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DA" w:rsidRPr="00D64D73" w:rsidRDefault="00501ADA">
      <w:pPr>
        <w:pStyle w:val="Title"/>
        <w:ind w:left="2832"/>
        <w:jc w:val="left"/>
        <w:rPr>
          <w:sz w:val="21"/>
          <w:szCs w:val="21"/>
        </w:rPr>
      </w:pPr>
      <w:r w:rsidRPr="00D64D73">
        <w:rPr>
          <w:sz w:val="21"/>
          <w:szCs w:val="21"/>
          <w:lang w:val="en-US"/>
        </w:rPr>
        <w:t>CURRICULUM VITAE</w:t>
      </w:r>
    </w:p>
    <w:p w:rsidR="00501ADA" w:rsidRPr="00D64D73" w:rsidRDefault="00501ADA">
      <w:pPr>
        <w:jc w:val="right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710"/>
      </w:tblGrid>
      <w:tr w:rsidR="00501ADA" w:rsidRPr="00D64D73">
        <w:tc>
          <w:tcPr>
            <w:tcW w:w="8710" w:type="dxa"/>
          </w:tcPr>
          <w:p w:rsidR="00501ADA" w:rsidRPr="00D64D73" w:rsidRDefault="00501ADA">
            <w:pPr>
              <w:pStyle w:val="Heading7"/>
              <w:jc w:val="left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D64D73">
              <w:rPr>
                <w:rFonts w:ascii="Times New Roman" w:hAnsi="Times New Roman"/>
                <w:sz w:val="21"/>
                <w:szCs w:val="21"/>
                <w:lang w:val="en-GB"/>
              </w:rPr>
              <w:t>Jean-Édouard</w:t>
            </w:r>
            <w:r w:rsidR="00E32033" w:rsidRPr="00D64D73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ETOKE</w:t>
            </w:r>
          </w:p>
          <w:p w:rsidR="00501ADA" w:rsidRPr="00D64D73" w:rsidRDefault="00501ADA">
            <w:pPr>
              <w:rPr>
                <w:b/>
                <w:sz w:val="21"/>
                <w:szCs w:val="21"/>
                <w:lang w:val="en-GB"/>
              </w:rPr>
            </w:pPr>
            <w:r w:rsidRPr="00D64D73">
              <w:rPr>
                <w:sz w:val="21"/>
                <w:szCs w:val="21"/>
                <w:lang w:val="en-GB"/>
              </w:rPr>
              <w:t xml:space="preserve">                                   </w:t>
            </w:r>
          </w:p>
          <w:p w:rsidR="00501ADA" w:rsidRPr="00D64D73" w:rsidRDefault="00501ADA">
            <w:pPr>
              <w:rPr>
                <w:sz w:val="21"/>
                <w:szCs w:val="21"/>
                <w:lang w:val="en-GB"/>
              </w:rPr>
            </w:pPr>
            <w:r w:rsidRPr="00D64D73">
              <w:rPr>
                <w:sz w:val="21"/>
                <w:szCs w:val="21"/>
                <w:lang w:val="en-GB"/>
              </w:rPr>
              <w:t xml:space="preserve">                               </w:t>
            </w:r>
          </w:p>
          <w:p w:rsidR="00501ADA" w:rsidRPr="00D64D73" w:rsidRDefault="00501ADA">
            <w:pPr>
              <w:ind w:left="2124"/>
              <w:rPr>
                <w:sz w:val="21"/>
                <w:szCs w:val="21"/>
                <w:lang w:val="en-GB"/>
              </w:rPr>
            </w:pPr>
            <w:r w:rsidRPr="00D64D73">
              <w:rPr>
                <w:sz w:val="21"/>
                <w:szCs w:val="21"/>
                <w:lang w:val="en-GB"/>
              </w:rPr>
              <w:t>Cameroonian</w:t>
            </w:r>
          </w:p>
          <w:p w:rsidR="00501ADA" w:rsidRPr="00D64D73" w:rsidRDefault="00501ADA">
            <w:pPr>
              <w:ind w:left="2124"/>
              <w:rPr>
                <w:sz w:val="21"/>
                <w:szCs w:val="21"/>
              </w:rPr>
            </w:pPr>
            <w:r w:rsidRPr="00D64D73">
              <w:rPr>
                <w:sz w:val="21"/>
                <w:szCs w:val="21"/>
              </w:rPr>
              <w:t>P. O. Box 3584 Douala</w:t>
            </w:r>
          </w:p>
          <w:p w:rsidR="00501ADA" w:rsidRPr="00D64D73" w:rsidRDefault="00501ADA">
            <w:pPr>
              <w:rPr>
                <w:sz w:val="21"/>
                <w:szCs w:val="21"/>
              </w:rPr>
            </w:pPr>
            <w:r w:rsidRPr="00D64D73">
              <w:rPr>
                <w:sz w:val="21"/>
                <w:szCs w:val="21"/>
              </w:rPr>
              <w:t xml:space="preserve">                                      Tel.  (237) </w:t>
            </w:r>
            <w:r w:rsidR="00637997" w:rsidRPr="00D64D73">
              <w:rPr>
                <w:sz w:val="21"/>
                <w:szCs w:val="21"/>
              </w:rPr>
              <w:t>9</w:t>
            </w:r>
            <w:r w:rsidRPr="00D64D73">
              <w:rPr>
                <w:sz w:val="21"/>
                <w:szCs w:val="21"/>
              </w:rPr>
              <w:t>9</w:t>
            </w:r>
            <w:r w:rsidR="00637997" w:rsidRPr="00D64D73">
              <w:rPr>
                <w:sz w:val="21"/>
                <w:szCs w:val="21"/>
              </w:rPr>
              <w:t>-</w:t>
            </w:r>
            <w:r w:rsidRPr="00D64D73">
              <w:rPr>
                <w:sz w:val="21"/>
                <w:szCs w:val="21"/>
              </w:rPr>
              <w:t>96-97-24</w:t>
            </w:r>
            <w:r w:rsidR="004F764A" w:rsidRPr="00D64D73">
              <w:rPr>
                <w:sz w:val="21"/>
                <w:szCs w:val="21"/>
              </w:rPr>
              <w:t>/ (237) 33-12-98-94</w:t>
            </w:r>
            <w:r w:rsidRPr="00D64D73">
              <w:rPr>
                <w:sz w:val="21"/>
                <w:szCs w:val="21"/>
              </w:rPr>
              <w:t xml:space="preserve">                                   </w:t>
            </w:r>
          </w:p>
          <w:p w:rsidR="00501ADA" w:rsidRPr="00D64D73" w:rsidRDefault="00501ADA">
            <w:pPr>
              <w:rPr>
                <w:sz w:val="21"/>
                <w:szCs w:val="21"/>
              </w:rPr>
            </w:pPr>
            <w:r w:rsidRPr="00D64D73">
              <w:rPr>
                <w:sz w:val="21"/>
                <w:szCs w:val="21"/>
              </w:rPr>
              <w:t xml:space="preserve">                                       Fax : (237) 342-91-44 </w:t>
            </w:r>
          </w:p>
          <w:p w:rsidR="00501ADA" w:rsidRPr="00D64D73" w:rsidRDefault="00501ADA">
            <w:pPr>
              <w:ind w:left="2124"/>
              <w:rPr>
                <w:sz w:val="21"/>
                <w:szCs w:val="21"/>
              </w:rPr>
            </w:pPr>
            <w:r w:rsidRPr="00D64D73">
              <w:rPr>
                <w:sz w:val="21"/>
                <w:szCs w:val="21"/>
              </w:rPr>
              <w:t>E-mail : jeannot_etoke@Yahoo.fr</w:t>
            </w:r>
          </w:p>
          <w:p w:rsidR="00501ADA" w:rsidRPr="00D64D73" w:rsidRDefault="00501ADA">
            <w:pPr>
              <w:jc w:val="right"/>
              <w:rPr>
                <w:b/>
                <w:sz w:val="21"/>
                <w:szCs w:val="21"/>
              </w:rPr>
            </w:pPr>
          </w:p>
        </w:tc>
      </w:tr>
    </w:tbl>
    <w:p w:rsidR="00501ADA" w:rsidRPr="00D64D73" w:rsidRDefault="00501ADA">
      <w:pPr>
        <w:jc w:val="right"/>
        <w:rPr>
          <w:sz w:val="21"/>
          <w:szCs w:val="21"/>
        </w:rPr>
      </w:pPr>
    </w:p>
    <w:p w:rsidR="00501ADA" w:rsidRPr="00D64D73" w:rsidRDefault="00501ADA">
      <w:pPr>
        <w:pStyle w:val="Heading1"/>
        <w:jc w:val="left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US"/>
        </w:rPr>
        <w:t>PREVIEW</w:t>
      </w:r>
    </w:p>
    <w:p w:rsidR="00501ADA" w:rsidRPr="00D64D73" w:rsidRDefault="00501ADA">
      <w:pPr>
        <w:rPr>
          <w:sz w:val="21"/>
          <w:szCs w:val="21"/>
          <w:lang w:val="en-GB"/>
        </w:rPr>
      </w:pPr>
    </w:p>
    <w:p w:rsidR="00501ADA" w:rsidRPr="00D64D73" w:rsidRDefault="00C52E2E" w:rsidP="00F930BF">
      <w:pPr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>I am an International Consultant,</w:t>
      </w:r>
      <w:r w:rsidRPr="00D64D73">
        <w:rPr>
          <w:b/>
          <w:sz w:val="21"/>
          <w:szCs w:val="21"/>
          <w:lang w:val="en-GB"/>
        </w:rPr>
        <w:t xml:space="preserve"> </w:t>
      </w:r>
      <w:r w:rsidRPr="00D64D73">
        <w:rPr>
          <w:sz w:val="21"/>
          <w:szCs w:val="21"/>
          <w:lang w:val="en-GB"/>
        </w:rPr>
        <w:t>French mother-</w:t>
      </w:r>
      <w:proofErr w:type="spellStart"/>
      <w:r w:rsidRPr="00D64D73">
        <w:rPr>
          <w:sz w:val="21"/>
          <w:szCs w:val="21"/>
          <w:lang w:val="en-US"/>
        </w:rPr>
        <w:t>tonguer</w:t>
      </w:r>
      <w:proofErr w:type="spellEnd"/>
      <w:r w:rsidRPr="00D64D73">
        <w:rPr>
          <w:sz w:val="21"/>
          <w:szCs w:val="21"/>
          <w:lang w:val="en-US"/>
        </w:rPr>
        <w:t xml:space="preserve"> </w:t>
      </w:r>
      <w:r w:rsidRPr="00D64D73">
        <w:rPr>
          <w:b/>
          <w:sz w:val="21"/>
          <w:szCs w:val="21"/>
          <w:lang w:val="en-GB"/>
        </w:rPr>
        <w:t>Expert in Business Development and in Market analysis and Research ,</w:t>
      </w:r>
      <w:r w:rsidRPr="00D64D73">
        <w:rPr>
          <w:sz w:val="21"/>
          <w:szCs w:val="21"/>
          <w:lang w:val="en-GB"/>
        </w:rPr>
        <w:t xml:space="preserve"> fully fledged Bilingual (French-English), specialising in </w:t>
      </w:r>
      <w:r w:rsidR="00427955" w:rsidRPr="00D64D73">
        <w:rPr>
          <w:sz w:val="21"/>
          <w:szCs w:val="21"/>
          <w:lang w:val="en-GB"/>
        </w:rPr>
        <w:t xml:space="preserve">Technical Translation of business and training materials (between English and French) and in </w:t>
      </w:r>
      <w:r w:rsidR="00346F1B" w:rsidRPr="00D64D73">
        <w:rPr>
          <w:sz w:val="21"/>
          <w:szCs w:val="21"/>
          <w:lang w:val="en-GB"/>
        </w:rPr>
        <w:t>Managerial and Commercial Capacity Building aimed at developing the intern</w:t>
      </w:r>
      <w:r w:rsidR="00427955" w:rsidRPr="00D64D73">
        <w:rPr>
          <w:sz w:val="21"/>
          <w:szCs w:val="21"/>
          <w:lang w:val="en-GB"/>
        </w:rPr>
        <w:t>ational competitiveness of SMEs</w:t>
      </w:r>
      <w:r w:rsidRPr="00D64D73">
        <w:rPr>
          <w:sz w:val="21"/>
          <w:szCs w:val="21"/>
          <w:lang w:val="en-GB"/>
        </w:rPr>
        <w:t xml:space="preserve">. </w:t>
      </w:r>
      <w:r w:rsidRPr="00D64D73">
        <w:rPr>
          <w:sz w:val="21"/>
          <w:szCs w:val="21"/>
          <w:lang w:val="en-US"/>
        </w:rPr>
        <w:t xml:space="preserve">I graduated from State Universities of Cameroon and I am a holder of the Cambridge University Certificate of Proficiency in English (Level 5). Furthermore, I am holder of various Empowerment Certificates </w:t>
      </w:r>
      <w:r w:rsidR="0093669E" w:rsidRPr="00D64D73">
        <w:rPr>
          <w:sz w:val="21"/>
          <w:szCs w:val="21"/>
          <w:lang w:val="en-US"/>
        </w:rPr>
        <w:t>delivered</w:t>
      </w:r>
      <w:r w:rsidRPr="00D64D73">
        <w:rPr>
          <w:sz w:val="21"/>
          <w:szCs w:val="21"/>
          <w:lang w:val="en-US"/>
        </w:rPr>
        <w:t xml:space="preserve"> by the International Trade Centre ITC UNCTAD/WTO in Geneva, Trade Facilitation Office Canada, the International Finance Corporation (IFC) as a result of either participating in, and/or organizing International Training Workshops implementing the ITC-EMDS Competitiveness Software Tools-Pack and Business Edge Management Training materials, amongst others. I am interested in building on a substantial experience gained after the translation work carried out on </w:t>
      </w:r>
      <w:r w:rsidR="00266176" w:rsidRPr="00D64D73">
        <w:rPr>
          <w:sz w:val="21"/>
          <w:szCs w:val="21"/>
          <w:lang w:val="en-US"/>
        </w:rPr>
        <w:t xml:space="preserve">Business </w:t>
      </w:r>
      <w:r w:rsidRPr="00D64D73">
        <w:rPr>
          <w:sz w:val="21"/>
          <w:szCs w:val="21"/>
          <w:lang w:val="en-US"/>
        </w:rPr>
        <w:t>Training and Project development materials for implementation in both English speaking countries and francophone countries throughout the African continent, to offer fast and accurate English-French translation services.</w:t>
      </w:r>
    </w:p>
    <w:p w:rsidR="00501ADA" w:rsidRPr="00D64D73" w:rsidRDefault="00501ADA">
      <w:pPr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 xml:space="preserve"> </w:t>
      </w:r>
    </w:p>
    <w:p w:rsidR="00501ADA" w:rsidRPr="00D64D73" w:rsidRDefault="00501ADA">
      <w:pPr>
        <w:pStyle w:val="Heading3"/>
        <w:jc w:val="left"/>
        <w:rPr>
          <w:rFonts w:ascii="Times New Roman" w:hAnsi="Times New Roman"/>
          <w:sz w:val="21"/>
          <w:szCs w:val="21"/>
          <w:lang w:val="en-GB"/>
        </w:rPr>
      </w:pPr>
      <w:r w:rsidRPr="00D64D73">
        <w:rPr>
          <w:rFonts w:ascii="Times New Roman" w:hAnsi="Times New Roman"/>
          <w:sz w:val="21"/>
          <w:szCs w:val="21"/>
          <w:lang w:val="en-US"/>
        </w:rPr>
        <w:t>AREAS OF COMPETENCE</w:t>
      </w:r>
    </w:p>
    <w:p w:rsidR="00501ADA" w:rsidRPr="00D64D73" w:rsidRDefault="00501ADA">
      <w:pPr>
        <w:rPr>
          <w:sz w:val="21"/>
          <w:szCs w:val="21"/>
          <w:lang w:val="en-GB"/>
        </w:rPr>
      </w:pPr>
    </w:p>
    <w:p w:rsidR="0044419C" w:rsidRPr="00D64D73" w:rsidRDefault="0078018F">
      <w:pPr>
        <w:numPr>
          <w:ilvl w:val="0"/>
          <w:numId w:val="6"/>
        </w:numPr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 xml:space="preserve">English into French Technical Translations, Computer Assisted Translation Tools available: </w:t>
      </w:r>
      <w:proofErr w:type="spellStart"/>
      <w:r w:rsidRPr="00D64D73">
        <w:rPr>
          <w:sz w:val="21"/>
          <w:szCs w:val="21"/>
          <w:lang w:val="en-GB"/>
        </w:rPr>
        <w:t>Trados</w:t>
      </w:r>
      <w:proofErr w:type="spellEnd"/>
      <w:r w:rsidRPr="00D64D73">
        <w:rPr>
          <w:sz w:val="21"/>
          <w:szCs w:val="21"/>
          <w:vertAlign w:val="superscript"/>
          <w:lang w:val="en-GB"/>
        </w:rPr>
        <w:t>®</w:t>
      </w:r>
      <w:r w:rsidRPr="00D64D73">
        <w:rPr>
          <w:sz w:val="21"/>
          <w:szCs w:val="21"/>
          <w:lang w:val="en-GB"/>
        </w:rPr>
        <w:t xml:space="preserve">, </w:t>
      </w:r>
      <w:proofErr w:type="spellStart"/>
      <w:r w:rsidRPr="00D64D73">
        <w:rPr>
          <w:sz w:val="21"/>
          <w:szCs w:val="21"/>
          <w:lang w:val="en-GB"/>
        </w:rPr>
        <w:t>Antconc</w:t>
      </w:r>
      <w:proofErr w:type="spellEnd"/>
      <w:r w:rsidRPr="00D64D73">
        <w:rPr>
          <w:sz w:val="21"/>
          <w:szCs w:val="21"/>
          <w:vertAlign w:val="superscript"/>
          <w:lang w:val="en-GB"/>
        </w:rPr>
        <w:t>®</w:t>
      </w:r>
      <w:r w:rsidRPr="00D64D73">
        <w:rPr>
          <w:sz w:val="21"/>
          <w:szCs w:val="21"/>
          <w:lang w:val="en-GB"/>
        </w:rPr>
        <w:t xml:space="preserve">, </w:t>
      </w:r>
      <w:r w:rsidR="0044419C" w:rsidRPr="00D64D73">
        <w:rPr>
          <w:sz w:val="21"/>
          <w:szCs w:val="21"/>
          <w:lang w:val="en-GB"/>
        </w:rPr>
        <w:t>Antidote</w:t>
      </w:r>
      <w:r w:rsidR="0044419C" w:rsidRPr="00D64D73">
        <w:rPr>
          <w:sz w:val="21"/>
          <w:szCs w:val="21"/>
          <w:vertAlign w:val="superscript"/>
          <w:lang w:val="en-GB"/>
        </w:rPr>
        <w:t>®</w:t>
      </w:r>
      <w:r w:rsidR="0044419C" w:rsidRPr="00D64D73">
        <w:rPr>
          <w:sz w:val="21"/>
          <w:szCs w:val="21"/>
          <w:lang w:val="en-GB"/>
        </w:rPr>
        <w:t xml:space="preserve">, </w:t>
      </w:r>
      <w:proofErr w:type="spellStart"/>
      <w:r w:rsidRPr="00D64D73">
        <w:rPr>
          <w:sz w:val="21"/>
          <w:szCs w:val="21"/>
          <w:lang w:val="en-GB"/>
        </w:rPr>
        <w:t>Systrans</w:t>
      </w:r>
      <w:proofErr w:type="spellEnd"/>
      <w:r w:rsidRPr="00D64D73">
        <w:rPr>
          <w:sz w:val="21"/>
          <w:szCs w:val="21"/>
          <w:vertAlign w:val="superscript"/>
          <w:lang w:val="en-GB"/>
        </w:rPr>
        <w:t>®</w:t>
      </w:r>
      <w:r w:rsidRPr="00D64D73">
        <w:rPr>
          <w:sz w:val="21"/>
          <w:szCs w:val="21"/>
          <w:lang w:val="en-GB"/>
        </w:rPr>
        <w:t xml:space="preserve">, </w:t>
      </w:r>
      <w:proofErr w:type="spellStart"/>
      <w:r w:rsidRPr="00D64D73">
        <w:rPr>
          <w:sz w:val="21"/>
          <w:szCs w:val="21"/>
          <w:lang w:val="en-GB"/>
        </w:rPr>
        <w:t>Termium</w:t>
      </w:r>
      <w:proofErr w:type="spellEnd"/>
      <w:r w:rsidRPr="00D64D73">
        <w:rPr>
          <w:sz w:val="21"/>
          <w:szCs w:val="21"/>
          <w:vertAlign w:val="superscript"/>
          <w:lang w:val="en-GB"/>
        </w:rPr>
        <w:t>®</w:t>
      </w:r>
      <w:r w:rsidRPr="00D64D73">
        <w:rPr>
          <w:sz w:val="21"/>
          <w:szCs w:val="21"/>
          <w:lang w:val="en-GB"/>
        </w:rPr>
        <w:t>…</w:t>
      </w:r>
    </w:p>
    <w:p w:rsidR="00D835EA" w:rsidRPr="00D64D73" w:rsidRDefault="00D835EA">
      <w:pPr>
        <w:numPr>
          <w:ilvl w:val="0"/>
          <w:numId w:val="6"/>
        </w:numPr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>International Trade</w:t>
      </w:r>
    </w:p>
    <w:p w:rsidR="00852651" w:rsidRPr="00D64D73" w:rsidRDefault="00852651">
      <w:pPr>
        <w:numPr>
          <w:ilvl w:val="0"/>
          <w:numId w:val="6"/>
        </w:numPr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 xml:space="preserve">Business Counselling </w:t>
      </w:r>
      <w:r w:rsidR="00D835EA" w:rsidRPr="00D64D73">
        <w:rPr>
          <w:sz w:val="21"/>
          <w:szCs w:val="21"/>
          <w:lang w:val="en-GB"/>
        </w:rPr>
        <w:t xml:space="preserve">relating to </w:t>
      </w:r>
      <w:r w:rsidRPr="00D64D73">
        <w:rPr>
          <w:sz w:val="21"/>
          <w:szCs w:val="21"/>
          <w:lang w:val="en-GB"/>
        </w:rPr>
        <w:t>International Competitiveness</w:t>
      </w:r>
    </w:p>
    <w:p w:rsidR="005E6CD9" w:rsidRPr="00D64D73" w:rsidRDefault="00852651">
      <w:pPr>
        <w:numPr>
          <w:ilvl w:val="0"/>
          <w:numId w:val="6"/>
        </w:numPr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>Assessment of Capacity building related training programmes</w:t>
      </w:r>
    </w:p>
    <w:p w:rsidR="00D835EA" w:rsidRPr="00D64D73" w:rsidRDefault="00D835EA">
      <w:pPr>
        <w:numPr>
          <w:ilvl w:val="0"/>
          <w:numId w:val="6"/>
        </w:numPr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>Public Relations</w:t>
      </w:r>
    </w:p>
    <w:p w:rsidR="00501ADA" w:rsidRPr="00D64D73" w:rsidRDefault="00501ADA">
      <w:pPr>
        <w:numPr>
          <w:ilvl w:val="0"/>
          <w:numId w:val="6"/>
        </w:numPr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>Enterprise Diagnostics  (Management Readiness, Export Readiness, impact of ICTs on business, identification of company’s training and counselling requirements), software-packages: NEEDSME</w:t>
      </w:r>
      <w:r w:rsidRPr="00D64D73">
        <w:rPr>
          <w:sz w:val="21"/>
          <w:szCs w:val="21"/>
          <w:vertAlign w:val="superscript"/>
          <w:lang w:val="en-GB"/>
        </w:rPr>
        <w:t>®</w:t>
      </w:r>
      <w:r w:rsidRPr="00D64D73">
        <w:rPr>
          <w:sz w:val="21"/>
          <w:szCs w:val="21"/>
          <w:lang w:val="en-GB"/>
        </w:rPr>
        <w:t>,AUDITSME</w:t>
      </w:r>
      <w:r w:rsidRPr="00D64D73">
        <w:rPr>
          <w:sz w:val="21"/>
          <w:szCs w:val="21"/>
          <w:vertAlign w:val="superscript"/>
          <w:lang w:val="en-GB"/>
        </w:rPr>
        <w:t>®</w:t>
      </w:r>
      <w:r w:rsidRPr="00D64D73">
        <w:rPr>
          <w:sz w:val="21"/>
          <w:szCs w:val="21"/>
          <w:lang w:val="en-GB"/>
        </w:rPr>
        <w:t>,SNAPSHOT</w:t>
      </w:r>
      <w:r w:rsidRPr="00D64D73">
        <w:rPr>
          <w:sz w:val="21"/>
          <w:szCs w:val="21"/>
          <w:vertAlign w:val="superscript"/>
          <w:lang w:val="en-GB"/>
        </w:rPr>
        <w:t>®</w:t>
      </w:r>
      <w:r w:rsidRPr="00D64D73">
        <w:rPr>
          <w:sz w:val="21"/>
          <w:szCs w:val="21"/>
          <w:lang w:val="en-GB"/>
        </w:rPr>
        <w:t>,COMPASS</w:t>
      </w:r>
      <w:r w:rsidRPr="00D64D73">
        <w:rPr>
          <w:sz w:val="21"/>
          <w:szCs w:val="21"/>
          <w:vertAlign w:val="superscript"/>
          <w:lang w:val="en-GB"/>
        </w:rPr>
        <w:t>®</w:t>
      </w:r>
      <w:r w:rsidRPr="00D64D73">
        <w:rPr>
          <w:sz w:val="21"/>
          <w:szCs w:val="21"/>
          <w:lang w:val="en-GB"/>
        </w:rPr>
        <w:t xml:space="preserve"> </w:t>
      </w:r>
    </w:p>
    <w:p w:rsidR="00501ADA" w:rsidRPr="00D64D73" w:rsidRDefault="00501ADA">
      <w:pPr>
        <w:numPr>
          <w:ilvl w:val="0"/>
          <w:numId w:val="6"/>
        </w:numPr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>Development/Improvement of Management, Production and Marketing capabilities (Communication and Distribution)</w:t>
      </w:r>
    </w:p>
    <w:p w:rsidR="00501ADA" w:rsidRPr="00D64D73" w:rsidRDefault="00501ADA">
      <w:pPr>
        <w:numPr>
          <w:ilvl w:val="0"/>
          <w:numId w:val="6"/>
        </w:numPr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>Business strategy design (Definition, implementation and verification of the strategy), software: PLANSME</w:t>
      </w:r>
      <w:r w:rsidRPr="00D64D73">
        <w:rPr>
          <w:sz w:val="21"/>
          <w:szCs w:val="21"/>
          <w:vertAlign w:val="superscript"/>
          <w:lang w:val="en-GB"/>
        </w:rPr>
        <w:t>®</w:t>
      </w:r>
    </w:p>
    <w:p w:rsidR="00501ADA" w:rsidRPr="00D64D73" w:rsidRDefault="00501ADA">
      <w:pPr>
        <w:numPr>
          <w:ilvl w:val="0"/>
          <w:numId w:val="6"/>
        </w:numPr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>Development of export skills (getting the order, fulfilling the order and getting paid), software:  EXPORTSME</w:t>
      </w:r>
      <w:r w:rsidRPr="00D64D73">
        <w:rPr>
          <w:sz w:val="21"/>
          <w:szCs w:val="21"/>
          <w:vertAlign w:val="superscript"/>
          <w:lang w:val="en-GB"/>
        </w:rPr>
        <w:t>®</w:t>
      </w:r>
    </w:p>
    <w:p w:rsidR="00501ADA" w:rsidRPr="00D64D73" w:rsidRDefault="00501ADA">
      <w:pPr>
        <w:numPr>
          <w:ilvl w:val="0"/>
          <w:numId w:val="6"/>
        </w:numPr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>Development of e-commerce skills (prompting customers ,knowing competitors, designing promotion and buying through the Internet), software: E-SME</w:t>
      </w:r>
      <w:r w:rsidRPr="00D64D73">
        <w:rPr>
          <w:sz w:val="21"/>
          <w:szCs w:val="21"/>
          <w:vertAlign w:val="superscript"/>
          <w:lang w:val="en-GB"/>
        </w:rPr>
        <w:t>®</w:t>
      </w:r>
      <w:r w:rsidRPr="00D64D73">
        <w:rPr>
          <w:sz w:val="21"/>
          <w:szCs w:val="21"/>
          <w:lang w:val="en-GB"/>
        </w:rPr>
        <w:t xml:space="preserve"> </w:t>
      </w:r>
    </w:p>
    <w:p w:rsidR="00501ADA" w:rsidRPr="00D64D73" w:rsidRDefault="00501ADA">
      <w:pPr>
        <w:numPr>
          <w:ilvl w:val="0"/>
          <w:numId w:val="6"/>
        </w:numPr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>Developing training and counselling capabilities, software: DEMANDSME</w:t>
      </w:r>
      <w:r w:rsidRPr="00D64D73">
        <w:rPr>
          <w:sz w:val="21"/>
          <w:szCs w:val="21"/>
          <w:vertAlign w:val="superscript"/>
          <w:lang w:val="en-GB"/>
        </w:rPr>
        <w:t>®</w:t>
      </w:r>
    </w:p>
    <w:p w:rsidR="005E6CD9" w:rsidRPr="00D64D73" w:rsidRDefault="005E6CD9" w:rsidP="0078018F">
      <w:pPr>
        <w:ind w:left="1065"/>
        <w:rPr>
          <w:sz w:val="21"/>
          <w:szCs w:val="21"/>
          <w:lang w:val="en-GB"/>
        </w:rPr>
      </w:pPr>
    </w:p>
    <w:p w:rsidR="00501ADA" w:rsidRPr="00D64D73" w:rsidRDefault="00501ADA">
      <w:pPr>
        <w:ind w:left="705"/>
        <w:rPr>
          <w:sz w:val="17"/>
          <w:szCs w:val="17"/>
          <w:lang w:val="en-GB"/>
        </w:rPr>
      </w:pPr>
    </w:p>
    <w:p w:rsidR="00501ADA" w:rsidRPr="00D64D73" w:rsidRDefault="00501ADA">
      <w:pPr>
        <w:ind w:left="705"/>
        <w:rPr>
          <w:sz w:val="17"/>
          <w:szCs w:val="17"/>
          <w:lang w:val="en-GB"/>
        </w:rPr>
      </w:pPr>
    </w:p>
    <w:p w:rsidR="001C0DFC" w:rsidRPr="00D64D73" w:rsidRDefault="00501ADA" w:rsidP="001C0DFC">
      <w:pPr>
        <w:ind w:left="2124" w:hanging="708"/>
        <w:rPr>
          <w:sz w:val="21"/>
          <w:szCs w:val="21"/>
          <w:lang w:val="en-GB"/>
        </w:rPr>
      </w:pPr>
      <w:r w:rsidRPr="00D64D73">
        <w:rPr>
          <w:sz w:val="23"/>
          <w:szCs w:val="23"/>
          <w:lang w:val="en-GB"/>
        </w:rPr>
        <w:br w:type="page"/>
      </w:r>
    </w:p>
    <w:p w:rsidR="00501ADA" w:rsidRPr="00D64D73" w:rsidRDefault="00501ADA">
      <w:pPr>
        <w:pStyle w:val="Heading1"/>
        <w:jc w:val="left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lastRenderedPageBreak/>
        <w:t>PROFESSIONAL EXPERIENCE</w:t>
      </w:r>
    </w:p>
    <w:p w:rsidR="00501ADA" w:rsidRPr="00D64D73" w:rsidRDefault="00501ADA">
      <w:pPr>
        <w:rPr>
          <w:sz w:val="17"/>
          <w:szCs w:val="17"/>
          <w:u w:val="single"/>
          <w:lang w:val="en-GB"/>
        </w:rPr>
      </w:pPr>
    </w:p>
    <w:p w:rsidR="000D726A" w:rsidRPr="00D64D73" w:rsidRDefault="00501ADA">
      <w:pPr>
        <w:pStyle w:val="Heading2"/>
        <w:ind w:left="2124" w:hanging="2124"/>
        <w:jc w:val="both"/>
        <w:rPr>
          <w:rFonts w:ascii="Times New Roman" w:hAnsi="Times New Roman"/>
          <w:sz w:val="21"/>
          <w:szCs w:val="21"/>
          <w:lang w:val="en-GB"/>
        </w:rPr>
      </w:pPr>
      <w:r w:rsidRPr="00D64D73">
        <w:rPr>
          <w:rFonts w:ascii="Times New Roman" w:hAnsi="Times New Roman"/>
          <w:sz w:val="21"/>
          <w:szCs w:val="21"/>
          <w:lang w:val="en-GB"/>
        </w:rPr>
        <w:t>Since 2003:  International Consultant</w:t>
      </w:r>
      <w:r w:rsidR="000D726A" w:rsidRPr="00D64D73">
        <w:rPr>
          <w:rFonts w:ascii="Times New Roman" w:hAnsi="Times New Roman"/>
          <w:sz w:val="21"/>
          <w:szCs w:val="21"/>
          <w:lang w:val="en-GB"/>
        </w:rPr>
        <w:t>:</w:t>
      </w:r>
    </w:p>
    <w:p w:rsidR="00BC6BAB" w:rsidRPr="00D64D73" w:rsidRDefault="00BC6BAB" w:rsidP="00BC6BAB">
      <w:pPr>
        <w:pStyle w:val="Heading2"/>
        <w:ind w:left="2124" w:hanging="1416"/>
        <w:jc w:val="both"/>
        <w:rPr>
          <w:rFonts w:ascii="Times New Roman" w:hAnsi="Times New Roman"/>
          <w:sz w:val="21"/>
          <w:szCs w:val="21"/>
          <w:lang w:val="en-GB"/>
        </w:rPr>
      </w:pPr>
      <w:r w:rsidRPr="00D64D73">
        <w:rPr>
          <w:rFonts w:ascii="Times New Roman" w:hAnsi="Times New Roman"/>
          <w:sz w:val="21"/>
          <w:szCs w:val="21"/>
          <w:lang w:val="en-GB"/>
        </w:rPr>
        <w:t xml:space="preserve">(English –French) Translations services </w:t>
      </w:r>
    </w:p>
    <w:p w:rsidR="000D726A" w:rsidRPr="00D64D73" w:rsidRDefault="000D726A" w:rsidP="000D726A">
      <w:pPr>
        <w:pStyle w:val="Heading2"/>
        <w:ind w:left="2124" w:hanging="1416"/>
        <w:jc w:val="both"/>
        <w:rPr>
          <w:rFonts w:ascii="Times New Roman" w:hAnsi="Times New Roman"/>
          <w:sz w:val="21"/>
          <w:szCs w:val="21"/>
          <w:lang w:val="en-GB"/>
        </w:rPr>
      </w:pPr>
      <w:r w:rsidRPr="00D64D73">
        <w:rPr>
          <w:rFonts w:ascii="Times New Roman" w:hAnsi="Times New Roman"/>
          <w:sz w:val="21"/>
          <w:szCs w:val="21"/>
          <w:lang w:val="en-GB"/>
        </w:rPr>
        <w:t>Business Development Expert</w:t>
      </w:r>
    </w:p>
    <w:p w:rsidR="000D726A" w:rsidRPr="00D64D73" w:rsidRDefault="000D726A" w:rsidP="000D726A">
      <w:pPr>
        <w:pStyle w:val="Heading2"/>
        <w:ind w:left="2124" w:hanging="1416"/>
        <w:jc w:val="both"/>
        <w:rPr>
          <w:rFonts w:ascii="Times New Roman" w:hAnsi="Times New Roman"/>
          <w:sz w:val="21"/>
          <w:szCs w:val="21"/>
          <w:lang w:val="en-GB"/>
        </w:rPr>
      </w:pPr>
      <w:r w:rsidRPr="00D64D73">
        <w:rPr>
          <w:rFonts w:ascii="Times New Roman" w:hAnsi="Times New Roman"/>
          <w:sz w:val="21"/>
          <w:szCs w:val="21"/>
          <w:lang w:val="en-GB"/>
        </w:rPr>
        <w:t>Market Analysis and Research Expert</w:t>
      </w:r>
    </w:p>
    <w:p w:rsidR="000D726A" w:rsidRPr="00D64D73" w:rsidRDefault="000D726A" w:rsidP="000D726A">
      <w:pPr>
        <w:pStyle w:val="Heading2"/>
        <w:ind w:left="2124" w:hanging="1416"/>
        <w:jc w:val="both"/>
        <w:rPr>
          <w:rFonts w:ascii="Times New Roman" w:hAnsi="Times New Roman"/>
          <w:sz w:val="21"/>
          <w:szCs w:val="21"/>
          <w:lang w:val="en-GB"/>
        </w:rPr>
      </w:pPr>
      <w:r w:rsidRPr="00D64D73">
        <w:rPr>
          <w:rFonts w:ascii="Times New Roman" w:hAnsi="Times New Roman"/>
          <w:sz w:val="21"/>
          <w:szCs w:val="21"/>
          <w:lang w:val="en-GB"/>
        </w:rPr>
        <w:t>Business Management and</w:t>
      </w:r>
      <w:r w:rsidR="00501ADA" w:rsidRPr="00D64D73">
        <w:rPr>
          <w:rFonts w:ascii="Times New Roman" w:hAnsi="Times New Roman"/>
          <w:sz w:val="21"/>
          <w:szCs w:val="21"/>
          <w:lang w:val="en-GB"/>
        </w:rPr>
        <w:t xml:space="preserve"> </w:t>
      </w:r>
      <w:r w:rsidRPr="00D64D73">
        <w:rPr>
          <w:rFonts w:ascii="Times New Roman" w:hAnsi="Times New Roman"/>
          <w:sz w:val="21"/>
          <w:szCs w:val="21"/>
          <w:lang w:val="en-GB"/>
        </w:rPr>
        <w:t xml:space="preserve">Trade Training Development and Delivery for International Competitiveness </w:t>
      </w:r>
    </w:p>
    <w:p w:rsidR="005F6A46" w:rsidRPr="00D64D73" w:rsidRDefault="005F6A46" w:rsidP="005F6A46">
      <w:pPr>
        <w:rPr>
          <w:sz w:val="23"/>
          <w:szCs w:val="23"/>
          <w:lang w:val="en-GB"/>
        </w:rPr>
      </w:pP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6"/>
        <w:gridCol w:w="3223"/>
        <w:gridCol w:w="238"/>
        <w:gridCol w:w="41"/>
        <w:gridCol w:w="1979"/>
        <w:gridCol w:w="34"/>
        <w:gridCol w:w="56"/>
        <w:gridCol w:w="45"/>
        <w:gridCol w:w="1035"/>
        <w:gridCol w:w="11"/>
      </w:tblGrid>
      <w:tr w:rsidR="007E2ED8" w:rsidRPr="00D64D73" w:rsidTr="00696F36">
        <w:trPr>
          <w:cantSplit/>
        </w:trPr>
        <w:tc>
          <w:tcPr>
            <w:tcW w:w="2273" w:type="dxa"/>
            <w:gridSpan w:val="2"/>
          </w:tcPr>
          <w:p w:rsidR="00E32033" w:rsidRPr="00D64D73" w:rsidRDefault="007E2ED8" w:rsidP="00E32033">
            <w:pPr>
              <w:tabs>
                <w:tab w:val="left" w:pos="-720"/>
              </w:tabs>
              <w:suppressAutoHyphens/>
              <w:rPr>
                <w:rFonts w:ascii="Franklin Gothic Demi" w:hAnsi="Franklin Gothic Demi"/>
                <w:spacing w:val="-2"/>
                <w:sz w:val="16"/>
                <w:szCs w:val="16"/>
              </w:rPr>
            </w:pPr>
            <w:proofErr w:type="spellStart"/>
            <w:r w:rsidRPr="00D64D73">
              <w:rPr>
                <w:rFonts w:ascii="Franklin Gothic Demi" w:hAnsi="Franklin Gothic Demi"/>
                <w:spacing w:val="-2"/>
                <w:sz w:val="16"/>
                <w:szCs w:val="16"/>
              </w:rPr>
              <w:t>Assignments</w:t>
            </w:r>
            <w:proofErr w:type="spellEnd"/>
          </w:p>
          <w:p w:rsidR="00E32033" w:rsidRPr="00D64D73" w:rsidRDefault="00E32033" w:rsidP="00E32033">
            <w:pPr>
              <w:tabs>
                <w:tab w:val="left" w:pos="-720"/>
              </w:tabs>
              <w:suppressAutoHyphens/>
              <w:rPr>
                <w:rFonts w:ascii="Franklin Gothic Demi" w:hAnsi="Franklin Gothic Demi"/>
                <w:spacing w:val="-2"/>
                <w:sz w:val="16"/>
                <w:szCs w:val="16"/>
              </w:rPr>
            </w:pPr>
          </w:p>
          <w:p w:rsidR="00E32033" w:rsidRPr="00D64D73" w:rsidRDefault="00E32033" w:rsidP="00E32033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6"/>
                <w:szCs w:val="16"/>
              </w:rPr>
            </w:pPr>
            <w:r w:rsidRPr="00D64D73">
              <w:rPr>
                <w:rFonts w:ascii="Franklin Gothic Book" w:hAnsi="Franklin Gothic Book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64D73">
              <w:rPr>
                <w:rFonts w:ascii="Franklin Gothic Book" w:hAnsi="Franklin Gothic Book"/>
                <w:spacing w:val="-2"/>
                <w:sz w:val="16"/>
                <w:szCs w:val="16"/>
              </w:rPr>
              <w:t>Title</w:t>
            </w:r>
            <w:proofErr w:type="spellEnd"/>
          </w:p>
          <w:p w:rsidR="007E2ED8" w:rsidRPr="00D64D73" w:rsidRDefault="007E2ED8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6"/>
                <w:szCs w:val="16"/>
              </w:rPr>
            </w:pPr>
          </w:p>
        </w:tc>
        <w:tc>
          <w:tcPr>
            <w:tcW w:w="3461" w:type="dxa"/>
            <w:gridSpan w:val="2"/>
          </w:tcPr>
          <w:p w:rsidR="007E2ED8" w:rsidRPr="00D64D73" w:rsidRDefault="007E2ED8" w:rsidP="00744B51">
            <w:pPr>
              <w:tabs>
                <w:tab w:val="left" w:pos="-720"/>
              </w:tabs>
              <w:suppressAutoHyphens/>
              <w:rPr>
                <w:b/>
                <w:spacing w:val="-2"/>
                <w:sz w:val="16"/>
                <w:szCs w:val="16"/>
                <w:lang w:val="en-GB"/>
              </w:rPr>
            </w:pPr>
            <w:proofErr w:type="spellStart"/>
            <w:r w:rsidRPr="00D64D73">
              <w:rPr>
                <w:rFonts w:ascii="Franklin Gothic Book" w:hAnsi="Franklin Gothic Book"/>
                <w:b/>
                <w:spacing w:val="-2"/>
                <w:sz w:val="16"/>
                <w:szCs w:val="16"/>
              </w:rPr>
              <w:t>Responsibilities</w:t>
            </w:r>
            <w:proofErr w:type="spellEnd"/>
            <w:r w:rsidRPr="00D64D73">
              <w:rPr>
                <w:rFonts w:ascii="Franklin Gothic Book" w:hAnsi="Franklin Gothic Book"/>
                <w:b/>
                <w:spacing w:val="-2"/>
                <w:sz w:val="16"/>
                <w:szCs w:val="16"/>
              </w:rPr>
              <w:t xml:space="preserve"> and </w:t>
            </w:r>
            <w:proofErr w:type="spellStart"/>
            <w:r w:rsidRPr="00D64D73">
              <w:rPr>
                <w:rFonts w:ascii="Franklin Gothic Book" w:hAnsi="Franklin Gothic Book"/>
                <w:b/>
                <w:spacing w:val="-2"/>
                <w:sz w:val="16"/>
                <w:szCs w:val="16"/>
              </w:rPr>
              <w:t>duties</w:t>
            </w:r>
            <w:proofErr w:type="spellEnd"/>
          </w:p>
        </w:tc>
        <w:tc>
          <w:tcPr>
            <w:tcW w:w="2110" w:type="dxa"/>
            <w:gridSpan w:val="4"/>
          </w:tcPr>
          <w:p w:rsidR="007E2ED8" w:rsidRPr="00D64D73" w:rsidRDefault="007E2ED8" w:rsidP="007E2ED8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b/>
                <w:spacing w:val="-2"/>
                <w:sz w:val="16"/>
                <w:szCs w:val="16"/>
              </w:rPr>
            </w:pPr>
            <w:r w:rsidRPr="00D64D73">
              <w:rPr>
                <w:b/>
                <w:spacing w:val="-2"/>
                <w:sz w:val="16"/>
                <w:szCs w:val="16"/>
                <w:lang w:val="en-GB"/>
              </w:rPr>
              <w:t xml:space="preserve">Employer </w:t>
            </w:r>
          </w:p>
          <w:p w:rsidR="007E2ED8" w:rsidRPr="00D64D73" w:rsidRDefault="007E2ED8" w:rsidP="008357BA">
            <w:pPr>
              <w:tabs>
                <w:tab w:val="left" w:pos="-720"/>
              </w:tabs>
              <w:suppressAutoHyphens/>
              <w:rPr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  <w:gridSpan w:val="3"/>
          </w:tcPr>
          <w:p w:rsidR="007E2ED8" w:rsidRPr="00D64D73" w:rsidRDefault="007E2ED8" w:rsidP="00F078C1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b/>
                <w:spacing w:val="-2"/>
                <w:sz w:val="16"/>
                <w:szCs w:val="16"/>
              </w:rPr>
            </w:pPr>
            <w:r w:rsidRPr="00D64D73">
              <w:rPr>
                <w:rFonts w:ascii="Franklin Gothic Book" w:hAnsi="Franklin Gothic Book"/>
                <w:b/>
                <w:spacing w:val="-2"/>
                <w:sz w:val="16"/>
                <w:szCs w:val="16"/>
              </w:rPr>
              <w:t>Dates</w:t>
            </w:r>
          </w:p>
        </w:tc>
      </w:tr>
      <w:tr w:rsidR="00942B5B" w:rsidRPr="00D64D73" w:rsidTr="00696F36">
        <w:trPr>
          <w:cantSplit/>
        </w:trPr>
        <w:tc>
          <w:tcPr>
            <w:tcW w:w="2273" w:type="dxa"/>
            <w:gridSpan w:val="2"/>
          </w:tcPr>
          <w:p w:rsidR="00942B5B" w:rsidRPr="00D64D73" w:rsidRDefault="008D1F3F" w:rsidP="008D1F3F">
            <w:pPr>
              <w:tabs>
                <w:tab w:val="left" w:pos="-720"/>
              </w:tabs>
              <w:suppressAutoHyphens/>
              <w:rPr>
                <w:rFonts w:ascii="Franklin Gothic Demi" w:hAnsi="Franklin Gothic Demi"/>
                <w:spacing w:val="-2"/>
                <w:sz w:val="16"/>
                <w:szCs w:val="16"/>
                <w:lang w:val="en-US"/>
              </w:rPr>
            </w:pP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>Monitoring and Evaluation on</w:t>
            </w:r>
            <w:r w:rsidR="00852651"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 Business Edge</w:t>
            </w:r>
            <w:r w:rsidR="00852651" w:rsidRPr="00D64D73">
              <w:rPr>
                <w:rFonts w:ascii="Franklin Gothic Demi" w:hAnsi="Franklin Gothic Demi"/>
                <w:spacing w:val="-2"/>
                <w:sz w:val="16"/>
                <w:szCs w:val="16"/>
                <w:lang w:val="en-US"/>
              </w:rPr>
              <w:t xml:space="preserve"> </w:t>
            </w:r>
            <w:r w:rsidR="00852651"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>Training</w:t>
            </w: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 Programme for </w:t>
            </w:r>
            <w:r w:rsidR="00852651"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 </w:t>
            </w:r>
            <w:r w:rsidRPr="00D64D73">
              <w:rPr>
                <w:rFonts w:ascii="Calibri" w:hAnsi="Calibri"/>
                <w:b/>
                <w:spacing w:val="-2"/>
                <w:sz w:val="19"/>
                <w:szCs w:val="19"/>
                <w:lang w:val="en-US"/>
              </w:rPr>
              <w:t>SMEs</w:t>
            </w:r>
            <w:r w:rsidRPr="00D64D73">
              <w:rPr>
                <w:rFonts w:ascii="Franklin Gothic Demi" w:hAnsi="Franklin Gothic Demi"/>
                <w:spacing w:val="-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61" w:type="dxa"/>
            <w:gridSpan w:val="2"/>
          </w:tcPr>
          <w:p w:rsidR="00942B5B" w:rsidRPr="00D64D73" w:rsidRDefault="008D1F3F" w:rsidP="00744B51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6"/>
                <w:szCs w:val="16"/>
                <w:lang w:val="en-US"/>
              </w:rPr>
            </w:pPr>
            <w:r w:rsidRPr="00D64D73">
              <w:rPr>
                <w:rFonts w:ascii="Franklin Gothic Book" w:hAnsi="Franklin Gothic Book"/>
                <w:spacing w:val="-2"/>
                <w:sz w:val="16"/>
                <w:szCs w:val="16"/>
                <w:lang w:val="en-US"/>
              </w:rPr>
              <w:t xml:space="preserve">Assessment of </w:t>
            </w:r>
            <w:r w:rsidR="00D835EA" w:rsidRPr="00D64D73">
              <w:rPr>
                <w:rFonts w:ascii="Franklin Gothic Book" w:hAnsi="Franklin Gothic Book"/>
                <w:spacing w:val="-2"/>
                <w:sz w:val="16"/>
                <w:szCs w:val="16"/>
                <w:lang w:val="en-US"/>
              </w:rPr>
              <w:t xml:space="preserve"> 11 </w:t>
            </w:r>
            <w:r w:rsidRPr="00D64D73">
              <w:rPr>
                <w:rFonts w:ascii="Franklin Gothic Book" w:hAnsi="Franklin Gothic Book"/>
                <w:spacing w:val="-2"/>
                <w:sz w:val="16"/>
                <w:szCs w:val="16"/>
                <w:lang w:val="en-US"/>
              </w:rPr>
              <w:t>Business Training professionals for certification</w:t>
            </w:r>
          </w:p>
          <w:p w:rsidR="008D1F3F" w:rsidRPr="00D64D73" w:rsidRDefault="008D1F3F" w:rsidP="00D97B14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6"/>
                <w:szCs w:val="16"/>
                <w:lang w:val="en-US"/>
              </w:rPr>
            </w:pPr>
            <w:r w:rsidRPr="00D64D73">
              <w:rPr>
                <w:rFonts w:ascii="Franklin Gothic Book" w:hAnsi="Franklin Gothic Book"/>
                <w:spacing w:val="-2"/>
                <w:sz w:val="16"/>
                <w:szCs w:val="16"/>
                <w:lang w:val="en-US"/>
              </w:rPr>
              <w:t>Impact assessment of 1</w:t>
            </w:r>
            <w:r w:rsidR="004644BE" w:rsidRPr="00D64D73">
              <w:rPr>
                <w:rFonts w:ascii="Franklin Gothic Book" w:hAnsi="Franklin Gothic Book"/>
                <w:spacing w:val="-2"/>
                <w:sz w:val="16"/>
                <w:szCs w:val="16"/>
                <w:lang w:val="en-US"/>
              </w:rPr>
              <w:t>60</w:t>
            </w:r>
            <w:r w:rsidRPr="00D64D73">
              <w:rPr>
                <w:rFonts w:ascii="Franklin Gothic Book" w:hAnsi="Franklin Gothic Book"/>
                <w:spacing w:val="-2"/>
                <w:sz w:val="16"/>
                <w:szCs w:val="16"/>
                <w:lang w:val="en-US"/>
              </w:rPr>
              <w:t xml:space="preserve"> SMEs beneficiaries of  miscellaneous modules of the Business Edge </w:t>
            </w:r>
            <w:r w:rsidR="00D97B14">
              <w:rPr>
                <w:rFonts w:ascii="Franklin Gothic Book" w:hAnsi="Franklin Gothic Book"/>
                <w:spacing w:val="-2"/>
                <w:sz w:val="16"/>
                <w:szCs w:val="16"/>
                <w:lang w:val="en-US"/>
              </w:rPr>
              <w:t>Management T</w:t>
            </w:r>
            <w:r w:rsidRPr="00D64D73">
              <w:rPr>
                <w:rFonts w:ascii="Franklin Gothic Book" w:hAnsi="Franklin Gothic Book"/>
                <w:spacing w:val="-2"/>
                <w:sz w:val="16"/>
                <w:szCs w:val="16"/>
                <w:lang w:val="en-US"/>
              </w:rPr>
              <w:t xml:space="preserve">raining programme </w:t>
            </w:r>
          </w:p>
        </w:tc>
        <w:tc>
          <w:tcPr>
            <w:tcW w:w="2110" w:type="dxa"/>
            <w:gridSpan w:val="4"/>
          </w:tcPr>
          <w:p w:rsidR="00D835EA" w:rsidRPr="00D64D73" w:rsidRDefault="00D835EA" w:rsidP="00D835EA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proofErr w:type="gramStart"/>
            <w:r w:rsidRPr="00D64D73">
              <w:rPr>
                <w:spacing w:val="-2"/>
                <w:sz w:val="19"/>
                <w:szCs w:val="19"/>
                <w:lang w:val="en-GB"/>
              </w:rPr>
              <w:t>IFC  (</w:t>
            </w:r>
            <w:proofErr w:type="gramEnd"/>
            <w:r w:rsidRPr="00D64D73">
              <w:rPr>
                <w:spacing w:val="-2"/>
                <w:sz w:val="19"/>
                <w:szCs w:val="19"/>
                <w:lang w:val="en-GB"/>
              </w:rPr>
              <w:t>World Bank Group) Regional office for central Africa in Douala.</w:t>
            </w:r>
          </w:p>
          <w:p w:rsidR="004644BE" w:rsidRPr="00D64D73" w:rsidRDefault="00D835EA" w:rsidP="00D835EA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Contact: Ferdinand </w:t>
            </w:r>
            <w:r w:rsidRPr="00D64D73">
              <w:rPr>
                <w:spacing w:val="-2"/>
                <w:sz w:val="19"/>
                <w:szCs w:val="19"/>
                <w:lang w:val="en-GB"/>
              </w:rPr>
              <w:br/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Ngobounang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 xml:space="preserve"> </w:t>
            </w:r>
          </w:p>
          <w:p w:rsidR="00D835EA" w:rsidRPr="00D64D73" w:rsidRDefault="00D835EA" w:rsidP="00D835EA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Associate Programme Coordinator</w:t>
            </w:r>
          </w:p>
          <w:p w:rsidR="00D835EA" w:rsidRPr="00D64D73" w:rsidRDefault="00D835EA" w:rsidP="00D835EA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Tel: +23733428033</w:t>
            </w:r>
          </w:p>
          <w:p w:rsidR="00D835EA" w:rsidRPr="00D64D73" w:rsidRDefault="00D835EA" w:rsidP="00D835EA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 Cell +23779537697</w:t>
            </w:r>
          </w:p>
          <w:p w:rsidR="00942B5B" w:rsidRPr="00D64D73" w:rsidRDefault="00D835EA" w:rsidP="00D835EA">
            <w:pPr>
              <w:spacing w:before="100" w:beforeAutospacing="1" w:after="100" w:afterAutospacing="1"/>
              <w:ind w:left="360"/>
              <w:rPr>
                <w:b/>
                <w:spacing w:val="-2"/>
                <w:sz w:val="16"/>
                <w:szCs w:val="16"/>
                <w:lang w:val="en-GB"/>
              </w:rPr>
            </w:pPr>
            <w:r w:rsidRPr="00D64D73">
              <w:rPr>
                <w:b/>
                <w:spacing w:val="-2"/>
                <w:sz w:val="19"/>
                <w:szCs w:val="19"/>
                <w:lang w:val="en-GB"/>
              </w:rPr>
              <w:t>Douala, Cameroon</w:t>
            </w:r>
          </w:p>
        </w:tc>
        <w:tc>
          <w:tcPr>
            <w:tcW w:w="1091" w:type="dxa"/>
            <w:gridSpan w:val="3"/>
          </w:tcPr>
          <w:p w:rsidR="00942B5B" w:rsidRPr="00D64D73" w:rsidRDefault="00852651" w:rsidP="00F078C1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b/>
                <w:spacing w:val="-2"/>
                <w:sz w:val="16"/>
                <w:szCs w:val="16"/>
                <w:lang w:val="en-US"/>
              </w:rPr>
            </w:pPr>
            <w:r w:rsidRPr="00D64D73">
              <w:rPr>
                <w:rFonts w:ascii="Franklin Gothic Book" w:hAnsi="Franklin Gothic Book"/>
                <w:b/>
                <w:spacing w:val="-2"/>
                <w:sz w:val="16"/>
                <w:szCs w:val="16"/>
                <w:lang w:val="en-US"/>
              </w:rPr>
              <w:t>Since January 2012</w:t>
            </w:r>
          </w:p>
        </w:tc>
      </w:tr>
      <w:tr w:rsidR="00696F36" w:rsidRPr="00D64D73" w:rsidTr="00A8013D">
        <w:trPr>
          <w:cantSplit/>
        </w:trPr>
        <w:tc>
          <w:tcPr>
            <w:tcW w:w="2273" w:type="dxa"/>
            <w:gridSpan w:val="2"/>
          </w:tcPr>
          <w:p w:rsidR="00696F36" w:rsidRPr="00D64D73" w:rsidRDefault="007450CC" w:rsidP="007450C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19"/>
                <w:szCs w:val="19"/>
                <w:lang w:val="en-US"/>
              </w:rPr>
            </w:pP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Central African Regional Focal Point Coordinator based in ECCAS Headquarters in Libreville, </w:t>
            </w:r>
            <w:r w:rsidRPr="00D64D73">
              <w:rPr>
                <w:rFonts w:ascii="Calibri" w:hAnsi="Calibri"/>
                <w:b/>
                <w:spacing w:val="-2"/>
                <w:sz w:val="19"/>
                <w:szCs w:val="19"/>
                <w:lang w:val="en-US"/>
              </w:rPr>
              <w:t>Gabon</w:t>
            </w: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, for EU funded AAACP </w:t>
            </w:r>
            <w:r w:rsidRPr="00D64D73">
              <w:rPr>
                <w:rFonts w:ascii="Calibri" w:hAnsi="Calibri"/>
                <w:spacing w:val="-2"/>
                <w:sz w:val="19"/>
                <w:szCs w:val="19"/>
                <w:lang w:val="en-GB"/>
              </w:rPr>
              <w:t>programme</w:t>
            </w: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3461" w:type="dxa"/>
            <w:gridSpan w:val="2"/>
          </w:tcPr>
          <w:p w:rsidR="00A40058" w:rsidRPr="00D64D73" w:rsidRDefault="007450CC" w:rsidP="00A40058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19"/>
                <w:szCs w:val="19"/>
                <w:lang w:val="en-US"/>
              </w:rPr>
            </w:pP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Coordination of activities related to the validation and implementation of the </w:t>
            </w:r>
            <w:r w:rsidR="00A40058"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>"</w:t>
            </w: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>Strategy to develop</w:t>
            </w:r>
            <w:r w:rsidR="00A40058"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 cotton</w:t>
            </w: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 to textile</w:t>
            </w:r>
            <w:r w:rsidR="00A40058"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 value chain in Central African countries.</w:t>
            </w:r>
          </w:p>
          <w:p w:rsidR="00A40058" w:rsidRPr="00D64D73" w:rsidRDefault="00A40058" w:rsidP="00A40058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19"/>
                <w:szCs w:val="19"/>
                <w:lang w:val="en-US"/>
              </w:rPr>
            </w:pP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Liaising with the five executing execution agencies of the AAACP programme including The World Bank, UNCTAD, Common Funds for Commodities (CFC), FAO, ITC </w:t>
            </w:r>
            <w:proofErr w:type="spellStart"/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>Unctad</w:t>
            </w:r>
            <w:proofErr w:type="spellEnd"/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>/</w:t>
            </w:r>
            <w:proofErr w:type="spellStart"/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>Wto</w:t>
            </w:r>
            <w:proofErr w:type="spellEnd"/>
          </w:p>
          <w:p w:rsidR="00A40058" w:rsidRPr="00D64D73" w:rsidRDefault="00A40058" w:rsidP="00A40058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19"/>
                <w:szCs w:val="19"/>
                <w:lang w:val="en-US"/>
              </w:rPr>
            </w:pP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Participation to </w:t>
            </w:r>
            <w:r w:rsidR="0078642F"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International Technical support related seminars and workshops promoting African  </w:t>
            </w: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Cotton </w:t>
            </w:r>
            <w:r w:rsidR="0039624B"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and other Commodities </w:t>
            </w: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>Production and Marketing in:</w:t>
            </w:r>
          </w:p>
          <w:p w:rsidR="0039624B" w:rsidRPr="00D64D73" w:rsidRDefault="0039624B" w:rsidP="00A40058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19"/>
                <w:szCs w:val="19"/>
                <w:lang w:val="en-US"/>
              </w:rPr>
            </w:pP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Douala, </w:t>
            </w:r>
            <w:r w:rsidRPr="00D64D73">
              <w:rPr>
                <w:rFonts w:ascii="Calibri" w:hAnsi="Calibri"/>
                <w:b/>
                <w:spacing w:val="-2"/>
                <w:sz w:val="19"/>
                <w:szCs w:val="19"/>
                <w:lang w:val="en-US"/>
              </w:rPr>
              <w:t xml:space="preserve">Cameroon </w:t>
            </w: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>(22-24 June 2011)</w:t>
            </w:r>
          </w:p>
          <w:p w:rsidR="0078642F" w:rsidRPr="00D64D73" w:rsidRDefault="0078642F" w:rsidP="00A40058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19"/>
                <w:szCs w:val="19"/>
                <w:lang w:val="en-US"/>
              </w:rPr>
            </w:pP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Cotonou, </w:t>
            </w:r>
            <w:r w:rsidRPr="00D64D73">
              <w:rPr>
                <w:rFonts w:ascii="Calibri" w:hAnsi="Calibri"/>
                <w:b/>
                <w:spacing w:val="-2"/>
                <w:sz w:val="19"/>
                <w:szCs w:val="19"/>
                <w:lang w:val="en-US"/>
              </w:rPr>
              <w:t>Benin</w:t>
            </w:r>
            <w:r w:rsidR="0039624B" w:rsidRPr="00D64D73">
              <w:rPr>
                <w:rFonts w:ascii="Calibri" w:hAnsi="Calibri"/>
                <w:b/>
                <w:spacing w:val="-2"/>
                <w:sz w:val="19"/>
                <w:szCs w:val="19"/>
                <w:lang w:val="en-US"/>
              </w:rPr>
              <w:t xml:space="preserve"> </w:t>
            </w:r>
            <w:r w:rsidR="0039624B"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>(28- 30 June 2011)</w:t>
            </w:r>
          </w:p>
          <w:p w:rsidR="00A40058" w:rsidRPr="00D64D73" w:rsidRDefault="00A40058" w:rsidP="00A40058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19"/>
                <w:szCs w:val="19"/>
                <w:lang w:val="en-US"/>
              </w:rPr>
            </w:pP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Nairobi, </w:t>
            </w:r>
            <w:r w:rsidRPr="00D64D73">
              <w:rPr>
                <w:rFonts w:ascii="Calibri" w:hAnsi="Calibri"/>
                <w:b/>
                <w:spacing w:val="-2"/>
                <w:sz w:val="19"/>
                <w:szCs w:val="19"/>
                <w:lang w:val="en-US"/>
              </w:rPr>
              <w:t>Kenya</w:t>
            </w: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 (19-22 September 2011)</w:t>
            </w:r>
          </w:p>
          <w:p w:rsidR="00A40058" w:rsidRPr="00D64D73" w:rsidRDefault="00A40058" w:rsidP="00A40058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19"/>
                <w:szCs w:val="19"/>
                <w:lang w:val="en-US"/>
              </w:rPr>
            </w:pP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Dakar, </w:t>
            </w:r>
            <w:r w:rsidRPr="00D64D73">
              <w:rPr>
                <w:rFonts w:ascii="Calibri" w:hAnsi="Calibri"/>
                <w:b/>
                <w:spacing w:val="-2"/>
                <w:sz w:val="19"/>
                <w:szCs w:val="19"/>
                <w:lang w:val="en-US"/>
              </w:rPr>
              <w:t>Senegal</w:t>
            </w: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 (28-30 September 2011)</w:t>
            </w:r>
          </w:p>
          <w:p w:rsidR="00A40058" w:rsidRPr="00D64D73" w:rsidRDefault="00A40058" w:rsidP="00A40058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19"/>
                <w:szCs w:val="19"/>
                <w:lang w:val="en-US"/>
              </w:rPr>
            </w:pP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Beijing and </w:t>
            </w:r>
            <w:r w:rsidR="0039624B"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>Shanghai</w:t>
            </w:r>
            <w:r w:rsidR="0078642F"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, </w:t>
            </w:r>
            <w:r w:rsidR="0078642F" w:rsidRPr="00D64D73">
              <w:rPr>
                <w:rFonts w:ascii="Calibri" w:hAnsi="Calibri"/>
                <w:b/>
                <w:spacing w:val="-2"/>
                <w:sz w:val="19"/>
                <w:szCs w:val="19"/>
                <w:lang w:val="en-US"/>
              </w:rPr>
              <w:t>China</w:t>
            </w: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 (12-21 October 2011)</w:t>
            </w:r>
          </w:p>
          <w:p w:rsidR="0039624B" w:rsidRPr="00D64D73" w:rsidRDefault="00A40058" w:rsidP="00A40058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19"/>
                <w:szCs w:val="19"/>
                <w:lang w:val="en-US"/>
              </w:rPr>
            </w:pP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Bamako, </w:t>
            </w:r>
            <w:r w:rsidRPr="00D64D73">
              <w:rPr>
                <w:rFonts w:ascii="Calibri" w:hAnsi="Calibri"/>
                <w:b/>
                <w:spacing w:val="-2"/>
                <w:sz w:val="19"/>
                <w:szCs w:val="19"/>
                <w:lang w:val="en-US"/>
              </w:rPr>
              <w:t>Mali</w:t>
            </w:r>
            <w:r w:rsidR="0078642F"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 (28 November-02 December 2011)</w:t>
            </w: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 </w:t>
            </w:r>
          </w:p>
          <w:p w:rsidR="00696F36" w:rsidRPr="00D64D73" w:rsidRDefault="0039624B" w:rsidP="00A40058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19"/>
                <w:szCs w:val="19"/>
                <w:lang w:val="en-US"/>
              </w:rPr>
            </w:pP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Yaoundé, </w:t>
            </w:r>
            <w:r w:rsidRPr="00D64D73">
              <w:rPr>
                <w:rFonts w:ascii="Calibri" w:hAnsi="Calibri"/>
                <w:b/>
                <w:spacing w:val="-2"/>
                <w:sz w:val="19"/>
                <w:szCs w:val="19"/>
                <w:lang w:val="en-US"/>
              </w:rPr>
              <w:t>Cameroon</w:t>
            </w: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 </w:t>
            </w:r>
            <w:r w:rsidR="007450CC"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 xml:space="preserve"> </w:t>
            </w: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>(6-7 December 2011)</w:t>
            </w:r>
          </w:p>
        </w:tc>
        <w:tc>
          <w:tcPr>
            <w:tcW w:w="2110" w:type="dxa"/>
            <w:gridSpan w:val="4"/>
          </w:tcPr>
          <w:p w:rsidR="0078642F" w:rsidRPr="00D64D73" w:rsidRDefault="0078642F" w:rsidP="0078642F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International Trade Centre UNCTAD/WTO (ITC) </w:t>
            </w:r>
          </w:p>
          <w:p w:rsidR="0078642F" w:rsidRPr="00D64D73" w:rsidRDefault="0078642F" w:rsidP="0078642F">
            <w:pPr>
              <w:tabs>
                <w:tab w:val="left" w:pos="-720"/>
              </w:tabs>
              <w:suppressAutoHyphens/>
              <w:rPr>
                <w:b/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Contact person :Mr </w:t>
            </w:r>
            <w:r w:rsidRPr="00D64D73">
              <w:rPr>
                <w:b/>
                <w:spacing w:val="-2"/>
                <w:sz w:val="19"/>
                <w:szCs w:val="19"/>
                <w:lang w:val="en-GB"/>
              </w:rPr>
              <w:t xml:space="preserve">Eric </w:t>
            </w:r>
            <w:proofErr w:type="spellStart"/>
            <w:r w:rsidRPr="00D64D73">
              <w:rPr>
                <w:b/>
                <w:spacing w:val="-2"/>
                <w:sz w:val="19"/>
                <w:szCs w:val="19"/>
                <w:lang w:val="en-GB"/>
              </w:rPr>
              <w:t>Buchot</w:t>
            </w:r>
            <w:proofErr w:type="spellEnd"/>
          </w:p>
          <w:p w:rsidR="0078642F" w:rsidRPr="00D64D73" w:rsidRDefault="0078642F" w:rsidP="0078642F">
            <w:pPr>
              <w:tabs>
                <w:tab w:val="left" w:pos="-720"/>
              </w:tabs>
              <w:suppressAutoHyphens/>
              <w:rPr>
                <w:b/>
                <w:bCs/>
                <w:spacing w:val="-2"/>
                <w:sz w:val="19"/>
                <w:szCs w:val="19"/>
                <w:lang w:val="en-GB"/>
              </w:rPr>
            </w:pPr>
            <w:r w:rsidRPr="00D64D73">
              <w:rPr>
                <w:b/>
                <w:bCs/>
                <w:spacing w:val="-2"/>
                <w:sz w:val="19"/>
                <w:szCs w:val="19"/>
                <w:lang w:val="en-GB"/>
              </w:rPr>
              <w:t>Geneva, Switzerland</w:t>
            </w:r>
          </w:p>
          <w:p w:rsidR="0078642F" w:rsidRPr="00D64D73" w:rsidRDefault="0078642F" w:rsidP="0078642F">
            <w:pPr>
              <w:tabs>
                <w:tab w:val="left" w:pos="-720"/>
              </w:tabs>
              <w:suppressAutoHyphens/>
              <w:rPr>
                <w:bCs/>
                <w:spacing w:val="-2"/>
                <w:sz w:val="19"/>
                <w:szCs w:val="19"/>
                <w:lang w:val="en-GB"/>
              </w:rPr>
            </w:pPr>
            <w:r w:rsidRPr="00D64D73">
              <w:rPr>
                <w:bCs/>
                <w:spacing w:val="-2"/>
                <w:sz w:val="19"/>
                <w:szCs w:val="19"/>
                <w:lang w:val="en-GB"/>
              </w:rPr>
              <w:t>Tel:+ 41 22 730 08 24</w:t>
            </w:r>
          </w:p>
          <w:p w:rsidR="00696F36" w:rsidRPr="00D64D73" w:rsidRDefault="00696F36" w:rsidP="00A8013D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9"/>
                <w:szCs w:val="19"/>
                <w:lang w:val="en-GB"/>
              </w:rPr>
            </w:pPr>
          </w:p>
        </w:tc>
        <w:tc>
          <w:tcPr>
            <w:tcW w:w="1091" w:type="dxa"/>
            <w:gridSpan w:val="3"/>
          </w:tcPr>
          <w:p w:rsidR="00696F36" w:rsidRPr="00D64D73" w:rsidRDefault="0039624B" w:rsidP="00A8013D">
            <w:pPr>
              <w:tabs>
                <w:tab w:val="left" w:pos="-720"/>
              </w:tabs>
              <w:suppressAutoHyphens/>
              <w:jc w:val="both"/>
              <w:rPr>
                <w:rFonts w:ascii="Franklin Gothic Book" w:hAnsi="Franklin Gothic Book"/>
                <w:b/>
                <w:spacing w:val="-2"/>
                <w:sz w:val="19"/>
                <w:szCs w:val="19"/>
                <w:lang w:val="en-US"/>
              </w:rPr>
            </w:pPr>
            <w:r w:rsidRPr="00D64D73">
              <w:rPr>
                <w:rFonts w:ascii="Franklin Gothic Book" w:hAnsi="Franklin Gothic Book"/>
                <w:b/>
                <w:spacing w:val="-2"/>
                <w:sz w:val="19"/>
                <w:szCs w:val="19"/>
                <w:lang w:val="en-US"/>
              </w:rPr>
              <w:t>May-December 2011</w:t>
            </w:r>
          </w:p>
        </w:tc>
      </w:tr>
      <w:tr w:rsidR="00696F36" w:rsidRPr="00D64D73" w:rsidTr="00A8013D">
        <w:trPr>
          <w:cantSplit/>
        </w:trPr>
        <w:tc>
          <w:tcPr>
            <w:tcW w:w="2273" w:type="dxa"/>
            <w:gridSpan w:val="2"/>
          </w:tcPr>
          <w:p w:rsidR="00696F36" w:rsidRPr="00D64D73" w:rsidRDefault="00696F36" w:rsidP="00A8013D">
            <w:pPr>
              <w:tabs>
                <w:tab w:val="left" w:pos="-720"/>
              </w:tabs>
              <w:suppressAutoHyphens/>
              <w:jc w:val="both"/>
              <w:rPr>
                <w:rFonts w:ascii="Franklin Gothic Demi" w:hAnsi="Franklin Gothic Demi"/>
                <w:color w:val="FF0000"/>
                <w:spacing w:val="-2"/>
                <w:sz w:val="19"/>
                <w:szCs w:val="19"/>
                <w:lang w:val="en-US"/>
              </w:rPr>
            </w:pP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lastRenderedPageBreak/>
              <w:t>Preparation</w:t>
            </w:r>
            <w:r w:rsidRPr="00D64D73">
              <w:rPr>
                <w:rFonts w:ascii="Calibri" w:hAnsi="Calibri"/>
                <w:spacing w:val="-2"/>
                <w:sz w:val="19"/>
                <w:szCs w:val="19"/>
                <w:lang w:val="en-GB"/>
              </w:rPr>
              <w:t xml:space="preserve"> and delivery of 3 E-commerce training sessions in </w:t>
            </w:r>
            <w:proofErr w:type="spellStart"/>
            <w:r w:rsidRPr="00D64D73">
              <w:rPr>
                <w:rFonts w:ascii="Calibri" w:hAnsi="Calibri"/>
                <w:spacing w:val="-2"/>
                <w:sz w:val="19"/>
                <w:szCs w:val="19"/>
                <w:lang w:val="en-GB"/>
              </w:rPr>
              <w:t>Buea</w:t>
            </w:r>
            <w:proofErr w:type="spellEnd"/>
            <w:r w:rsidRPr="00D64D73">
              <w:rPr>
                <w:rFonts w:ascii="Calibri" w:hAnsi="Calibri"/>
                <w:spacing w:val="-2"/>
                <w:sz w:val="19"/>
                <w:szCs w:val="19"/>
                <w:lang w:val="en-GB"/>
              </w:rPr>
              <w:t xml:space="preserve"> (south-west region), Douala (Coastal Region), and Yaoundé(Centre Region) to 50   Cameroonian business women</w:t>
            </w:r>
            <w:r w:rsidRPr="00D64D73">
              <w:rPr>
                <w:rFonts w:ascii="Franklin Gothic Demi" w:hAnsi="Franklin Gothic Demi"/>
                <w:color w:val="FF0000"/>
                <w:spacing w:val="-2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3461" w:type="dxa"/>
            <w:gridSpan w:val="2"/>
          </w:tcPr>
          <w:p w:rsidR="00696F36" w:rsidRPr="00D64D73" w:rsidRDefault="00696F36" w:rsidP="00A8013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9"/>
                <w:szCs w:val="19"/>
                <w:lang w:val="en-US"/>
              </w:rPr>
            </w:pPr>
            <w:r w:rsidRPr="00D64D73">
              <w:rPr>
                <w:rFonts w:ascii="Calibri" w:hAnsi="Calibri"/>
                <w:spacing w:val="-2"/>
                <w:sz w:val="19"/>
                <w:szCs w:val="19"/>
                <w:lang w:val="en-US"/>
              </w:rPr>
              <w:t>Sensitization, contacts and invitation of business women to the training</w:t>
            </w:r>
          </w:p>
          <w:p w:rsidR="00696F36" w:rsidRPr="00D64D73" w:rsidRDefault="00696F36" w:rsidP="00A8013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9"/>
                <w:szCs w:val="19"/>
                <w:lang w:val="en-US"/>
              </w:rPr>
            </w:pPr>
            <w:r w:rsidRPr="00D64D73">
              <w:rPr>
                <w:spacing w:val="-2"/>
                <w:sz w:val="19"/>
                <w:szCs w:val="19"/>
                <w:lang w:val="en-US"/>
              </w:rPr>
              <w:t>Preparation of training materials and of logistics arrangements</w:t>
            </w:r>
          </w:p>
          <w:p w:rsidR="00696F36" w:rsidRPr="00D64D73" w:rsidRDefault="00696F36" w:rsidP="00A8013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9"/>
                <w:szCs w:val="19"/>
                <w:lang w:val="en-US"/>
              </w:rPr>
            </w:pPr>
            <w:r w:rsidRPr="00D64D73">
              <w:rPr>
                <w:spacing w:val="-2"/>
                <w:sz w:val="19"/>
                <w:szCs w:val="19"/>
                <w:lang w:val="en-US"/>
              </w:rPr>
              <w:t>Upgrading of computing skills of participants and lecture on E-commerce basics followed by an extensive Q&amp;A session</w:t>
            </w:r>
          </w:p>
          <w:p w:rsidR="00696F36" w:rsidRPr="00D64D73" w:rsidRDefault="00696F36" w:rsidP="00A8013D">
            <w:pPr>
              <w:tabs>
                <w:tab w:val="left" w:pos="-720"/>
              </w:tabs>
              <w:suppressAutoHyphens/>
              <w:jc w:val="both"/>
              <w:rPr>
                <w:rFonts w:ascii="Franklin Gothic Book" w:hAnsi="Franklin Gothic Book"/>
                <w:b/>
                <w:spacing w:val="-2"/>
                <w:sz w:val="19"/>
                <w:szCs w:val="19"/>
                <w:lang w:val="en-US"/>
              </w:rPr>
            </w:pPr>
            <w:r w:rsidRPr="00D64D73">
              <w:rPr>
                <w:spacing w:val="-2"/>
                <w:sz w:val="19"/>
                <w:szCs w:val="19"/>
                <w:lang w:val="en-US"/>
              </w:rPr>
              <w:t>Compilation of the training report</w:t>
            </w:r>
          </w:p>
        </w:tc>
        <w:tc>
          <w:tcPr>
            <w:tcW w:w="2110" w:type="dxa"/>
            <w:gridSpan w:val="4"/>
          </w:tcPr>
          <w:p w:rsidR="00696F36" w:rsidRPr="00D64D73" w:rsidRDefault="00696F36" w:rsidP="00A8013D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9"/>
                <w:szCs w:val="19"/>
              </w:rPr>
            </w:pPr>
            <w:r w:rsidRPr="00D64D73">
              <w:rPr>
                <w:b/>
                <w:spacing w:val="-2"/>
                <w:sz w:val="19"/>
                <w:szCs w:val="19"/>
              </w:rPr>
              <w:t>AMSCO-GOWE Programme</w:t>
            </w:r>
          </w:p>
          <w:p w:rsidR="00696F36" w:rsidRPr="00D64D73" w:rsidRDefault="00696F36" w:rsidP="00A8013D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9"/>
                <w:szCs w:val="19"/>
              </w:rPr>
            </w:pPr>
            <w:r w:rsidRPr="00D64D73">
              <w:rPr>
                <w:b/>
                <w:spacing w:val="-2"/>
                <w:sz w:val="19"/>
                <w:szCs w:val="19"/>
              </w:rPr>
              <w:t xml:space="preserve">Contact: Yvonne </w:t>
            </w:r>
            <w:proofErr w:type="spellStart"/>
            <w:r w:rsidRPr="00D64D73">
              <w:rPr>
                <w:b/>
                <w:spacing w:val="-2"/>
                <w:sz w:val="19"/>
                <w:szCs w:val="19"/>
              </w:rPr>
              <w:t>Angouand</w:t>
            </w:r>
            <w:proofErr w:type="spellEnd"/>
            <w:r w:rsidRPr="00D64D73">
              <w:rPr>
                <w:b/>
                <w:spacing w:val="-2"/>
                <w:sz w:val="19"/>
                <w:szCs w:val="19"/>
              </w:rPr>
              <w:t xml:space="preserve"> M. — GOWE programme </w:t>
            </w:r>
            <w:proofErr w:type="spellStart"/>
            <w:r w:rsidRPr="00D64D73">
              <w:rPr>
                <w:b/>
                <w:spacing w:val="-2"/>
                <w:sz w:val="19"/>
                <w:szCs w:val="19"/>
              </w:rPr>
              <w:t>coordinator</w:t>
            </w:r>
            <w:proofErr w:type="spellEnd"/>
          </w:p>
          <w:p w:rsidR="00805773" w:rsidRPr="00D64D73" w:rsidRDefault="00805773" w:rsidP="00A8013D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9"/>
                <w:szCs w:val="19"/>
              </w:rPr>
            </w:pPr>
            <w:r w:rsidRPr="00D64D73">
              <w:rPr>
                <w:b/>
                <w:spacing w:val="-2"/>
                <w:sz w:val="19"/>
                <w:szCs w:val="19"/>
              </w:rPr>
              <w:t xml:space="preserve">Tel : +237 </w:t>
            </w:r>
            <w:r w:rsidR="007450CC" w:rsidRPr="00D64D73">
              <w:rPr>
                <w:b/>
                <w:spacing w:val="-2"/>
                <w:sz w:val="19"/>
                <w:szCs w:val="19"/>
              </w:rPr>
              <w:t>94011288</w:t>
            </w:r>
          </w:p>
        </w:tc>
        <w:tc>
          <w:tcPr>
            <w:tcW w:w="1091" w:type="dxa"/>
            <w:gridSpan w:val="3"/>
          </w:tcPr>
          <w:p w:rsidR="00696F36" w:rsidRPr="00D64D73" w:rsidRDefault="00696F36" w:rsidP="00696F36">
            <w:pPr>
              <w:tabs>
                <w:tab w:val="left" w:pos="-720"/>
              </w:tabs>
              <w:suppressAutoHyphens/>
              <w:jc w:val="both"/>
              <w:rPr>
                <w:rFonts w:ascii="Franklin Gothic Book" w:hAnsi="Franklin Gothic Book"/>
                <w:b/>
                <w:spacing w:val="-2"/>
                <w:sz w:val="19"/>
                <w:szCs w:val="19"/>
              </w:rPr>
            </w:pPr>
            <w:r w:rsidRPr="00D64D73">
              <w:rPr>
                <w:rFonts w:ascii="Franklin Gothic Book" w:hAnsi="Franklin Gothic Book"/>
                <w:b/>
                <w:spacing w:val="-2"/>
                <w:sz w:val="19"/>
                <w:szCs w:val="19"/>
              </w:rPr>
              <w:t>March –April  2011</w:t>
            </w:r>
          </w:p>
        </w:tc>
      </w:tr>
      <w:tr w:rsidR="00E32033" w:rsidRPr="00D64D73" w:rsidTr="00696F36">
        <w:trPr>
          <w:cantSplit/>
        </w:trPr>
        <w:tc>
          <w:tcPr>
            <w:tcW w:w="2273" w:type="dxa"/>
            <w:gridSpan w:val="2"/>
          </w:tcPr>
          <w:p w:rsidR="00360945" w:rsidRPr="00D64D73" w:rsidRDefault="00E32033" w:rsidP="0036094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rFonts w:ascii="Franklin Gothic Book" w:hAnsi="Franklin Gothic Book"/>
                <w:spacing w:val="-2"/>
                <w:sz w:val="19"/>
                <w:szCs w:val="19"/>
                <w:lang w:val="en-US"/>
              </w:rPr>
              <w:t>Intern</w:t>
            </w:r>
            <w:r w:rsidR="00360945" w:rsidRPr="00D64D73">
              <w:rPr>
                <w:rFonts w:ascii="Franklin Gothic Book" w:hAnsi="Franklin Gothic Book"/>
                <w:spacing w:val="-2"/>
                <w:sz w:val="19"/>
                <w:szCs w:val="19"/>
                <w:lang w:val="en-US"/>
              </w:rPr>
              <w:t xml:space="preserve">ship </w:t>
            </w:r>
            <w:r w:rsidR="00CE6CD7" w:rsidRPr="00D64D73">
              <w:rPr>
                <w:rFonts w:ascii="Franklin Gothic Book" w:hAnsi="Franklin Gothic Book"/>
                <w:spacing w:val="-2"/>
                <w:sz w:val="19"/>
                <w:szCs w:val="19"/>
                <w:lang w:val="en-US"/>
              </w:rPr>
              <w:t>with</w:t>
            </w:r>
            <w:r w:rsidR="00360945" w:rsidRPr="00D64D73">
              <w:rPr>
                <w:rFonts w:ascii="Franklin Gothic Book" w:hAnsi="Franklin Gothic Book"/>
                <w:spacing w:val="-2"/>
                <w:sz w:val="19"/>
                <w:szCs w:val="19"/>
                <w:lang w:val="en-US"/>
              </w:rPr>
              <w:t xml:space="preserve"> the </w:t>
            </w:r>
            <w:r w:rsidR="00360945" w:rsidRPr="00D64D73">
              <w:rPr>
                <w:spacing w:val="-2"/>
                <w:sz w:val="19"/>
                <w:szCs w:val="19"/>
                <w:lang w:val="en-GB"/>
              </w:rPr>
              <w:t>United Nations Office</w:t>
            </w:r>
            <w:r w:rsidR="00CE6CD7" w:rsidRPr="00D64D73">
              <w:rPr>
                <w:spacing w:val="-2"/>
                <w:sz w:val="19"/>
                <w:szCs w:val="19"/>
                <w:lang w:val="en-GB"/>
              </w:rPr>
              <w:t xml:space="preserve"> in Geneva</w:t>
            </w:r>
            <w:r w:rsidR="00360945" w:rsidRPr="00D64D73">
              <w:rPr>
                <w:spacing w:val="-2"/>
                <w:sz w:val="19"/>
                <w:szCs w:val="19"/>
                <w:lang w:val="en-GB"/>
              </w:rPr>
              <w:t xml:space="preserve"> (UN</w:t>
            </w:r>
            <w:r w:rsidR="00CE6CD7" w:rsidRPr="00D64D73">
              <w:rPr>
                <w:spacing w:val="-2"/>
                <w:sz w:val="19"/>
                <w:szCs w:val="19"/>
                <w:lang w:val="en-GB"/>
              </w:rPr>
              <w:t>OG</w:t>
            </w:r>
            <w:r w:rsidR="00360945" w:rsidRPr="00D64D73">
              <w:rPr>
                <w:spacing w:val="-2"/>
                <w:sz w:val="19"/>
                <w:szCs w:val="19"/>
                <w:lang w:val="en-GB"/>
              </w:rPr>
              <w:t xml:space="preserve">) </w:t>
            </w:r>
          </w:p>
          <w:p w:rsidR="00E32033" w:rsidRPr="00D64D73" w:rsidRDefault="00E32033">
            <w:pPr>
              <w:tabs>
                <w:tab w:val="left" w:pos="-720"/>
              </w:tabs>
              <w:suppressAutoHyphens/>
              <w:rPr>
                <w:rFonts w:ascii="Franklin Gothic Demi" w:hAnsi="Franklin Gothic Demi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3461" w:type="dxa"/>
            <w:gridSpan w:val="2"/>
          </w:tcPr>
          <w:p w:rsidR="00622F10" w:rsidRPr="00D64D73" w:rsidRDefault="00622F10" w:rsidP="00622F10">
            <w:pPr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Implementation of the LDP programme for local actors conducted by CIFAL Centres in French and English</w:t>
            </w:r>
          </w:p>
          <w:p w:rsidR="00CE6CD7" w:rsidRPr="00D64D73" w:rsidRDefault="00622F10" w:rsidP="00622F10">
            <w:pPr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Support</w:t>
            </w:r>
            <w:r w:rsidR="00CE6CD7" w:rsidRPr="00D64D73">
              <w:rPr>
                <w:spacing w:val="-2"/>
                <w:sz w:val="19"/>
                <w:szCs w:val="19"/>
                <w:lang w:val="en-GB"/>
              </w:rPr>
              <w:t xml:space="preserve">ing </w:t>
            </w:r>
            <w:r w:rsidRPr="00D64D73">
              <w:rPr>
                <w:spacing w:val="-2"/>
                <w:sz w:val="19"/>
                <w:szCs w:val="19"/>
                <w:lang w:val="en-GB"/>
              </w:rPr>
              <w:t xml:space="preserve"> the</w:t>
            </w:r>
            <w:r w:rsidR="00CE6CD7" w:rsidRPr="00D64D73">
              <w:rPr>
                <w:spacing w:val="-2"/>
                <w:sz w:val="19"/>
                <w:szCs w:val="19"/>
                <w:lang w:val="en-GB"/>
              </w:rPr>
              <w:t xml:space="preserve"> development and </w:t>
            </w:r>
            <w:r w:rsidRPr="00D64D73">
              <w:rPr>
                <w:spacing w:val="-2"/>
                <w:sz w:val="19"/>
                <w:szCs w:val="19"/>
                <w:lang w:val="en-GB"/>
              </w:rPr>
              <w:t xml:space="preserve"> conduct of e-learning courses in French and English speaking African countries, </w:t>
            </w:r>
          </w:p>
          <w:p w:rsidR="00622F10" w:rsidRPr="00D64D73" w:rsidRDefault="00622F10" w:rsidP="00622F10">
            <w:pPr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mobilizing potential participants and interested institutions for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sponsorhip</w:t>
            </w:r>
            <w:proofErr w:type="spellEnd"/>
          </w:p>
          <w:p w:rsidR="00622F10" w:rsidRPr="00D64D73" w:rsidRDefault="00622F10" w:rsidP="00622F10">
            <w:pPr>
              <w:rPr>
                <w:spacing w:val="-2"/>
                <w:sz w:val="19"/>
                <w:szCs w:val="19"/>
                <w:lang w:val="en-GB"/>
              </w:rPr>
            </w:pPr>
            <w:proofErr w:type="gramStart"/>
            <w:r w:rsidRPr="00D64D73">
              <w:rPr>
                <w:spacing w:val="-2"/>
                <w:sz w:val="19"/>
                <w:szCs w:val="19"/>
                <w:lang w:val="en-GB"/>
              </w:rPr>
              <w:t>Support</w:t>
            </w:r>
            <w:r w:rsidR="00CE6CD7" w:rsidRPr="00D64D73">
              <w:rPr>
                <w:spacing w:val="-2"/>
                <w:sz w:val="19"/>
                <w:szCs w:val="19"/>
                <w:lang w:val="en-GB"/>
              </w:rPr>
              <w:t xml:space="preserve">ing </w:t>
            </w:r>
            <w:r w:rsidRPr="00D64D73">
              <w:rPr>
                <w:spacing w:val="-2"/>
                <w:sz w:val="19"/>
                <w:szCs w:val="19"/>
                <w:lang w:val="en-GB"/>
              </w:rPr>
              <w:t xml:space="preserve"> expansion</w:t>
            </w:r>
            <w:proofErr w:type="gramEnd"/>
            <w:r w:rsidRPr="00D64D73">
              <w:rPr>
                <w:spacing w:val="-2"/>
                <w:sz w:val="19"/>
                <w:szCs w:val="19"/>
                <w:lang w:val="en-GB"/>
              </w:rPr>
              <w:t xml:space="preserve"> of the CIFAL Network in sub-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saharan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 xml:space="preserve"> Africa, particularly in Central Africa.</w:t>
            </w:r>
          </w:p>
          <w:p w:rsidR="00622F10" w:rsidRPr="00D64D73" w:rsidRDefault="00622F10" w:rsidP="00622F10">
            <w:pPr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Access to basic services for all and needs assessment for potential pilot projects</w:t>
            </w:r>
          </w:p>
          <w:p w:rsidR="00E32033" w:rsidRPr="00D64D73" w:rsidRDefault="00E32033" w:rsidP="00744B51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</w:p>
        </w:tc>
        <w:tc>
          <w:tcPr>
            <w:tcW w:w="2110" w:type="dxa"/>
            <w:gridSpan w:val="4"/>
          </w:tcPr>
          <w:p w:rsidR="00E32033" w:rsidRPr="00D64D73" w:rsidRDefault="00622F10" w:rsidP="007E2ED8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United </w:t>
            </w:r>
            <w:r w:rsidR="00360945" w:rsidRPr="00D64D73">
              <w:rPr>
                <w:spacing w:val="-2"/>
                <w:sz w:val="19"/>
                <w:szCs w:val="19"/>
                <w:lang w:val="en-GB"/>
              </w:rPr>
              <w:t>Nations</w:t>
            </w:r>
            <w:r w:rsidRPr="00D64D73">
              <w:rPr>
                <w:spacing w:val="-2"/>
                <w:sz w:val="19"/>
                <w:szCs w:val="19"/>
                <w:lang w:val="en-GB"/>
              </w:rPr>
              <w:t xml:space="preserve"> Institute for Training and Research</w:t>
            </w:r>
          </w:p>
          <w:p w:rsidR="00622F10" w:rsidRPr="00D64D73" w:rsidRDefault="00622F10" w:rsidP="007E2ED8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(UNITAR)</w:t>
            </w:r>
          </w:p>
          <w:p w:rsidR="00CE6CD7" w:rsidRPr="00D64D73" w:rsidRDefault="00CE6CD7" w:rsidP="007E2ED8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Local Development Programme ( LDP )</w:t>
            </w:r>
          </w:p>
          <w:p w:rsidR="00622F10" w:rsidRPr="00D64D73" w:rsidRDefault="00622F10" w:rsidP="007E2ED8">
            <w:pPr>
              <w:tabs>
                <w:tab w:val="left" w:pos="-720"/>
              </w:tabs>
              <w:suppressAutoHyphens/>
              <w:rPr>
                <w:b/>
                <w:spacing w:val="-2"/>
                <w:sz w:val="19"/>
                <w:szCs w:val="19"/>
                <w:lang w:val="en-GB"/>
              </w:rPr>
            </w:pPr>
            <w:r w:rsidRPr="00D64D73">
              <w:rPr>
                <w:b/>
                <w:spacing w:val="-2"/>
                <w:sz w:val="19"/>
                <w:szCs w:val="19"/>
                <w:lang w:val="en-GB"/>
              </w:rPr>
              <w:t>Contact person:</w:t>
            </w:r>
          </w:p>
          <w:p w:rsidR="00622F10" w:rsidRPr="00D64D73" w:rsidRDefault="00622F10" w:rsidP="007E2ED8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Mrs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Leontine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Kanziemo</w:t>
            </w:r>
            <w:proofErr w:type="spellEnd"/>
          </w:p>
          <w:p w:rsidR="00622F10" w:rsidRPr="00D64D73" w:rsidRDefault="00622F10" w:rsidP="007E2ED8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Geneva, Switzerland</w:t>
            </w:r>
          </w:p>
          <w:p w:rsidR="00622F10" w:rsidRPr="00D64D73" w:rsidRDefault="00622F10" w:rsidP="007E2ED8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Tel: + 41 22 917 8727</w:t>
            </w:r>
          </w:p>
          <w:p w:rsidR="00074092" w:rsidRPr="00D64D73" w:rsidRDefault="00074092" w:rsidP="00074092">
            <w:pPr>
              <w:tabs>
                <w:tab w:val="left" w:pos="-720"/>
              </w:tabs>
              <w:suppressAutoHyphens/>
              <w:rPr>
                <w:color w:val="548DD4"/>
                <w:spacing w:val="-2"/>
                <w:sz w:val="19"/>
                <w:szCs w:val="19"/>
                <w:u w:val="single"/>
                <w:lang w:val="en-GB"/>
              </w:rPr>
            </w:pPr>
            <w:r w:rsidRPr="00D64D73">
              <w:rPr>
                <w:color w:val="548DD4"/>
                <w:sz w:val="19"/>
                <w:szCs w:val="19"/>
                <w:u w:val="single"/>
              </w:rPr>
              <w:t>l</w:t>
            </w:r>
            <w:r w:rsidRPr="00D64D73">
              <w:rPr>
                <w:color w:val="4F81BD"/>
                <w:sz w:val="19"/>
                <w:szCs w:val="19"/>
                <w:u w:val="single"/>
              </w:rPr>
              <w:t>eontine.kanziemo@unitar.org</w:t>
            </w:r>
          </w:p>
        </w:tc>
        <w:tc>
          <w:tcPr>
            <w:tcW w:w="1091" w:type="dxa"/>
            <w:gridSpan w:val="3"/>
          </w:tcPr>
          <w:p w:rsidR="00E32033" w:rsidRPr="00D64D73" w:rsidRDefault="00074092" w:rsidP="00074092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</w:rPr>
            </w:pPr>
            <w:r w:rsidRPr="00D64D73">
              <w:rPr>
                <w:rFonts w:ascii="Franklin Gothic Book" w:hAnsi="Franklin Gothic Book"/>
                <w:spacing w:val="-2"/>
                <w:sz w:val="19"/>
                <w:szCs w:val="19"/>
              </w:rPr>
              <w:t>July-</w:t>
            </w:r>
            <w:proofErr w:type="spellStart"/>
            <w:r w:rsidRPr="00D64D73">
              <w:rPr>
                <w:rFonts w:ascii="Franklin Gothic Book" w:hAnsi="Franklin Gothic Book"/>
                <w:spacing w:val="-2"/>
                <w:sz w:val="19"/>
                <w:szCs w:val="19"/>
              </w:rPr>
              <w:t>Oct</w:t>
            </w:r>
            <w:proofErr w:type="spellEnd"/>
            <w:r w:rsidRPr="00D64D73">
              <w:rPr>
                <w:rFonts w:ascii="Franklin Gothic Book" w:hAnsi="Franklin Gothic Book"/>
                <w:spacing w:val="-2"/>
                <w:sz w:val="19"/>
                <w:szCs w:val="19"/>
              </w:rPr>
              <w:t xml:space="preserve"> 2010</w:t>
            </w:r>
          </w:p>
        </w:tc>
      </w:tr>
      <w:tr w:rsidR="00744B51" w:rsidRPr="00D64D73" w:rsidTr="00696F36">
        <w:trPr>
          <w:cantSplit/>
        </w:trPr>
        <w:tc>
          <w:tcPr>
            <w:tcW w:w="2273" w:type="dxa"/>
            <w:gridSpan w:val="2"/>
          </w:tcPr>
          <w:p w:rsidR="00744B51" w:rsidRPr="00D64D73" w:rsidRDefault="00744B51" w:rsidP="00744B51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International Consultant- Business related Technical Translations Services into French language </w:t>
            </w:r>
          </w:p>
          <w:p w:rsidR="00744B51" w:rsidRPr="00D64D73" w:rsidRDefault="00744B51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3461" w:type="dxa"/>
            <w:gridSpan w:val="2"/>
          </w:tcPr>
          <w:p w:rsidR="00744B51" w:rsidRPr="00D64D73" w:rsidRDefault="00744B51" w:rsidP="00744B51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Translation into French for implementation in 5 French speaking African countries (Burkina-Faso, Cameroon, Mali, Senegal and Tunisia) of written materials of the programme “Access to International Trade for African Business women</w:t>
            </w:r>
            <w:r w:rsidR="004B5B31" w:rsidRPr="00D64D73">
              <w:rPr>
                <w:spacing w:val="-2"/>
                <w:sz w:val="19"/>
                <w:szCs w:val="19"/>
                <w:lang w:val="en-GB"/>
              </w:rPr>
              <w:t xml:space="preserve"> II</w:t>
            </w:r>
            <w:r w:rsidRPr="00D64D73">
              <w:rPr>
                <w:spacing w:val="-2"/>
                <w:sz w:val="19"/>
                <w:szCs w:val="19"/>
                <w:lang w:val="en-GB"/>
              </w:rPr>
              <w:t xml:space="preserve">”, executed by  ITC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unctad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>/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wto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 xml:space="preserve"> including :</w:t>
            </w:r>
          </w:p>
          <w:p w:rsidR="00744B51" w:rsidRPr="00D64D73" w:rsidRDefault="00744B51" w:rsidP="00744B51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Training materials (33 course modules +  PowerPoint presentations)</w:t>
            </w:r>
          </w:p>
          <w:p w:rsidR="00744B51" w:rsidRPr="00D64D73" w:rsidRDefault="00744B51" w:rsidP="00744B51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</w:rPr>
            </w:pPr>
            <w:proofErr w:type="spellStart"/>
            <w:r w:rsidRPr="00D64D73">
              <w:rPr>
                <w:spacing w:val="-2"/>
                <w:sz w:val="19"/>
                <w:szCs w:val="19"/>
              </w:rPr>
              <w:t>Approx</w:t>
            </w:r>
            <w:proofErr w:type="spellEnd"/>
            <w:r w:rsidRPr="00D64D73">
              <w:rPr>
                <w:spacing w:val="-2"/>
                <w:sz w:val="19"/>
                <w:szCs w:val="19"/>
              </w:rPr>
              <w:t xml:space="preserve">. </w:t>
            </w:r>
            <w:r w:rsidRPr="00D64D73">
              <w:rPr>
                <w:b/>
                <w:spacing w:val="-2"/>
                <w:sz w:val="19"/>
                <w:szCs w:val="19"/>
              </w:rPr>
              <w:t xml:space="preserve">400 000 </w:t>
            </w:r>
            <w:proofErr w:type="spellStart"/>
            <w:r w:rsidRPr="00D64D73">
              <w:rPr>
                <w:b/>
                <w:spacing w:val="-2"/>
                <w:sz w:val="19"/>
                <w:szCs w:val="19"/>
              </w:rPr>
              <w:t>words</w:t>
            </w:r>
            <w:proofErr w:type="spellEnd"/>
          </w:p>
          <w:p w:rsidR="00744B51" w:rsidRPr="00D64D73" w:rsidRDefault="00744B51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</w:rPr>
            </w:pPr>
          </w:p>
        </w:tc>
        <w:tc>
          <w:tcPr>
            <w:tcW w:w="2110" w:type="dxa"/>
            <w:gridSpan w:val="4"/>
          </w:tcPr>
          <w:p w:rsidR="00744B51" w:rsidRPr="00D64D73" w:rsidRDefault="00744B51" w:rsidP="008357BA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</w:p>
          <w:p w:rsidR="00744B51" w:rsidRPr="00D64D73" w:rsidRDefault="00744B51" w:rsidP="008357BA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</w:p>
          <w:p w:rsidR="00744B51" w:rsidRPr="00D64D73" w:rsidRDefault="00744B51" w:rsidP="008357BA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International Trade Centre UNCTAD/WTO (ITC) </w:t>
            </w:r>
          </w:p>
          <w:p w:rsidR="00744B51" w:rsidRPr="00D64D73" w:rsidRDefault="00744B51" w:rsidP="008357BA">
            <w:pPr>
              <w:tabs>
                <w:tab w:val="left" w:pos="-720"/>
              </w:tabs>
              <w:suppressAutoHyphens/>
              <w:rPr>
                <w:b/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Contact person :Mr </w:t>
            </w:r>
            <w:r w:rsidRPr="00D64D73">
              <w:rPr>
                <w:b/>
                <w:spacing w:val="-2"/>
                <w:sz w:val="19"/>
                <w:szCs w:val="19"/>
                <w:lang w:val="en-GB"/>
              </w:rPr>
              <w:t xml:space="preserve">Christian </w:t>
            </w:r>
            <w:proofErr w:type="spellStart"/>
            <w:r w:rsidRPr="00D64D73">
              <w:rPr>
                <w:b/>
                <w:spacing w:val="-2"/>
                <w:sz w:val="19"/>
                <w:szCs w:val="19"/>
                <w:lang w:val="en-GB"/>
              </w:rPr>
              <w:t>Planchette</w:t>
            </w:r>
            <w:proofErr w:type="spellEnd"/>
          </w:p>
          <w:p w:rsidR="00744B51" w:rsidRPr="00D64D73" w:rsidRDefault="00744B51" w:rsidP="008357BA">
            <w:pPr>
              <w:tabs>
                <w:tab w:val="left" w:pos="-720"/>
              </w:tabs>
              <w:suppressAutoHyphens/>
              <w:rPr>
                <w:b/>
                <w:bCs/>
                <w:spacing w:val="-2"/>
                <w:sz w:val="19"/>
                <w:szCs w:val="19"/>
                <w:lang w:val="en-GB"/>
              </w:rPr>
            </w:pPr>
            <w:r w:rsidRPr="00D64D73">
              <w:rPr>
                <w:b/>
                <w:bCs/>
                <w:spacing w:val="-2"/>
                <w:sz w:val="19"/>
                <w:szCs w:val="19"/>
                <w:lang w:val="en-GB"/>
              </w:rPr>
              <w:t>Geneva, Switzerland</w:t>
            </w:r>
          </w:p>
          <w:p w:rsidR="00DC7BB2" w:rsidRPr="00D64D73" w:rsidRDefault="00DC7BB2" w:rsidP="00DC7BB2">
            <w:pPr>
              <w:tabs>
                <w:tab w:val="left" w:pos="-720"/>
              </w:tabs>
              <w:suppressAutoHyphens/>
              <w:rPr>
                <w:bCs/>
                <w:spacing w:val="-2"/>
                <w:sz w:val="19"/>
                <w:szCs w:val="19"/>
                <w:lang w:val="en-GB"/>
              </w:rPr>
            </w:pPr>
            <w:r w:rsidRPr="00D64D73">
              <w:rPr>
                <w:bCs/>
                <w:spacing w:val="-2"/>
                <w:sz w:val="19"/>
                <w:szCs w:val="19"/>
                <w:lang w:val="en-GB"/>
              </w:rPr>
              <w:t>Tel:+ 41 22 730 03 67</w:t>
            </w:r>
          </w:p>
          <w:p w:rsidR="00DC7BB2" w:rsidRPr="00D64D73" w:rsidRDefault="00DC7BB2" w:rsidP="004B42D6">
            <w:pPr>
              <w:tabs>
                <w:tab w:val="left" w:pos="-720"/>
              </w:tabs>
              <w:suppressAutoHyphens/>
              <w:rPr>
                <w:sz w:val="19"/>
                <w:szCs w:val="19"/>
                <w:lang w:val="en-US"/>
              </w:rPr>
            </w:pPr>
          </w:p>
          <w:p w:rsidR="004B42D6" w:rsidRPr="00D64D73" w:rsidRDefault="009D6C15" w:rsidP="004B42D6">
            <w:pPr>
              <w:tabs>
                <w:tab w:val="left" w:pos="-720"/>
              </w:tabs>
              <w:suppressAutoHyphens/>
              <w:rPr>
                <w:sz w:val="19"/>
                <w:szCs w:val="19"/>
              </w:rPr>
            </w:pPr>
            <w:hyperlink r:id="rId7" w:history="1">
              <w:r w:rsidR="005A5213" w:rsidRPr="00D64D73">
                <w:rPr>
                  <w:rStyle w:val="Hyperlink"/>
                  <w:bCs/>
                  <w:spacing w:val="-2"/>
                  <w:sz w:val="19"/>
                  <w:szCs w:val="19"/>
                  <w:lang w:val="en-GB"/>
                </w:rPr>
                <w:t>planchette@intracen.</w:t>
              </w:r>
            </w:hyperlink>
            <w:r w:rsidR="00791FFD" w:rsidRPr="00D64D73">
              <w:rPr>
                <w:sz w:val="19"/>
                <w:szCs w:val="19"/>
              </w:rPr>
              <w:t>org</w:t>
            </w:r>
          </w:p>
          <w:p w:rsidR="00DC7BB2" w:rsidRPr="00D64D73" w:rsidRDefault="00DC7BB2" w:rsidP="004B42D6">
            <w:pPr>
              <w:tabs>
                <w:tab w:val="left" w:pos="-720"/>
              </w:tabs>
              <w:suppressAutoHyphens/>
              <w:rPr>
                <w:bCs/>
                <w:color w:val="0000FF"/>
                <w:spacing w:val="-2"/>
                <w:sz w:val="19"/>
                <w:szCs w:val="19"/>
                <w:u w:val="single"/>
                <w:lang w:val="en-GB"/>
              </w:rPr>
            </w:pPr>
          </w:p>
          <w:p w:rsidR="004B42D6" w:rsidRPr="00D64D73" w:rsidRDefault="004B42D6" w:rsidP="008357BA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</w:p>
        </w:tc>
        <w:tc>
          <w:tcPr>
            <w:tcW w:w="1091" w:type="dxa"/>
            <w:gridSpan w:val="3"/>
          </w:tcPr>
          <w:p w:rsidR="00744B51" w:rsidRPr="00D64D73" w:rsidRDefault="00744B51" w:rsidP="00F078C1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</w:rPr>
            </w:pPr>
            <w:proofErr w:type="spellStart"/>
            <w:r w:rsidRPr="00D64D73">
              <w:rPr>
                <w:rFonts w:ascii="Franklin Gothic Book" w:hAnsi="Franklin Gothic Book"/>
                <w:spacing w:val="-2"/>
                <w:sz w:val="19"/>
                <w:szCs w:val="19"/>
              </w:rPr>
              <w:t>Dec</w:t>
            </w:r>
            <w:proofErr w:type="spellEnd"/>
            <w:r w:rsidRPr="00D64D73">
              <w:rPr>
                <w:rFonts w:ascii="Franklin Gothic Book" w:hAnsi="Franklin Gothic Book"/>
                <w:spacing w:val="-2"/>
                <w:sz w:val="19"/>
                <w:szCs w:val="19"/>
              </w:rPr>
              <w:t xml:space="preserve"> 2009-</w:t>
            </w:r>
            <w:proofErr w:type="spellStart"/>
            <w:r w:rsidRPr="00D64D73">
              <w:rPr>
                <w:rFonts w:ascii="Franklin Gothic Book" w:hAnsi="Franklin Gothic Book"/>
                <w:spacing w:val="-2"/>
                <w:sz w:val="19"/>
                <w:szCs w:val="19"/>
              </w:rPr>
              <w:t>Jul</w:t>
            </w:r>
            <w:proofErr w:type="spellEnd"/>
            <w:r w:rsidRPr="00D64D73">
              <w:rPr>
                <w:rFonts w:ascii="Franklin Gothic Book" w:hAnsi="Franklin Gothic Book"/>
                <w:spacing w:val="-2"/>
                <w:sz w:val="19"/>
                <w:szCs w:val="19"/>
              </w:rPr>
              <w:t xml:space="preserve"> 2010</w:t>
            </w:r>
          </w:p>
        </w:tc>
      </w:tr>
      <w:tr w:rsidR="00744B51" w:rsidRPr="00D64D73" w:rsidTr="00696F36">
        <w:trPr>
          <w:cantSplit/>
        </w:trPr>
        <w:tc>
          <w:tcPr>
            <w:tcW w:w="2273" w:type="dxa"/>
            <w:gridSpan w:val="2"/>
          </w:tcPr>
          <w:p w:rsidR="00744B51" w:rsidRPr="00D64D73" w:rsidRDefault="00744B51" w:rsidP="00B7033C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International Consultant- Market Analysis and Research specialist</w:t>
            </w:r>
          </w:p>
        </w:tc>
        <w:tc>
          <w:tcPr>
            <w:tcW w:w="3461" w:type="dxa"/>
            <w:gridSpan w:val="2"/>
          </w:tcPr>
          <w:p w:rsidR="00744B51" w:rsidRPr="00D64D73" w:rsidRDefault="00744B51" w:rsidP="00B7033C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</w:pPr>
            <w:r w:rsidRPr="00D64D73"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  <w:t>Identifying and conducting interviews with a dozen of Exporters and resource persons operating in the Wood (HS 44) and Cocoa (HS 18) industries in Douala, Cameroon.</w:t>
            </w:r>
          </w:p>
          <w:p w:rsidR="00744B51" w:rsidRPr="00D64D73" w:rsidRDefault="00744B51" w:rsidP="00B7033C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</w:pPr>
            <w:r w:rsidRPr="00D64D73"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  <w:t xml:space="preserve">Drafting the overview and context sections of the Report on PACT 2 ECCAS Market Analysis and Sector prioritization </w:t>
            </w:r>
          </w:p>
        </w:tc>
        <w:tc>
          <w:tcPr>
            <w:tcW w:w="2110" w:type="dxa"/>
            <w:gridSpan w:val="4"/>
          </w:tcPr>
          <w:p w:rsidR="00744B51" w:rsidRPr="00D64D73" w:rsidRDefault="00744B51" w:rsidP="00B7033C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International Trade Centre UNCTAD/WTO (ITC)</w:t>
            </w:r>
          </w:p>
          <w:p w:rsidR="00744B51" w:rsidRPr="00D64D73" w:rsidRDefault="00744B51" w:rsidP="00B7033C">
            <w:pPr>
              <w:tabs>
                <w:tab w:val="left" w:pos="-720"/>
              </w:tabs>
              <w:suppressAutoHyphens/>
              <w:rPr>
                <w:b/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Contact person :Mr </w:t>
            </w:r>
            <w:r w:rsidRPr="00D64D73">
              <w:rPr>
                <w:b/>
                <w:spacing w:val="-2"/>
                <w:sz w:val="19"/>
                <w:szCs w:val="19"/>
                <w:lang w:val="en-GB"/>
              </w:rPr>
              <w:t xml:space="preserve">Eric </w:t>
            </w:r>
            <w:proofErr w:type="spellStart"/>
            <w:r w:rsidRPr="00D64D73">
              <w:rPr>
                <w:b/>
                <w:spacing w:val="-2"/>
                <w:sz w:val="19"/>
                <w:szCs w:val="19"/>
                <w:lang w:val="en-GB"/>
              </w:rPr>
              <w:t>Buchot</w:t>
            </w:r>
            <w:proofErr w:type="spellEnd"/>
          </w:p>
          <w:p w:rsidR="00744B51" w:rsidRPr="00D64D73" w:rsidRDefault="009D6C15" w:rsidP="00B7033C">
            <w:pPr>
              <w:tabs>
                <w:tab w:val="left" w:pos="-720"/>
              </w:tabs>
              <w:suppressAutoHyphens/>
              <w:rPr>
                <w:rStyle w:val="Hyperlink"/>
                <w:sz w:val="19"/>
                <w:szCs w:val="19"/>
                <w:lang w:val="en-GB"/>
              </w:rPr>
            </w:pPr>
            <w:hyperlink r:id="rId8" w:history="1">
              <w:r w:rsidR="00D77415" w:rsidRPr="00D64D73">
                <w:rPr>
                  <w:rStyle w:val="Hyperlink"/>
                  <w:bCs/>
                  <w:spacing w:val="-2"/>
                  <w:sz w:val="19"/>
                  <w:szCs w:val="19"/>
                  <w:lang w:val="en-GB"/>
                </w:rPr>
                <w:t>buchot@intracen.org</w:t>
              </w:r>
            </w:hyperlink>
          </w:p>
          <w:p w:rsidR="00744B51" w:rsidRPr="00D64D73" w:rsidRDefault="00744B51" w:rsidP="00B7033C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</w:pPr>
            <w:r w:rsidRPr="00D64D73">
              <w:rPr>
                <w:b/>
                <w:bCs/>
                <w:spacing w:val="-2"/>
                <w:sz w:val="19"/>
                <w:szCs w:val="19"/>
                <w:lang w:val="en-GB"/>
              </w:rPr>
              <w:t>Geneva, Switzerland</w:t>
            </w:r>
          </w:p>
        </w:tc>
        <w:tc>
          <w:tcPr>
            <w:tcW w:w="1091" w:type="dxa"/>
            <w:gridSpan w:val="3"/>
          </w:tcPr>
          <w:p w:rsidR="00744B51" w:rsidRPr="00D64D73" w:rsidRDefault="00744B51" w:rsidP="00B7033C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</w:pPr>
            <w:r w:rsidRPr="00D64D73"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  <w:t>Sept-Nov 2009</w:t>
            </w:r>
          </w:p>
        </w:tc>
      </w:tr>
      <w:tr w:rsidR="00744B51" w:rsidRPr="00D64D73" w:rsidTr="00696F36">
        <w:trPr>
          <w:cantSplit/>
        </w:trPr>
        <w:tc>
          <w:tcPr>
            <w:tcW w:w="2273" w:type="dxa"/>
            <w:gridSpan w:val="2"/>
          </w:tcPr>
          <w:p w:rsidR="00744B51" w:rsidRPr="00D64D73" w:rsidRDefault="00744B51" w:rsidP="0049443C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lastRenderedPageBreak/>
              <w:t xml:space="preserve">International Consultant- Business related Technical Translations Services into French language </w:t>
            </w:r>
          </w:p>
          <w:p w:rsidR="00744B51" w:rsidRPr="00D64D73" w:rsidRDefault="00744B51" w:rsidP="0049443C">
            <w:pPr>
              <w:rPr>
                <w:sz w:val="19"/>
                <w:szCs w:val="19"/>
                <w:lang w:val="en-GB"/>
              </w:rPr>
            </w:pPr>
          </w:p>
          <w:p w:rsidR="00744B51" w:rsidRPr="00D64D73" w:rsidRDefault="00744B51" w:rsidP="0049443C">
            <w:pPr>
              <w:rPr>
                <w:sz w:val="19"/>
                <w:szCs w:val="19"/>
                <w:lang w:val="en-GB"/>
              </w:rPr>
            </w:pPr>
          </w:p>
          <w:p w:rsidR="00744B51" w:rsidRPr="00D64D73" w:rsidRDefault="00744B51" w:rsidP="0049443C">
            <w:pPr>
              <w:rPr>
                <w:sz w:val="19"/>
                <w:szCs w:val="19"/>
                <w:lang w:val="en-GB"/>
              </w:rPr>
            </w:pPr>
          </w:p>
          <w:p w:rsidR="00744B51" w:rsidRPr="00D64D73" w:rsidRDefault="00744B51" w:rsidP="0049443C">
            <w:pPr>
              <w:rPr>
                <w:sz w:val="19"/>
                <w:szCs w:val="19"/>
                <w:lang w:val="en-GB"/>
              </w:rPr>
            </w:pPr>
          </w:p>
          <w:p w:rsidR="00744B51" w:rsidRPr="00D64D73" w:rsidRDefault="00744B51" w:rsidP="0049443C">
            <w:pPr>
              <w:rPr>
                <w:sz w:val="19"/>
                <w:szCs w:val="19"/>
                <w:lang w:val="en-GB"/>
              </w:rPr>
            </w:pPr>
          </w:p>
          <w:p w:rsidR="00744B51" w:rsidRPr="00D64D73" w:rsidRDefault="00744B51" w:rsidP="0049443C">
            <w:pPr>
              <w:rPr>
                <w:sz w:val="19"/>
                <w:szCs w:val="19"/>
                <w:lang w:val="en-GB"/>
              </w:rPr>
            </w:pPr>
          </w:p>
          <w:p w:rsidR="00744B51" w:rsidRPr="00D64D73" w:rsidRDefault="00744B51" w:rsidP="0049443C">
            <w:pPr>
              <w:rPr>
                <w:sz w:val="19"/>
                <w:szCs w:val="19"/>
                <w:lang w:val="en-GB"/>
              </w:rPr>
            </w:pPr>
          </w:p>
          <w:p w:rsidR="00744B51" w:rsidRPr="00D64D73" w:rsidRDefault="00744B51" w:rsidP="0049443C">
            <w:pPr>
              <w:rPr>
                <w:sz w:val="19"/>
                <w:szCs w:val="19"/>
                <w:lang w:val="en-GB"/>
              </w:rPr>
            </w:pPr>
          </w:p>
          <w:p w:rsidR="00744B51" w:rsidRPr="00D64D73" w:rsidRDefault="00744B51" w:rsidP="0049443C">
            <w:pPr>
              <w:rPr>
                <w:sz w:val="19"/>
                <w:szCs w:val="19"/>
                <w:lang w:val="en-GB"/>
              </w:rPr>
            </w:pPr>
          </w:p>
          <w:p w:rsidR="00744B51" w:rsidRPr="00D64D73" w:rsidRDefault="00744B51" w:rsidP="0049443C">
            <w:pPr>
              <w:rPr>
                <w:sz w:val="19"/>
                <w:szCs w:val="19"/>
                <w:lang w:val="en-GB"/>
              </w:rPr>
            </w:pPr>
          </w:p>
          <w:p w:rsidR="00744B51" w:rsidRPr="00D64D73" w:rsidRDefault="00744B51" w:rsidP="0049443C">
            <w:pPr>
              <w:rPr>
                <w:sz w:val="19"/>
                <w:szCs w:val="19"/>
                <w:lang w:val="en-GB"/>
              </w:rPr>
            </w:pPr>
          </w:p>
          <w:p w:rsidR="00744B51" w:rsidRPr="00D64D73" w:rsidRDefault="00744B51" w:rsidP="0049443C">
            <w:pPr>
              <w:rPr>
                <w:sz w:val="19"/>
                <w:szCs w:val="19"/>
                <w:lang w:val="en-GB"/>
              </w:rPr>
            </w:pPr>
          </w:p>
          <w:p w:rsidR="00744B51" w:rsidRPr="00D64D73" w:rsidRDefault="00744B51" w:rsidP="0049443C">
            <w:pPr>
              <w:jc w:val="right"/>
              <w:rPr>
                <w:sz w:val="19"/>
                <w:szCs w:val="19"/>
                <w:lang w:val="en-GB"/>
              </w:rPr>
            </w:pPr>
          </w:p>
        </w:tc>
        <w:tc>
          <w:tcPr>
            <w:tcW w:w="3461" w:type="dxa"/>
            <w:gridSpan w:val="2"/>
          </w:tcPr>
          <w:p w:rsidR="00744B51" w:rsidRPr="00D64D73" w:rsidRDefault="00744B51" w:rsidP="00672413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Translation into French of all the Training materials Instructions </w:t>
            </w:r>
          </w:p>
          <w:p w:rsidR="00744B51" w:rsidRPr="00D64D73" w:rsidRDefault="00744B51" w:rsidP="00672413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Consecutive Interpretation during the  Hands-on training session delivered to a second batch of BICEC and SGBC banks staff members on Banks Entry Template software in Douala, Cameroon</w:t>
            </w:r>
          </w:p>
        </w:tc>
        <w:tc>
          <w:tcPr>
            <w:tcW w:w="2110" w:type="dxa"/>
            <w:gridSpan w:val="4"/>
          </w:tcPr>
          <w:p w:rsidR="00744B51" w:rsidRPr="00D64D73" w:rsidRDefault="00744B51" w:rsidP="00672413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IFC sub-regional office for central Africa in Douala.</w:t>
            </w:r>
          </w:p>
          <w:p w:rsidR="00744B51" w:rsidRPr="00D64D73" w:rsidRDefault="00744B51" w:rsidP="00672413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Contact: Laure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Yossa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br/>
              <w:t>Program Coordinator</w:t>
            </w:r>
            <w:r w:rsidRPr="00D64D73">
              <w:rPr>
                <w:spacing w:val="-2"/>
                <w:sz w:val="19"/>
                <w:szCs w:val="19"/>
                <w:lang w:val="en-GB"/>
              </w:rPr>
              <w:br/>
              <w:t>Growth Oriented Women Enterprises (GOWE) Programme.</w:t>
            </w:r>
            <w:r w:rsidRPr="00D64D73">
              <w:rPr>
                <w:spacing w:val="-2"/>
                <w:sz w:val="19"/>
                <w:szCs w:val="19"/>
                <w:lang w:val="en-GB"/>
              </w:rPr>
              <w:br/>
              <w:t>An African Development Bank (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AfDB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>)/IFC Programme</w:t>
            </w:r>
            <w:r w:rsidRPr="00D64D73">
              <w:rPr>
                <w:spacing w:val="-2"/>
                <w:sz w:val="19"/>
                <w:szCs w:val="19"/>
                <w:lang w:val="en-GB"/>
              </w:rPr>
              <w:br/>
              <w:t>Tel +237 33428033</w:t>
            </w:r>
          </w:p>
          <w:p w:rsidR="00744B51" w:rsidRPr="00D64D73" w:rsidRDefault="00744B51" w:rsidP="00672413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 Cell +237 77527192</w:t>
            </w:r>
          </w:p>
          <w:p w:rsidR="00744B51" w:rsidRPr="00D64D73" w:rsidRDefault="00744B51" w:rsidP="00672413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</w:pPr>
            <w:r w:rsidRPr="00D64D73">
              <w:rPr>
                <w:b/>
                <w:spacing w:val="-2"/>
                <w:sz w:val="19"/>
                <w:szCs w:val="19"/>
                <w:lang w:val="en-GB"/>
              </w:rPr>
              <w:t>Douala, Cameroon</w:t>
            </w:r>
            <w:r w:rsidRPr="00D64D73">
              <w:rPr>
                <w:rFonts w:ascii="sans-serif" w:hAnsi="sans-serif"/>
                <w:b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1091" w:type="dxa"/>
            <w:gridSpan w:val="3"/>
          </w:tcPr>
          <w:p w:rsidR="00744B51" w:rsidRPr="00D64D73" w:rsidRDefault="00744B51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Jan 2009</w:t>
            </w:r>
          </w:p>
        </w:tc>
      </w:tr>
      <w:tr w:rsidR="00744B51" w:rsidRPr="00D64D73" w:rsidTr="00696F36">
        <w:trPr>
          <w:cantSplit/>
        </w:trPr>
        <w:tc>
          <w:tcPr>
            <w:tcW w:w="2273" w:type="dxa"/>
            <w:gridSpan w:val="2"/>
          </w:tcPr>
          <w:p w:rsidR="00744B51" w:rsidRPr="00D64D73" w:rsidRDefault="00744B51" w:rsidP="009525AA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International Consultant- Business related Technical Translations Services into French language </w:t>
            </w:r>
          </w:p>
          <w:p w:rsidR="00744B51" w:rsidRPr="00D64D73" w:rsidRDefault="00744B51" w:rsidP="0049443C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</w:p>
        </w:tc>
        <w:tc>
          <w:tcPr>
            <w:tcW w:w="3461" w:type="dxa"/>
            <w:gridSpan w:val="2"/>
          </w:tcPr>
          <w:p w:rsidR="00744B51" w:rsidRPr="00D64D73" w:rsidRDefault="00744B51" w:rsidP="009525AA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Translation into French of miscellaneous contractual and legal materials including:</w:t>
            </w:r>
          </w:p>
          <w:p w:rsidR="00744B51" w:rsidRPr="00D64D73" w:rsidRDefault="00744B51" w:rsidP="00B1196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Conditions for IFC Equity commitment in Burkina Faso</w:t>
            </w:r>
          </w:p>
          <w:p w:rsidR="00744B51" w:rsidRPr="00D64D73" w:rsidRDefault="00744B51" w:rsidP="00B1196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IFC cooperation agreement</w:t>
            </w:r>
          </w:p>
          <w:p w:rsidR="00744B51" w:rsidRPr="00D64D73" w:rsidRDefault="00744B51" w:rsidP="00B1196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Specimen Grant Agreement</w:t>
            </w:r>
          </w:p>
          <w:p w:rsidR="00744B51" w:rsidRPr="00D64D73" w:rsidRDefault="00744B51" w:rsidP="00672413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</w:p>
        </w:tc>
        <w:tc>
          <w:tcPr>
            <w:tcW w:w="2110" w:type="dxa"/>
            <w:gridSpan w:val="4"/>
          </w:tcPr>
          <w:p w:rsidR="00744B51" w:rsidRPr="00D64D73" w:rsidRDefault="00744B51" w:rsidP="00672413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IFC Regional office for Sub-Saharan Africa in Johannesburg, South Africa.</w:t>
            </w:r>
          </w:p>
          <w:p w:rsidR="00744B51" w:rsidRPr="00D64D73" w:rsidRDefault="00744B51" w:rsidP="00672413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Contact:</w:t>
            </w:r>
          </w:p>
          <w:p w:rsidR="00744B51" w:rsidRPr="00D64D73" w:rsidRDefault="00744B51" w:rsidP="00672413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proofErr w:type="spellStart"/>
            <w:r w:rsidRPr="00D64D73">
              <w:rPr>
                <w:rFonts w:ascii="Verdana" w:hAnsi="Verdana" w:cs="Arial"/>
                <w:b/>
                <w:bCs/>
                <w:color w:val="333333"/>
                <w:sz w:val="19"/>
                <w:szCs w:val="19"/>
                <w:lang w:val="en-GB"/>
              </w:rPr>
              <w:t>Eliane</w:t>
            </w:r>
            <w:proofErr w:type="spellEnd"/>
            <w:r w:rsidRPr="00D64D73">
              <w:rPr>
                <w:rFonts w:ascii="Verdana" w:hAnsi="Verdana" w:cs="Arial"/>
                <w:b/>
                <w:bCs/>
                <w:color w:val="333333"/>
                <w:sz w:val="19"/>
                <w:szCs w:val="19"/>
                <w:lang w:val="en-GB"/>
              </w:rPr>
              <w:t xml:space="preserve"> Charlotte</w:t>
            </w:r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D64D73">
              <w:rPr>
                <w:rFonts w:ascii="Verdana" w:hAnsi="Verdana" w:cs="Arial"/>
                <w:b/>
                <w:bCs/>
                <w:color w:val="333333"/>
                <w:sz w:val="19"/>
                <w:szCs w:val="19"/>
                <w:lang w:val="en-GB"/>
              </w:rPr>
              <w:t>Ngnasoke</w:t>
            </w:r>
            <w:proofErr w:type="spellEnd"/>
            <w:r w:rsidRPr="00D64D73">
              <w:rPr>
                <w:rFonts w:ascii="Verdana" w:hAnsi="Verdana" w:cs="Arial"/>
                <w:b/>
                <w:bCs/>
                <w:color w:val="333333"/>
                <w:sz w:val="19"/>
                <w:szCs w:val="19"/>
                <w:lang w:val="en-GB"/>
              </w:rPr>
              <w:t xml:space="preserve"> Koko</w:t>
            </w:r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t xml:space="preserve"> </w:t>
            </w:r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br/>
              <w:t xml:space="preserve">IFC Sub-Saharan Africa - Legal Team </w:t>
            </w:r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br/>
              <w:t xml:space="preserve">14, </w:t>
            </w:r>
            <w:proofErr w:type="spellStart"/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t>Fricker</w:t>
            </w:r>
            <w:proofErr w:type="spellEnd"/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t xml:space="preserve"> Road, Illovo, 2196 </w:t>
            </w:r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br/>
              <w:t xml:space="preserve">Johannesburg, South Africa </w:t>
            </w:r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br/>
              <w:t xml:space="preserve">Tel: +27 11 731 3163 Fax: +27 11 268 0074 Cell: +27 83 288 6284 </w:t>
            </w:r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br/>
              <w:t xml:space="preserve">Email: </w:t>
            </w:r>
            <w:hyperlink r:id="rId9" w:tgtFrame="_blank" w:history="1">
              <w:r w:rsidRPr="00D64D73">
                <w:rPr>
                  <w:rFonts w:ascii="Verdana" w:hAnsi="Verdana" w:cs="Arial"/>
                  <w:color w:val="0000FF"/>
                  <w:sz w:val="19"/>
                  <w:szCs w:val="19"/>
                  <w:u w:val="single"/>
                  <w:lang w:val="en-GB"/>
                </w:rPr>
                <w:t>ENgnasokekoko@ifc.org</w:t>
              </w:r>
            </w:hyperlink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t xml:space="preserve"> Web: </w:t>
            </w:r>
            <w:hyperlink r:id="rId10" w:tgtFrame="_blank" w:history="1">
              <w:r w:rsidRPr="00D64D73">
                <w:rPr>
                  <w:rFonts w:ascii="Verdana" w:hAnsi="Verdana" w:cs="Arial"/>
                  <w:color w:val="0000FF"/>
                  <w:sz w:val="19"/>
                  <w:szCs w:val="19"/>
                  <w:u w:val="single"/>
                  <w:lang w:val="en-GB"/>
                </w:rPr>
                <w:t>www.ifc.org</w:t>
              </w:r>
            </w:hyperlink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1091" w:type="dxa"/>
            <w:gridSpan w:val="3"/>
          </w:tcPr>
          <w:p w:rsidR="00744B51" w:rsidRPr="00D64D73" w:rsidRDefault="00744B51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Nov 2008</w:t>
            </w:r>
          </w:p>
        </w:tc>
      </w:tr>
      <w:tr w:rsidR="007E2ED8" w:rsidRPr="00D64D73" w:rsidTr="00696F36">
        <w:trPr>
          <w:gridAfter w:val="1"/>
          <w:wAfter w:w="11" w:type="dxa"/>
          <w:cantSplit/>
        </w:trPr>
        <w:tc>
          <w:tcPr>
            <w:tcW w:w="2267" w:type="dxa"/>
          </w:tcPr>
          <w:p w:rsidR="007E2ED8" w:rsidRPr="00D64D73" w:rsidRDefault="007E2ED8" w:rsidP="00441691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lastRenderedPageBreak/>
              <w:t>International Consultant-Business Management Development Expert,</w:t>
            </w:r>
          </w:p>
          <w:p w:rsidR="007E2ED8" w:rsidRPr="00D64D73" w:rsidRDefault="007E2ED8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Business related Technical Translations Services into French language</w:t>
            </w:r>
          </w:p>
        </w:tc>
        <w:tc>
          <w:tcPr>
            <w:tcW w:w="3508" w:type="dxa"/>
            <w:gridSpan w:val="4"/>
          </w:tcPr>
          <w:p w:rsidR="007E2ED8" w:rsidRPr="00D64D73" w:rsidRDefault="007E2ED8" w:rsidP="00DA7218">
            <w:pPr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Translation of Critical technical and commercial and contractual materials of HUAWEI  mobile telecommunications networks hardware manufacturing company, including:</w:t>
            </w:r>
          </w:p>
          <w:p w:rsidR="007E2ED8" w:rsidRPr="00D64D73" w:rsidRDefault="007E2ED8" w:rsidP="00CB4951">
            <w:pPr>
              <w:numPr>
                <w:ilvl w:val="0"/>
                <w:numId w:val="25"/>
              </w:numPr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TW1627:Corporate Sourcing contract between HUAWEI and France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Télécom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 xml:space="preserve"> (French to English)</w:t>
            </w:r>
          </w:p>
          <w:p w:rsidR="007E2ED8" w:rsidRPr="00D64D73" w:rsidRDefault="007E2ED8" w:rsidP="00CB4951">
            <w:pPr>
              <w:numPr>
                <w:ilvl w:val="0"/>
                <w:numId w:val="25"/>
              </w:numPr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TW1635: Software messages strings (Eng to French)</w:t>
            </w:r>
          </w:p>
          <w:p w:rsidR="007E2ED8" w:rsidRPr="00D64D73" w:rsidRDefault="007E2ED8" w:rsidP="00CB4951">
            <w:pPr>
              <w:numPr>
                <w:ilvl w:val="0"/>
                <w:numId w:val="25"/>
              </w:numPr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TW1638:Web pages and strings related to GPS (Eng to French)</w:t>
            </w:r>
          </w:p>
          <w:p w:rsidR="007E2ED8" w:rsidRPr="00D64D73" w:rsidRDefault="007E2ED8" w:rsidP="009525AA">
            <w:pPr>
              <w:numPr>
                <w:ilvl w:val="0"/>
                <w:numId w:val="25"/>
              </w:numPr>
              <w:jc w:val="both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TW1698 8 HUAWEI UMG 8900 Troubleshooting Manual (Eng to French)</w:t>
            </w:r>
          </w:p>
          <w:p w:rsidR="007E2ED8" w:rsidRPr="00D64D73" w:rsidRDefault="007E2ED8" w:rsidP="009525AA">
            <w:pPr>
              <w:numPr>
                <w:ilvl w:val="0"/>
                <w:numId w:val="25"/>
              </w:numPr>
              <w:jc w:val="both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TW1698 12 HUAWEI UMG 8900 Operator and Subscriber Management Manual (Eng to French)</w:t>
            </w:r>
          </w:p>
          <w:p w:rsidR="007E2ED8" w:rsidRPr="00D64D73" w:rsidRDefault="007E2ED8" w:rsidP="00CB4951">
            <w:pPr>
              <w:numPr>
                <w:ilvl w:val="0"/>
                <w:numId w:val="25"/>
              </w:numPr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TW1705- Summary of  the G8 Marketing activities of the mobile broadband device, and mobile action (English to French) </w:t>
            </w:r>
          </w:p>
          <w:p w:rsidR="007E2ED8" w:rsidRPr="00D64D73" w:rsidRDefault="007E2ED8" w:rsidP="00CB4951">
            <w:pPr>
              <w:numPr>
                <w:ilvl w:val="0"/>
                <w:numId w:val="25"/>
              </w:numPr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TW1707: OTE201191 SYNLOCK hardware description (English to French) </w:t>
            </w:r>
          </w:p>
          <w:p w:rsidR="007E2ED8" w:rsidRPr="00D64D73" w:rsidRDefault="007E2ED8" w:rsidP="00E60A83">
            <w:pPr>
              <w:numPr>
                <w:ilvl w:val="0"/>
                <w:numId w:val="25"/>
              </w:numPr>
              <w:jc w:val="both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TW1733 Function parameters (Eng to French)</w:t>
            </w:r>
          </w:p>
          <w:p w:rsidR="007E2ED8" w:rsidRPr="00D64D73" w:rsidRDefault="007E2ED8" w:rsidP="00E60A83">
            <w:pPr>
              <w:numPr>
                <w:ilvl w:val="0"/>
                <w:numId w:val="25"/>
              </w:numPr>
              <w:jc w:val="both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TW1814 Telecommunication software messages strings (Eng to French)</w:t>
            </w:r>
          </w:p>
          <w:p w:rsidR="007E2ED8" w:rsidRPr="00D64D73" w:rsidRDefault="007E2ED8" w:rsidP="00E60A83">
            <w:pPr>
              <w:numPr>
                <w:ilvl w:val="0"/>
                <w:numId w:val="25"/>
              </w:numPr>
              <w:jc w:val="both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TW1827 Miscellaneous devices user guides and software description including Eudemon firewall system,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Quidway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Cx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 xml:space="preserve"> 600 etc. (Eng to French)</w:t>
            </w:r>
          </w:p>
          <w:p w:rsidR="007E2ED8" w:rsidRPr="00D64D73" w:rsidRDefault="007E2ED8" w:rsidP="00E60A83">
            <w:pPr>
              <w:numPr>
                <w:ilvl w:val="0"/>
                <w:numId w:val="25"/>
              </w:numPr>
              <w:jc w:val="both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TW1843 HUAWEI MA 5200G product Description (Eng to French)</w:t>
            </w:r>
          </w:p>
          <w:p w:rsidR="007E2ED8" w:rsidRPr="00D64D73" w:rsidRDefault="007E2ED8" w:rsidP="00E60A83">
            <w:pPr>
              <w:numPr>
                <w:ilvl w:val="0"/>
                <w:numId w:val="25"/>
              </w:numPr>
              <w:jc w:val="both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TW1891 Help files (Eng to French)</w:t>
            </w:r>
          </w:p>
          <w:p w:rsidR="007E2ED8" w:rsidRPr="00D64D73" w:rsidRDefault="007E2ED8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200 000+ words to date</w:t>
            </w:r>
          </w:p>
        </w:tc>
        <w:tc>
          <w:tcPr>
            <w:tcW w:w="2114" w:type="dxa"/>
            <w:gridSpan w:val="4"/>
          </w:tcPr>
          <w:p w:rsidR="007E2ED8" w:rsidRPr="00D64D73" w:rsidRDefault="007E2ED8" w:rsidP="00FA1939">
            <w:pPr>
              <w:spacing w:before="100" w:beforeAutospacing="1" w:after="100" w:afterAutospacing="1"/>
              <w:ind w:left="23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New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Fantex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 xml:space="preserve"> Technology</w:t>
            </w:r>
          </w:p>
          <w:p w:rsidR="007E2ED8" w:rsidRPr="00D64D73" w:rsidRDefault="007E2ED8" w:rsidP="00FA1939">
            <w:pPr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76 Song Jiang Road, 4F-1</w:t>
            </w:r>
          </w:p>
          <w:p w:rsidR="007E2ED8" w:rsidRPr="00D64D73" w:rsidRDefault="007E2ED8" w:rsidP="00FA1939">
            <w:pPr>
              <w:rPr>
                <w:spacing w:val="-2"/>
                <w:sz w:val="19"/>
                <w:szCs w:val="19"/>
              </w:rPr>
            </w:pPr>
            <w:r w:rsidRPr="00D64D73">
              <w:rPr>
                <w:spacing w:val="-2"/>
                <w:sz w:val="19"/>
                <w:szCs w:val="19"/>
              </w:rPr>
              <w:t>Taipei 104, Taiwan</w:t>
            </w:r>
          </w:p>
          <w:p w:rsidR="007E2ED8" w:rsidRPr="00D64D73" w:rsidRDefault="007E2ED8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</w:rPr>
            </w:pPr>
            <w:r w:rsidRPr="00D64D73">
              <w:rPr>
                <w:spacing w:val="-2"/>
                <w:sz w:val="19"/>
                <w:szCs w:val="19"/>
              </w:rPr>
              <w:t>Contact: Jeff  Lee</w:t>
            </w:r>
          </w:p>
          <w:p w:rsidR="007E2ED8" w:rsidRPr="00D64D73" w:rsidRDefault="007E2ED8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</w:rPr>
            </w:pPr>
            <w:r w:rsidRPr="00D64D73">
              <w:rPr>
                <w:spacing w:val="-2"/>
                <w:sz w:val="19"/>
                <w:szCs w:val="19"/>
              </w:rPr>
              <w:t xml:space="preserve">Email: </w:t>
            </w:r>
            <w:hyperlink r:id="rId11" w:tgtFrame="_blank" w:history="1">
              <w:r w:rsidRPr="00D64D73">
                <w:rPr>
                  <w:spacing w:val="-2"/>
                  <w:sz w:val="19"/>
                  <w:szCs w:val="19"/>
                </w:rPr>
                <w:t>jeff_lee@nu-fantex.com</w:t>
              </w:r>
            </w:hyperlink>
          </w:p>
        </w:tc>
        <w:tc>
          <w:tcPr>
            <w:tcW w:w="1035" w:type="dxa"/>
          </w:tcPr>
          <w:p w:rsidR="007E2ED8" w:rsidRPr="00D64D73" w:rsidRDefault="007E2ED8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Since June 2008</w:t>
            </w:r>
          </w:p>
        </w:tc>
      </w:tr>
      <w:tr w:rsidR="007E2ED8" w:rsidRPr="00D64D73" w:rsidTr="00696F36">
        <w:trPr>
          <w:cantSplit/>
        </w:trPr>
        <w:tc>
          <w:tcPr>
            <w:tcW w:w="2273" w:type="dxa"/>
            <w:gridSpan w:val="2"/>
          </w:tcPr>
          <w:p w:rsidR="007E2ED8" w:rsidRPr="00D64D73" w:rsidRDefault="007E2ED8" w:rsidP="00AE22E0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lastRenderedPageBreak/>
              <w:t>International Consultant-Business Management Development Expert,</w:t>
            </w:r>
          </w:p>
          <w:p w:rsidR="007E2ED8" w:rsidRPr="00D64D73" w:rsidRDefault="007E2ED8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Business related Technical Translations Services into French language </w:t>
            </w:r>
          </w:p>
        </w:tc>
        <w:tc>
          <w:tcPr>
            <w:tcW w:w="3223" w:type="dxa"/>
          </w:tcPr>
          <w:p w:rsidR="007E2ED8" w:rsidRPr="00D64D73" w:rsidRDefault="007E2ED8" w:rsidP="00DA7218">
            <w:pPr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Heading a team of six senior level  Management Consultants from Chad,:</w:t>
            </w:r>
          </w:p>
          <w:p w:rsidR="007E2ED8" w:rsidRPr="00D64D73" w:rsidRDefault="007E2ED8" w:rsidP="00DA7218">
            <w:pPr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Reviewing, proofreading of first draft translation from English into French and adaptation to OHADA and CEMAC standards of 7 Business Training modules, part of the Business Edge training materials developed by IFC-PEP Africa: </w:t>
            </w:r>
          </w:p>
          <w:p w:rsidR="007E2ED8" w:rsidRPr="00D64D73" w:rsidRDefault="007E2ED8" w:rsidP="00DA7218">
            <w:pPr>
              <w:rPr>
                <w:spacing w:val="-2"/>
                <w:sz w:val="19"/>
                <w:szCs w:val="19"/>
                <w:u w:val="single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 </w:t>
            </w:r>
            <w:r w:rsidRPr="00D64D73">
              <w:rPr>
                <w:spacing w:val="-2"/>
                <w:sz w:val="19"/>
                <w:szCs w:val="19"/>
                <w:u w:val="single"/>
                <w:lang w:val="en-GB"/>
              </w:rPr>
              <w:t>Human Resources Management</w:t>
            </w:r>
          </w:p>
          <w:p w:rsidR="007E2ED8" w:rsidRPr="00D64D73" w:rsidRDefault="007E2ED8" w:rsidP="00DA7218">
            <w:pPr>
              <w:rPr>
                <w:spacing w:val="-2"/>
                <w:sz w:val="19"/>
                <w:szCs w:val="19"/>
                <w:u w:val="single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u w:val="single"/>
                <w:lang w:val="en-GB"/>
              </w:rPr>
              <w:t xml:space="preserve"> Marketing Management </w:t>
            </w:r>
          </w:p>
          <w:p w:rsidR="007E2ED8" w:rsidRPr="00D64D73" w:rsidRDefault="007E2ED8" w:rsidP="00DA7218">
            <w:pPr>
              <w:rPr>
                <w:spacing w:val="-2"/>
                <w:sz w:val="19"/>
                <w:szCs w:val="19"/>
                <w:u w:val="single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u w:val="single"/>
                <w:lang w:val="en-GB"/>
              </w:rPr>
              <w:t xml:space="preserve">Finance and Auditing </w:t>
            </w:r>
          </w:p>
          <w:p w:rsidR="007E2ED8" w:rsidRPr="00D64D73" w:rsidRDefault="007E2ED8" w:rsidP="00DA7218">
            <w:pPr>
              <w:rPr>
                <w:spacing w:val="-2"/>
                <w:sz w:val="19"/>
                <w:szCs w:val="19"/>
                <w:u w:val="single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u w:val="single"/>
                <w:lang w:val="en-GB"/>
              </w:rPr>
              <w:t xml:space="preserve">Understanding Quality </w:t>
            </w:r>
          </w:p>
          <w:p w:rsidR="007E2ED8" w:rsidRPr="00D64D73" w:rsidRDefault="007E2ED8" w:rsidP="00DA7218">
            <w:pPr>
              <w:rPr>
                <w:spacing w:val="-2"/>
                <w:sz w:val="19"/>
                <w:szCs w:val="19"/>
                <w:u w:val="single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u w:val="single"/>
                <w:lang w:val="en-GB"/>
              </w:rPr>
              <w:t>Achieving Quality</w:t>
            </w:r>
          </w:p>
          <w:p w:rsidR="007E2ED8" w:rsidRPr="00D64D73" w:rsidRDefault="007E2ED8" w:rsidP="00DA7218">
            <w:pPr>
              <w:rPr>
                <w:spacing w:val="-2"/>
                <w:sz w:val="19"/>
                <w:szCs w:val="19"/>
                <w:u w:val="single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u w:val="single"/>
                <w:lang w:val="en-GB"/>
              </w:rPr>
              <w:t xml:space="preserve">Auditing Quality </w:t>
            </w:r>
          </w:p>
          <w:p w:rsidR="007E2ED8" w:rsidRPr="00D64D73" w:rsidRDefault="007E2ED8" w:rsidP="00DA7218">
            <w:pPr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u w:val="single"/>
                <w:lang w:val="en-GB"/>
              </w:rPr>
              <w:t>Controlling Physical Resources</w:t>
            </w:r>
          </w:p>
          <w:p w:rsidR="007E2ED8" w:rsidRPr="00D64D73" w:rsidRDefault="007E2ED8" w:rsidP="00DA7218">
            <w:pPr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 (Each module comprising Activity Book and handouts for participants, Handbook and PowerPoint presentation slides for Trainers etc.)</w:t>
            </w:r>
          </w:p>
          <w:p w:rsidR="007E2ED8" w:rsidRPr="00D64D73" w:rsidRDefault="007E2ED8" w:rsidP="00DA7218">
            <w:pPr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Approx. 360 000 Words</w:t>
            </w:r>
          </w:p>
          <w:p w:rsidR="007E2ED8" w:rsidRPr="00D64D73" w:rsidRDefault="007E2ED8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</w:p>
        </w:tc>
        <w:tc>
          <w:tcPr>
            <w:tcW w:w="2292" w:type="dxa"/>
            <w:gridSpan w:val="4"/>
          </w:tcPr>
          <w:p w:rsidR="007E2ED8" w:rsidRPr="00D64D73" w:rsidRDefault="007E2ED8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IFC country office in Chad</w:t>
            </w:r>
          </w:p>
          <w:p w:rsidR="007E2ED8" w:rsidRPr="00D64D73" w:rsidRDefault="007E2ED8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Contact: </w:t>
            </w:r>
          </w:p>
          <w:p w:rsidR="007E2ED8" w:rsidRPr="00D64D73" w:rsidRDefault="007E2ED8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Mr </w:t>
            </w:r>
            <w:proofErr w:type="spellStart"/>
            <w:r w:rsidRPr="00D64D73">
              <w:rPr>
                <w:rFonts w:ascii="Verdana" w:hAnsi="Verdana" w:cs="Arial"/>
                <w:b/>
                <w:bCs/>
                <w:color w:val="333333"/>
                <w:sz w:val="19"/>
                <w:szCs w:val="19"/>
                <w:lang w:val="en-GB"/>
              </w:rPr>
              <w:t>Tite</w:t>
            </w:r>
            <w:proofErr w:type="spellEnd"/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D64D73">
              <w:rPr>
                <w:rFonts w:ascii="Verdana" w:hAnsi="Verdana" w:cs="Arial"/>
                <w:b/>
                <w:bCs/>
                <w:color w:val="333333"/>
                <w:sz w:val="19"/>
                <w:szCs w:val="19"/>
                <w:lang w:val="en-GB"/>
              </w:rPr>
              <w:t>Demba</w:t>
            </w:r>
            <w:proofErr w:type="spellEnd"/>
            <w:r w:rsidRPr="00D64D73">
              <w:rPr>
                <w:rFonts w:ascii="Verdana" w:hAnsi="Verdana" w:cs="Arial"/>
                <w:b/>
                <w:bCs/>
                <w:color w:val="333333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D64D73">
              <w:rPr>
                <w:rFonts w:ascii="Verdana" w:hAnsi="Verdana" w:cs="Arial"/>
                <w:b/>
                <w:bCs/>
                <w:color w:val="333333"/>
                <w:sz w:val="19"/>
                <w:szCs w:val="19"/>
                <w:lang w:val="en-GB"/>
              </w:rPr>
              <w:t>Kodnodji</w:t>
            </w:r>
            <w:proofErr w:type="spellEnd"/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t xml:space="preserve"> </w:t>
            </w:r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br/>
              <w:t xml:space="preserve">Associate Operations Officer </w:t>
            </w:r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br/>
              <w:t xml:space="preserve">IFC PEP Africa - Chad </w:t>
            </w:r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br/>
              <w:t xml:space="preserve">Avenue Charles de Gaulle et Avenue du Commandant </w:t>
            </w:r>
            <w:proofErr w:type="spellStart"/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t>Lamy</w:t>
            </w:r>
            <w:proofErr w:type="spellEnd"/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t xml:space="preserve"> </w:t>
            </w:r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br/>
            </w:r>
            <w:proofErr w:type="spellStart"/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t>Quartier</w:t>
            </w:r>
            <w:proofErr w:type="spellEnd"/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t>Bololo</w:t>
            </w:r>
            <w:proofErr w:type="spellEnd"/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t xml:space="preserve">, N'Djamena </w:t>
            </w:r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br/>
              <w:t xml:space="preserve">P.O. Box 146 </w:t>
            </w:r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br/>
              <w:t xml:space="preserve">Tel: +235 252-3360 Fax: +235 252-4484 Cell: +235 628-3878 </w:t>
            </w:r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br/>
              <w:t xml:space="preserve">Email: </w:t>
            </w:r>
            <w:hyperlink r:id="rId12" w:tgtFrame="_blank" w:history="1">
              <w:r w:rsidRPr="00D64D73">
                <w:rPr>
                  <w:rStyle w:val="Hyperlink"/>
                  <w:rFonts w:ascii="Verdana" w:hAnsi="Verdana" w:cs="Arial"/>
                  <w:sz w:val="19"/>
                  <w:szCs w:val="19"/>
                  <w:lang w:val="en-GB"/>
                </w:rPr>
                <w:t xml:space="preserve">TDembakodnodji@ifc.org </w:t>
              </w:r>
            </w:hyperlink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t xml:space="preserve">Web: </w:t>
            </w:r>
            <w:hyperlink r:id="rId13" w:tgtFrame="_blank" w:history="1">
              <w:r w:rsidRPr="00D64D73">
                <w:rPr>
                  <w:rStyle w:val="Hyperlink"/>
                  <w:rFonts w:ascii="Verdana" w:hAnsi="Verdana" w:cs="Arial"/>
                  <w:sz w:val="19"/>
                  <w:szCs w:val="19"/>
                  <w:lang w:val="en-GB"/>
                </w:rPr>
                <w:t>www.ifc.org</w:t>
              </w:r>
            </w:hyperlink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t xml:space="preserve"> </w:t>
            </w:r>
            <w:r w:rsidRPr="00D64D73">
              <w:rPr>
                <w:rFonts w:ascii="Verdana" w:hAnsi="Verdana" w:cs="Arial"/>
                <w:color w:val="333333"/>
                <w:sz w:val="19"/>
                <w:szCs w:val="19"/>
                <w:lang w:val="en-GB"/>
              </w:rPr>
              <w:br/>
            </w:r>
            <w:r w:rsidRPr="00D64D73">
              <w:rPr>
                <w:rFonts w:ascii="Verdana" w:hAnsi="Verdana" w:cs="Arial"/>
                <w:i/>
                <w:iCs/>
                <w:color w:val="333333"/>
                <w:sz w:val="19"/>
                <w:szCs w:val="19"/>
                <w:lang w:val="en-GB"/>
              </w:rPr>
              <w:br/>
              <w:t>IFC is a member of the World Bank Group</w:t>
            </w:r>
          </w:p>
        </w:tc>
        <w:tc>
          <w:tcPr>
            <w:tcW w:w="1147" w:type="dxa"/>
            <w:gridSpan w:val="4"/>
          </w:tcPr>
          <w:p w:rsidR="007E2ED8" w:rsidRPr="00D64D73" w:rsidRDefault="007E2ED8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April-May 2008</w:t>
            </w:r>
          </w:p>
        </w:tc>
      </w:tr>
      <w:tr w:rsidR="007E2ED8" w:rsidRPr="00D64D73" w:rsidTr="00696F36">
        <w:trPr>
          <w:cantSplit/>
        </w:trPr>
        <w:tc>
          <w:tcPr>
            <w:tcW w:w="2273" w:type="dxa"/>
            <w:gridSpan w:val="2"/>
          </w:tcPr>
          <w:p w:rsidR="007E2ED8" w:rsidRPr="00D64D73" w:rsidRDefault="007E2ED8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International Consultant- Business related Technical Translations Services into French language </w:t>
            </w:r>
          </w:p>
        </w:tc>
        <w:tc>
          <w:tcPr>
            <w:tcW w:w="3223" w:type="dxa"/>
          </w:tcPr>
          <w:p w:rsidR="007E2ED8" w:rsidRPr="00D64D73" w:rsidRDefault="007E2ED8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Development of a standard French style Guide for Translations into French</w:t>
            </w:r>
          </w:p>
          <w:p w:rsidR="007E2ED8" w:rsidRPr="00D64D73" w:rsidRDefault="007E2ED8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 Translation from English into French</w:t>
            </w:r>
          </w:p>
          <w:p w:rsidR="007E2ED8" w:rsidRPr="00D64D73" w:rsidRDefault="007E2ED8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Review of first draft  translations from English into French</w:t>
            </w:r>
          </w:p>
          <w:p w:rsidR="007E2ED8" w:rsidRPr="00D64D73" w:rsidRDefault="007E2ED8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 in connection with Administrative materials and News articles of The U.S based Institute of Internal Audit (IIA)</w:t>
            </w:r>
          </w:p>
          <w:p w:rsidR="007E2ED8" w:rsidRPr="00D64D73" w:rsidRDefault="007E2ED8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Approx. 15000 words</w:t>
            </w:r>
          </w:p>
        </w:tc>
        <w:tc>
          <w:tcPr>
            <w:tcW w:w="2292" w:type="dxa"/>
            <w:gridSpan w:val="4"/>
          </w:tcPr>
          <w:p w:rsidR="007E2ED8" w:rsidRPr="00D64D73" w:rsidRDefault="007E2ED8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Contextual Communication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Inc.,a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 xml:space="preserve"> Division of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Carmazzi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 xml:space="preserve"> company</w:t>
            </w:r>
          </w:p>
          <w:p w:rsidR="007E2ED8" w:rsidRPr="00D64D73" w:rsidRDefault="007E2ED8" w:rsidP="00FF5B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D64D73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1130 S. </w:t>
            </w:r>
            <w:proofErr w:type="spellStart"/>
            <w:r w:rsidRPr="00D64D73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Powerline</w:t>
            </w:r>
            <w:proofErr w:type="spellEnd"/>
            <w:r w:rsidRPr="00D64D73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Rd., Suite: 105, Deerfield Beach, FL 33442-8173,USA</w:t>
            </w:r>
          </w:p>
          <w:p w:rsidR="007E2ED8" w:rsidRPr="00D64D73" w:rsidRDefault="007E2ED8" w:rsidP="00FF5B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64D73">
              <w:rPr>
                <w:rFonts w:ascii="Arial" w:hAnsi="Arial" w:cs="Arial"/>
                <w:color w:val="000000"/>
                <w:sz w:val="19"/>
                <w:szCs w:val="19"/>
              </w:rPr>
              <w:t xml:space="preserve">Tel: 954.427.3115 Fax: 954.427.3417 </w:t>
            </w:r>
          </w:p>
          <w:p w:rsidR="007E2ED8" w:rsidRPr="00D64D73" w:rsidRDefault="007E2ED8" w:rsidP="00FF5B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64D73">
              <w:rPr>
                <w:rFonts w:ascii="Arial" w:hAnsi="Arial" w:cs="Arial"/>
                <w:color w:val="000000"/>
                <w:sz w:val="19"/>
                <w:szCs w:val="19"/>
              </w:rPr>
              <w:t xml:space="preserve">Contact : Maria </w:t>
            </w:r>
            <w:proofErr w:type="spellStart"/>
            <w:r w:rsidRPr="00D64D73">
              <w:rPr>
                <w:rFonts w:ascii="Arial" w:hAnsi="Arial" w:cs="Arial"/>
                <w:color w:val="000000"/>
                <w:sz w:val="19"/>
                <w:szCs w:val="19"/>
              </w:rPr>
              <w:t>Arpilleda</w:t>
            </w:r>
            <w:proofErr w:type="spellEnd"/>
          </w:p>
          <w:p w:rsidR="007E2ED8" w:rsidRPr="00D64D73" w:rsidRDefault="007E2ED8" w:rsidP="00FF5B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64D73">
              <w:rPr>
                <w:rFonts w:ascii="Arial" w:hAnsi="Arial" w:cs="Arial"/>
                <w:color w:val="000000"/>
                <w:sz w:val="19"/>
                <w:szCs w:val="19"/>
              </w:rPr>
              <w:t>marpilleda@carmazzi.com</w:t>
            </w:r>
          </w:p>
          <w:p w:rsidR="007E2ED8" w:rsidRPr="00D64D73" w:rsidRDefault="007E2ED8" w:rsidP="00FF5B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64D73">
              <w:rPr>
                <w:rFonts w:ascii="Arial" w:hAnsi="Arial" w:cs="Arial"/>
                <w:color w:val="000000"/>
                <w:sz w:val="19"/>
                <w:szCs w:val="19"/>
              </w:rPr>
              <w:t>www.contextualinc.com</w:t>
            </w:r>
          </w:p>
          <w:p w:rsidR="007E2ED8" w:rsidRPr="00D64D73" w:rsidRDefault="007E2ED8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</w:p>
        </w:tc>
        <w:tc>
          <w:tcPr>
            <w:tcW w:w="1147" w:type="dxa"/>
            <w:gridSpan w:val="4"/>
          </w:tcPr>
          <w:p w:rsidR="007E2ED8" w:rsidRPr="00D64D73" w:rsidRDefault="007E2ED8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Feb-March 2008</w:t>
            </w:r>
          </w:p>
        </w:tc>
      </w:tr>
      <w:tr w:rsidR="00421C85" w:rsidRPr="00D64D73" w:rsidTr="00696F36">
        <w:trPr>
          <w:cantSplit/>
        </w:trPr>
        <w:tc>
          <w:tcPr>
            <w:tcW w:w="2273" w:type="dxa"/>
            <w:gridSpan w:val="2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lastRenderedPageBreak/>
              <w:t xml:space="preserve">International Consultant- Business related Technical Translations Services into French language </w:t>
            </w:r>
          </w:p>
        </w:tc>
        <w:tc>
          <w:tcPr>
            <w:tcW w:w="3223" w:type="dxa"/>
          </w:tcPr>
          <w:p w:rsidR="00421C85" w:rsidRPr="00D64D73" w:rsidRDefault="00421C85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Translation of Portfolio Management and Impact Tracking System (PMTS) software into French</w:t>
            </w:r>
          </w:p>
          <w:p w:rsidR="00421C85" w:rsidRPr="00D64D73" w:rsidRDefault="00421C85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Translation into French of PMTS User Guide</w:t>
            </w:r>
          </w:p>
          <w:p w:rsidR="00421C85" w:rsidRPr="00D64D73" w:rsidRDefault="00421C85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Translation into French of MS-ACCESS Bank Entry Template and User Guide</w:t>
            </w:r>
          </w:p>
          <w:p w:rsidR="00421C85" w:rsidRPr="00D64D73" w:rsidRDefault="00421C85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Translation into French of all the Training materials Instructions </w:t>
            </w:r>
          </w:p>
          <w:p w:rsidR="00421C85" w:rsidRPr="00D64D73" w:rsidRDefault="00421C85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Consecutive Interpretation during the training session delivered to BICEC and SGBC banks staff members on PMTS in Douala, Cameroon</w:t>
            </w:r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 approx.40.000 words</w:t>
            </w:r>
          </w:p>
        </w:tc>
        <w:tc>
          <w:tcPr>
            <w:tcW w:w="2292" w:type="dxa"/>
            <w:gridSpan w:val="4"/>
          </w:tcPr>
          <w:p w:rsidR="00421C85" w:rsidRPr="00D64D73" w:rsidRDefault="00421C85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IFC country office in Kenya.</w:t>
            </w:r>
          </w:p>
          <w:p w:rsidR="00421C85" w:rsidRPr="00D64D73" w:rsidRDefault="00421C85" w:rsidP="009036FD">
            <w:pPr>
              <w:spacing w:before="100" w:beforeAutospacing="1" w:after="100" w:afterAutospacing="1"/>
              <w:ind w:left="360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Contact: Mary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Njoroge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>,</w:t>
            </w:r>
            <w:r w:rsidRPr="00D64D73">
              <w:rPr>
                <w:spacing w:val="-2"/>
                <w:sz w:val="19"/>
                <w:szCs w:val="19"/>
                <w:lang w:val="en-GB"/>
              </w:rPr>
              <w:br/>
              <w:t>Program Manager</w:t>
            </w:r>
            <w:r w:rsidRPr="00D64D73">
              <w:rPr>
                <w:spacing w:val="-2"/>
                <w:sz w:val="19"/>
                <w:szCs w:val="19"/>
                <w:lang w:val="en-GB"/>
              </w:rPr>
              <w:br/>
              <w:t>Growth Oriented Women Enterprises (GOWE) Programme</w:t>
            </w:r>
            <w:r w:rsidRPr="00D64D73">
              <w:rPr>
                <w:spacing w:val="-2"/>
                <w:sz w:val="19"/>
                <w:szCs w:val="19"/>
                <w:lang w:val="en-GB"/>
              </w:rPr>
              <w:br/>
              <w:t>An African Development Bank (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AfDB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>)/IFC Programme</w:t>
            </w:r>
            <w:r w:rsidRPr="00D64D73">
              <w:rPr>
                <w:spacing w:val="-2"/>
                <w:sz w:val="19"/>
                <w:szCs w:val="19"/>
                <w:lang w:val="en-GB"/>
              </w:rPr>
              <w:br/>
              <w:t>Tel 254 20 280 5000 Cell 254 724 255</w:t>
            </w:r>
            <w:r w:rsidRPr="00D64D73">
              <w:rPr>
                <w:rFonts w:hint="eastAsia"/>
                <w:spacing w:val="-2"/>
                <w:sz w:val="19"/>
                <w:szCs w:val="19"/>
                <w:lang w:val="en-GB"/>
              </w:rPr>
              <w:t> </w:t>
            </w:r>
            <w:r w:rsidRPr="00D64D73">
              <w:rPr>
                <w:spacing w:val="-2"/>
                <w:sz w:val="19"/>
                <w:szCs w:val="19"/>
                <w:lang w:val="en-GB"/>
              </w:rPr>
              <w:t>966</w:t>
            </w:r>
          </w:p>
          <w:p w:rsidR="00421C85" w:rsidRPr="00D64D73" w:rsidRDefault="00421C85" w:rsidP="009036FD">
            <w:pPr>
              <w:spacing w:before="100" w:beforeAutospacing="1" w:after="100" w:afterAutospacing="1"/>
              <w:ind w:left="360"/>
              <w:rPr>
                <w:b/>
                <w:spacing w:val="-2"/>
                <w:sz w:val="19"/>
                <w:szCs w:val="19"/>
                <w:lang w:val="en-GB"/>
              </w:rPr>
            </w:pPr>
            <w:r w:rsidRPr="00D64D73">
              <w:rPr>
                <w:b/>
                <w:spacing w:val="-2"/>
                <w:sz w:val="19"/>
                <w:szCs w:val="19"/>
                <w:lang w:val="en-GB"/>
              </w:rPr>
              <w:t>Nairobi, Kenya</w:t>
            </w:r>
            <w:r w:rsidRPr="00D64D73">
              <w:rPr>
                <w:rFonts w:ascii="sans-serif" w:hAnsi="sans-serif"/>
                <w:b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1147" w:type="dxa"/>
            <w:gridSpan w:val="4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Jan 2008</w:t>
            </w:r>
          </w:p>
        </w:tc>
      </w:tr>
      <w:tr w:rsidR="00421C85" w:rsidRPr="00D64D73" w:rsidTr="00696F36">
        <w:trPr>
          <w:cantSplit/>
        </w:trPr>
        <w:tc>
          <w:tcPr>
            <w:tcW w:w="2273" w:type="dxa"/>
            <w:gridSpan w:val="2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International Consultant- Business related Technical Translations Services into French language </w:t>
            </w:r>
          </w:p>
        </w:tc>
        <w:tc>
          <w:tcPr>
            <w:tcW w:w="3502" w:type="dxa"/>
            <w:gridSpan w:val="3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Translation into French of part of  the U.S based Institute of  Internal Auditors (IIA) Website content and miscellaneous related Business materials :approx. 20 000 words</w:t>
            </w:r>
          </w:p>
        </w:tc>
        <w:tc>
          <w:tcPr>
            <w:tcW w:w="2013" w:type="dxa"/>
            <w:gridSpan w:val="2"/>
          </w:tcPr>
          <w:p w:rsidR="00421C85" w:rsidRPr="00D64D73" w:rsidRDefault="00421C85" w:rsidP="001A4256">
            <w:pPr>
              <w:spacing w:before="100" w:beforeAutospacing="1" w:after="100" w:afterAutospacing="1"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Contextual Communications, a division of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Carmazzi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>, Inc. Language Solutions for Business Communications</w:t>
            </w:r>
            <w:r w:rsidRPr="00D64D73">
              <w:rPr>
                <w:spacing w:val="-2"/>
                <w:sz w:val="19"/>
                <w:szCs w:val="19"/>
                <w:lang w:val="en-GB"/>
              </w:rPr>
              <w:br/>
              <w:t xml:space="preserve">Contact: Mrs </w:t>
            </w:r>
            <w:r w:rsidRPr="00D64D73">
              <w:rPr>
                <w:b/>
                <w:spacing w:val="-2"/>
                <w:sz w:val="19"/>
                <w:szCs w:val="19"/>
                <w:lang w:val="en-GB"/>
              </w:rPr>
              <w:t xml:space="preserve">Maria </w:t>
            </w:r>
            <w:proofErr w:type="spellStart"/>
            <w:r w:rsidRPr="00D64D73">
              <w:rPr>
                <w:b/>
                <w:spacing w:val="-2"/>
                <w:sz w:val="19"/>
                <w:szCs w:val="19"/>
                <w:lang w:val="en-GB"/>
              </w:rPr>
              <w:t>Arpilleda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 xml:space="preserve"> ,Translation Project Manager</w:t>
            </w:r>
            <w:r w:rsidRPr="00D64D73">
              <w:rPr>
                <w:spacing w:val="-2"/>
                <w:sz w:val="19"/>
                <w:szCs w:val="19"/>
                <w:lang w:val="en-GB"/>
              </w:rPr>
              <w:br/>
              <w:t>marpilleda@contextualinc.com and marpilleda@carmazzi.com</w:t>
            </w:r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Voice: +1.888.452.6543</w:t>
            </w:r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b/>
                <w:spacing w:val="-2"/>
                <w:sz w:val="19"/>
                <w:szCs w:val="19"/>
                <w:lang w:val="en-GB"/>
              </w:rPr>
            </w:pPr>
            <w:r w:rsidRPr="00D64D73">
              <w:rPr>
                <w:b/>
                <w:spacing w:val="-2"/>
                <w:sz w:val="19"/>
                <w:szCs w:val="19"/>
                <w:lang w:val="en-GB"/>
              </w:rPr>
              <w:t>Deerfield Beach, FL 3342, USA</w:t>
            </w:r>
          </w:p>
        </w:tc>
        <w:tc>
          <w:tcPr>
            <w:tcW w:w="1147" w:type="dxa"/>
            <w:gridSpan w:val="4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Nov-Dec 2007</w:t>
            </w:r>
          </w:p>
        </w:tc>
      </w:tr>
      <w:tr w:rsidR="00744B51" w:rsidRPr="00D64D73" w:rsidTr="00696F36">
        <w:trPr>
          <w:cantSplit/>
        </w:trPr>
        <w:tc>
          <w:tcPr>
            <w:tcW w:w="2273" w:type="dxa"/>
            <w:gridSpan w:val="2"/>
          </w:tcPr>
          <w:p w:rsidR="00744B51" w:rsidRPr="00D64D73" w:rsidRDefault="00744B51" w:rsidP="00705E24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</w:rPr>
            </w:pPr>
            <w:r w:rsidRPr="00D64D73">
              <w:rPr>
                <w:rFonts w:ascii="Franklin Gothic Book" w:hAnsi="Franklin Gothic Book"/>
                <w:spacing w:val="-2"/>
                <w:sz w:val="19"/>
                <w:szCs w:val="19"/>
              </w:rPr>
              <w:t>Freelance Translator</w:t>
            </w:r>
          </w:p>
        </w:tc>
        <w:tc>
          <w:tcPr>
            <w:tcW w:w="3502" w:type="dxa"/>
            <w:gridSpan w:val="3"/>
          </w:tcPr>
          <w:p w:rsidR="00744B51" w:rsidRPr="00D64D73" w:rsidRDefault="00744B51" w:rsidP="00705E24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</w:pPr>
            <w:r w:rsidRPr="00D64D73"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  <w:t>Translation into French of UN financial materials</w:t>
            </w:r>
          </w:p>
          <w:p w:rsidR="00744B51" w:rsidRPr="00D64D73" w:rsidRDefault="00744B51" w:rsidP="00705E24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</w:pPr>
            <w:r w:rsidRPr="00D64D73"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  <w:t>Approx. 10 000 words</w:t>
            </w:r>
          </w:p>
        </w:tc>
        <w:tc>
          <w:tcPr>
            <w:tcW w:w="1979" w:type="dxa"/>
          </w:tcPr>
          <w:p w:rsidR="00744B51" w:rsidRPr="00D64D73" w:rsidRDefault="00744B51" w:rsidP="00705E24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</w:pPr>
            <w:r w:rsidRPr="00D64D73"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  <w:t>Strategic Agenda</w:t>
            </w:r>
          </w:p>
          <w:p w:rsidR="00744B51" w:rsidRPr="00D64D73" w:rsidRDefault="00744B51" w:rsidP="00705E24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</w:pPr>
            <w:r w:rsidRPr="00D64D73"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  <w:t xml:space="preserve">Contact Person: Maria </w:t>
            </w:r>
            <w:proofErr w:type="spellStart"/>
            <w:r w:rsidRPr="00D64D73"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  <w:t>Janum</w:t>
            </w:r>
            <w:proofErr w:type="spellEnd"/>
          </w:p>
          <w:p w:rsidR="00744B51" w:rsidRPr="00D64D73" w:rsidRDefault="00744B51" w:rsidP="00705E24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</w:rPr>
            </w:pPr>
            <w:r w:rsidRPr="00D64D73">
              <w:rPr>
                <w:rFonts w:ascii="Franklin Gothic Book" w:hAnsi="Franklin Gothic Book"/>
                <w:spacing w:val="-2"/>
                <w:sz w:val="19"/>
                <w:szCs w:val="19"/>
              </w:rPr>
              <w:t xml:space="preserve">e-mail: </w:t>
            </w:r>
            <w:hyperlink r:id="rId14" w:history="1">
              <w:r w:rsidRPr="00D64D73">
                <w:rPr>
                  <w:rStyle w:val="Hyperlink"/>
                  <w:rFonts w:ascii="Franklin Gothic Book" w:hAnsi="Franklin Gothic Book"/>
                  <w:spacing w:val="-2"/>
                  <w:sz w:val="19"/>
                  <w:szCs w:val="19"/>
                </w:rPr>
                <w:t>maria@strategicagenda.com</w:t>
              </w:r>
            </w:hyperlink>
          </w:p>
          <w:p w:rsidR="00744B51" w:rsidRPr="00D64D73" w:rsidRDefault="00744B51" w:rsidP="00705E24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b/>
                <w:spacing w:val="-2"/>
                <w:sz w:val="19"/>
                <w:szCs w:val="19"/>
              </w:rPr>
            </w:pPr>
            <w:r w:rsidRPr="00D64D73">
              <w:rPr>
                <w:rFonts w:ascii="Franklin Gothic Book" w:hAnsi="Franklin Gothic Book"/>
                <w:b/>
                <w:spacing w:val="-2"/>
                <w:sz w:val="19"/>
                <w:szCs w:val="19"/>
              </w:rPr>
              <w:t>London, U.K</w:t>
            </w:r>
          </w:p>
        </w:tc>
        <w:tc>
          <w:tcPr>
            <w:tcW w:w="1181" w:type="dxa"/>
            <w:gridSpan w:val="5"/>
          </w:tcPr>
          <w:p w:rsidR="00744B51" w:rsidRPr="00D64D73" w:rsidRDefault="00744B51" w:rsidP="00705E24">
            <w:pPr>
              <w:tabs>
                <w:tab w:val="left" w:pos="-720"/>
              </w:tabs>
              <w:suppressAutoHyphens/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</w:pPr>
            <w:r w:rsidRPr="00D64D73">
              <w:rPr>
                <w:rFonts w:ascii="Franklin Gothic Book" w:hAnsi="Franklin Gothic Book"/>
                <w:spacing w:val="-2"/>
                <w:sz w:val="19"/>
                <w:szCs w:val="19"/>
                <w:lang w:val="en-GB"/>
              </w:rPr>
              <w:t>Jan 2007</w:t>
            </w:r>
          </w:p>
        </w:tc>
      </w:tr>
      <w:tr w:rsidR="00421C85" w:rsidRPr="00D64D73" w:rsidTr="00696F36">
        <w:trPr>
          <w:cantSplit/>
        </w:trPr>
        <w:tc>
          <w:tcPr>
            <w:tcW w:w="2273" w:type="dxa"/>
            <w:gridSpan w:val="2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International Consultant- Business related Technical Translations Services into French language </w:t>
            </w:r>
          </w:p>
        </w:tc>
        <w:tc>
          <w:tcPr>
            <w:tcW w:w="3502" w:type="dxa"/>
            <w:gridSpan w:val="3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Translation into French of part of  the Website content for  the Canadian Bureau for  International Education  (CBIE) in relation to the CETAA 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Project:approx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>. 40 000 words</w:t>
            </w:r>
          </w:p>
        </w:tc>
        <w:tc>
          <w:tcPr>
            <w:tcW w:w="2013" w:type="dxa"/>
            <w:gridSpan w:val="2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Canadian Bureau for  International Education  (CBIE)</w:t>
            </w:r>
          </w:p>
          <w:p w:rsidR="00421C85" w:rsidRPr="00D64D73" w:rsidRDefault="00421C85">
            <w:pPr>
              <w:pStyle w:val="HTMLPreformatted"/>
              <w:spacing w:line="288" w:lineRule="atLeast"/>
              <w:rPr>
                <w:rFonts w:ascii="Times New Roman" w:hAnsi="Times New Roman" w:cs="Times New Roman"/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Contact person : </w:t>
            </w:r>
            <w:r w:rsidRPr="00D64D73">
              <w:rPr>
                <w:rFonts w:ascii="Times New Roman" w:hAnsi="Times New Roman" w:cs="Times New Roman"/>
                <w:spacing w:val="-2"/>
                <w:sz w:val="19"/>
                <w:szCs w:val="19"/>
                <w:lang w:val="en-GB"/>
              </w:rPr>
              <w:t xml:space="preserve">Mrs </w:t>
            </w:r>
            <w:r w:rsidRPr="00D64D73">
              <w:rPr>
                <w:rFonts w:ascii="Times New Roman" w:hAnsi="Times New Roman" w:cs="Times New Roman"/>
                <w:b/>
                <w:spacing w:val="-2"/>
                <w:sz w:val="19"/>
                <w:szCs w:val="19"/>
                <w:lang w:val="en-GB"/>
              </w:rPr>
              <w:t xml:space="preserve">Valeria </w:t>
            </w:r>
            <w:proofErr w:type="spellStart"/>
            <w:r w:rsidRPr="00D64D73">
              <w:rPr>
                <w:rFonts w:ascii="Times New Roman" w:hAnsi="Times New Roman" w:cs="Times New Roman"/>
                <w:b/>
                <w:spacing w:val="-2"/>
                <w:sz w:val="19"/>
                <w:szCs w:val="19"/>
                <w:lang w:val="en-GB"/>
              </w:rPr>
              <w:t>Iannitti</w:t>
            </w:r>
            <w:proofErr w:type="spellEnd"/>
            <w:r w:rsidRPr="00D64D73">
              <w:rPr>
                <w:rFonts w:ascii="Times New Roman" w:hAnsi="Times New Roman" w:cs="Times New Roman"/>
                <w:spacing w:val="-2"/>
                <w:sz w:val="19"/>
                <w:szCs w:val="19"/>
                <w:lang w:val="en-GB"/>
              </w:rPr>
              <w:t>:</w:t>
            </w:r>
          </w:p>
          <w:p w:rsidR="00421C85" w:rsidRPr="00D64D73" w:rsidRDefault="009D6C15">
            <w:pPr>
              <w:pStyle w:val="HTMLPreformatted"/>
              <w:spacing w:line="288" w:lineRule="atLeast"/>
              <w:rPr>
                <w:rFonts w:ascii="Times New Roman" w:hAnsi="Times New Roman" w:cs="Times New Roman"/>
                <w:color w:val="0000FF"/>
                <w:spacing w:val="-2"/>
                <w:sz w:val="19"/>
                <w:szCs w:val="19"/>
                <w:lang w:val="en-GB"/>
              </w:rPr>
            </w:pPr>
            <w:hyperlink r:id="rId15" w:history="1">
              <w:r w:rsidR="00421C85" w:rsidRPr="00D64D73">
                <w:rPr>
                  <w:rFonts w:ascii="Times New Roman" w:hAnsi="Times New Roman" w:cs="Times New Roman"/>
                  <w:color w:val="0000FF"/>
                  <w:spacing w:val="-2"/>
                  <w:sz w:val="19"/>
                  <w:szCs w:val="19"/>
                  <w:lang w:val="en-GB"/>
                </w:rPr>
                <w:t>viannitti@cbie.ca</w:t>
              </w:r>
            </w:hyperlink>
          </w:p>
          <w:p w:rsidR="00421C85" w:rsidRPr="00D64D73" w:rsidRDefault="00421C85">
            <w:pPr>
              <w:pStyle w:val="HTMLPreformatted"/>
              <w:spacing w:line="288" w:lineRule="atLeast"/>
              <w:rPr>
                <w:b/>
                <w:sz w:val="19"/>
                <w:szCs w:val="19"/>
              </w:rPr>
            </w:pPr>
            <w:proofErr w:type="spellStart"/>
            <w:r w:rsidRPr="00D64D73">
              <w:rPr>
                <w:rFonts w:ascii="Times New Roman" w:hAnsi="Times New Roman" w:cs="Times New Roman"/>
                <w:b/>
                <w:spacing w:val="-2"/>
                <w:sz w:val="19"/>
                <w:szCs w:val="19"/>
                <w:lang w:val="en-GB"/>
              </w:rPr>
              <w:t>Ottawa,Canada</w:t>
            </w:r>
            <w:proofErr w:type="spellEnd"/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</w:p>
        </w:tc>
        <w:tc>
          <w:tcPr>
            <w:tcW w:w="1147" w:type="dxa"/>
            <w:gridSpan w:val="4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</w:rPr>
              <w:t>July-</w:t>
            </w:r>
            <w:proofErr w:type="spellStart"/>
            <w:r w:rsidRPr="00D64D73">
              <w:rPr>
                <w:spacing w:val="-2"/>
                <w:sz w:val="19"/>
                <w:szCs w:val="19"/>
              </w:rPr>
              <w:t>October</w:t>
            </w:r>
            <w:proofErr w:type="spellEnd"/>
            <w:r w:rsidRPr="00D64D73">
              <w:rPr>
                <w:spacing w:val="-2"/>
                <w:sz w:val="19"/>
                <w:szCs w:val="19"/>
              </w:rPr>
              <w:t xml:space="preserve"> 2006</w:t>
            </w:r>
          </w:p>
        </w:tc>
      </w:tr>
      <w:tr w:rsidR="00421C85" w:rsidRPr="00D64D73" w:rsidTr="00696F36">
        <w:trPr>
          <w:cantSplit/>
        </w:trPr>
        <w:tc>
          <w:tcPr>
            <w:tcW w:w="2273" w:type="dxa"/>
            <w:gridSpan w:val="2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lastRenderedPageBreak/>
              <w:t xml:space="preserve">International Consultant- Business related Technical Translations services into French language </w:t>
            </w:r>
          </w:p>
        </w:tc>
        <w:tc>
          <w:tcPr>
            <w:tcW w:w="3502" w:type="dxa"/>
            <w:gridSpan w:val="3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Translation into French of the content of Trade Facilitation Office Canada’s Website:Approx.60 000 words</w:t>
            </w:r>
          </w:p>
        </w:tc>
        <w:tc>
          <w:tcPr>
            <w:tcW w:w="2013" w:type="dxa"/>
            <w:gridSpan w:val="2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TRADE FACILITATION OFFICE CANADA (TFOC)</w:t>
            </w:r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b/>
                <w:spacing w:val="-2"/>
                <w:sz w:val="19"/>
                <w:szCs w:val="19"/>
                <w:lang w:val="en-GB"/>
              </w:rPr>
            </w:pPr>
            <w:r w:rsidRPr="00D64D73">
              <w:rPr>
                <w:b/>
                <w:spacing w:val="-2"/>
                <w:sz w:val="19"/>
                <w:szCs w:val="19"/>
                <w:lang w:val="en-GB"/>
              </w:rPr>
              <w:t>Ottawa, Canada</w:t>
            </w:r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Contact person : Mr </w:t>
            </w:r>
            <w:r w:rsidRPr="00D64D73">
              <w:rPr>
                <w:b/>
                <w:spacing w:val="-2"/>
                <w:sz w:val="19"/>
                <w:szCs w:val="19"/>
                <w:lang w:val="en-GB"/>
              </w:rPr>
              <w:t xml:space="preserve">Philip Kelly, </w:t>
            </w:r>
            <w:r w:rsidRPr="00D64D73">
              <w:rPr>
                <w:rFonts w:ascii="Verdana" w:hAnsi="Verdana" w:cs="Arial"/>
                <w:color w:val="0000FF"/>
                <w:sz w:val="19"/>
                <w:szCs w:val="19"/>
                <w:lang w:val="en-GB"/>
              </w:rPr>
              <w:t>pkelly@tfoc.ca</w:t>
            </w:r>
          </w:p>
        </w:tc>
        <w:tc>
          <w:tcPr>
            <w:tcW w:w="1147" w:type="dxa"/>
            <w:gridSpan w:val="4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</w:rPr>
            </w:pPr>
            <w:r w:rsidRPr="00D64D73">
              <w:rPr>
                <w:spacing w:val="-2"/>
                <w:sz w:val="19"/>
                <w:szCs w:val="19"/>
              </w:rPr>
              <w:t>April-May 2006</w:t>
            </w:r>
          </w:p>
        </w:tc>
      </w:tr>
      <w:tr w:rsidR="00421C85" w:rsidRPr="00BC6BAB" w:rsidTr="00696F36">
        <w:trPr>
          <w:cantSplit/>
        </w:trPr>
        <w:tc>
          <w:tcPr>
            <w:tcW w:w="2273" w:type="dxa"/>
            <w:gridSpan w:val="2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International Consultant in Trade Training </w:t>
            </w:r>
            <w:r w:rsidRPr="00D64D73">
              <w:rPr>
                <w:spacing w:val="-2"/>
                <w:sz w:val="19"/>
                <w:szCs w:val="19"/>
                <w:lang w:val="en-US"/>
              </w:rPr>
              <w:t>Development</w:t>
            </w:r>
            <w:r w:rsidRPr="00D64D73">
              <w:rPr>
                <w:spacing w:val="-2"/>
                <w:sz w:val="19"/>
                <w:szCs w:val="19"/>
                <w:lang w:val="en-GB"/>
              </w:rPr>
              <w:t xml:space="preserve"> for International competitiveness</w:t>
            </w:r>
          </w:p>
        </w:tc>
        <w:tc>
          <w:tcPr>
            <w:tcW w:w="3502" w:type="dxa"/>
            <w:gridSpan w:val="3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As one of  3 consultant-trainers  team members I am in charge of delivering 7 out of 22 course modules in Exports to Cameroonian female entrepreneurs in the framework of the programme ”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Accès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 xml:space="preserve"> au Commerce International pour les Femmes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d’affaires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Africaines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 xml:space="preserve">”. </w:t>
            </w:r>
          </w:p>
        </w:tc>
        <w:tc>
          <w:tcPr>
            <w:tcW w:w="2013" w:type="dxa"/>
            <w:gridSpan w:val="2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</w:rPr>
            </w:pPr>
            <w:r w:rsidRPr="00D64D73">
              <w:rPr>
                <w:spacing w:val="-2"/>
                <w:sz w:val="19"/>
                <w:szCs w:val="19"/>
              </w:rPr>
              <w:t>PROGRAMME ACCES-CAMEROUN</w:t>
            </w:r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</w:rPr>
            </w:pPr>
            <w:r w:rsidRPr="00D64D73">
              <w:rPr>
                <w:spacing w:val="-2"/>
                <w:sz w:val="19"/>
                <w:szCs w:val="19"/>
              </w:rPr>
              <w:t xml:space="preserve">Contact </w:t>
            </w:r>
            <w:proofErr w:type="spellStart"/>
            <w:r w:rsidRPr="00D64D73">
              <w:rPr>
                <w:spacing w:val="-2"/>
                <w:sz w:val="19"/>
                <w:szCs w:val="19"/>
              </w:rPr>
              <w:t>person</w:t>
            </w:r>
            <w:proofErr w:type="spellEnd"/>
            <w:r w:rsidRPr="00D64D73">
              <w:rPr>
                <w:spacing w:val="-2"/>
                <w:sz w:val="19"/>
                <w:szCs w:val="19"/>
              </w:rPr>
              <w:t xml:space="preserve"> : </w:t>
            </w:r>
            <w:r w:rsidRPr="00D64D73">
              <w:rPr>
                <w:b/>
                <w:spacing w:val="-2"/>
                <w:sz w:val="19"/>
                <w:szCs w:val="19"/>
              </w:rPr>
              <w:t>Mr ABEGA Martin</w:t>
            </w:r>
            <w:r w:rsidRPr="00D64D73">
              <w:rPr>
                <w:spacing w:val="-2"/>
                <w:sz w:val="19"/>
                <w:szCs w:val="19"/>
              </w:rPr>
              <w:t>,</w:t>
            </w:r>
            <w:r w:rsidRPr="00D64D73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6" w:tgtFrame="_blank" w:history="1">
              <w:r w:rsidRPr="00D64D73">
                <w:rPr>
                  <w:color w:val="0000FF"/>
                  <w:spacing w:val="-2"/>
                  <w:sz w:val="19"/>
                  <w:szCs w:val="19"/>
                </w:rPr>
                <w:t>martinabega@legicam.org</w:t>
              </w:r>
            </w:hyperlink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</w:rPr>
            </w:pPr>
            <w:r w:rsidRPr="00D64D73">
              <w:rPr>
                <w:spacing w:val="-2"/>
                <w:sz w:val="19"/>
                <w:szCs w:val="19"/>
              </w:rPr>
              <w:t xml:space="preserve"> Secrétaire Exécutif du Groupement </w:t>
            </w:r>
            <w:proofErr w:type="spellStart"/>
            <w:r w:rsidRPr="00D64D73">
              <w:rPr>
                <w:spacing w:val="-2"/>
                <w:sz w:val="19"/>
                <w:szCs w:val="19"/>
              </w:rPr>
              <w:t>Interpatronal</w:t>
            </w:r>
            <w:proofErr w:type="spellEnd"/>
            <w:r w:rsidRPr="00D64D73">
              <w:rPr>
                <w:spacing w:val="-2"/>
                <w:sz w:val="19"/>
                <w:szCs w:val="19"/>
              </w:rPr>
              <w:t xml:space="preserve"> du Cameroun (GICAM)</w:t>
            </w:r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b/>
                <w:spacing w:val="-2"/>
                <w:sz w:val="19"/>
                <w:szCs w:val="19"/>
              </w:rPr>
            </w:pPr>
            <w:r w:rsidRPr="00D64D73">
              <w:rPr>
                <w:b/>
                <w:spacing w:val="-2"/>
                <w:sz w:val="19"/>
                <w:szCs w:val="19"/>
              </w:rPr>
              <w:t>Douala, Cameroun</w:t>
            </w:r>
          </w:p>
        </w:tc>
        <w:tc>
          <w:tcPr>
            <w:tcW w:w="1147" w:type="dxa"/>
            <w:gridSpan w:val="4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On going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 xml:space="preserve"> (As from 24</w:t>
            </w:r>
            <w:r w:rsidRPr="00D64D73">
              <w:rPr>
                <w:spacing w:val="-2"/>
                <w:sz w:val="19"/>
                <w:szCs w:val="19"/>
                <w:vertAlign w:val="superscript"/>
                <w:lang w:val="en-GB"/>
              </w:rPr>
              <w:t>th</w:t>
            </w:r>
            <w:r w:rsidRPr="00D64D73">
              <w:rPr>
                <w:spacing w:val="-2"/>
                <w:sz w:val="19"/>
                <w:szCs w:val="19"/>
                <w:lang w:val="en-GB"/>
              </w:rPr>
              <w:t xml:space="preserve"> April 2006)</w:t>
            </w:r>
          </w:p>
        </w:tc>
      </w:tr>
      <w:tr w:rsidR="00421C85" w:rsidRPr="00D64D73" w:rsidTr="00696F36">
        <w:trPr>
          <w:cantSplit/>
        </w:trPr>
        <w:tc>
          <w:tcPr>
            <w:tcW w:w="2273" w:type="dxa"/>
            <w:gridSpan w:val="2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International Consultant- Business related Technical Translations into French language services</w:t>
            </w:r>
          </w:p>
        </w:tc>
        <w:tc>
          <w:tcPr>
            <w:tcW w:w="3502" w:type="dxa"/>
            <w:gridSpan w:val="3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I was outsourced the translation into French  of  Toolkits 3 and 5 of  training materials developed within the Geneva based  ITC Unctad/Wto in the framework of  an </w:t>
            </w:r>
            <w:r w:rsidRPr="00D64D73">
              <w:rPr>
                <w:b/>
                <w:spacing w:val="-2"/>
                <w:sz w:val="19"/>
                <w:szCs w:val="19"/>
                <w:lang w:val="en-GB"/>
              </w:rPr>
              <w:t>Export Led Poverty Reduction Programme (</w:t>
            </w:r>
            <w:r w:rsidRPr="00D64D73">
              <w:rPr>
                <w:spacing w:val="-2"/>
                <w:sz w:val="19"/>
                <w:szCs w:val="19"/>
                <w:lang w:val="en-GB"/>
              </w:rPr>
              <w:t xml:space="preserve">EPRP) </w:t>
            </w:r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Approx. 33 000 words</w:t>
            </w:r>
          </w:p>
        </w:tc>
        <w:tc>
          <w:tcPr>
            <w:tcW w:w="2013" w:type="dxa"/>
            <w:gridSpan w:val="2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INTELLIGENCES MPG CONSULTING</w:t>
            </w:r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</w:rPr>
            </w:pPr>
            <w:r w:rsidRPr="00D64D73">
              <w:rPr>
                <w:spacing w:val="-2"/>
                <w:sz w:val="19"/>
                <w:szCs w:val="19"/>
              </w:rPr>
              <w:t xml:space="preserve">Contact </w:t>
            </w:r>
            <w:proofErr w:type="spellStart"/>
            <w:r w:rsidRPr="00D64D73">
              <w:rPr>
                <w:spacing w:val="-2"/>
                <w:sz w:val="19"/>
                <w:szCs w:val="19"/>
              </w:rPr>
              <w:t>person</w:t>
            </w:r>
            <w:proofErr w:type="spellEnd"/>
            <w:r w:rsidRPr="00D64D73">
              <w:rPr>
                <w:spacing w:val="-2"/>
                <w:sz w:val="19"/>
                <w:szCs w:val="19"/>
              </w:rPr>
              <w:t xml:space="preserve">: </w:t>
            </w:r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color w:val="0000FF"/>
                <w:spacing w:val="-2"/>
                <w:sz w:val="19"/>
                <w:szCs w:val="19"/>
              </w:rPr>
            </w:pPr>
            <w:r w:rsidRPr="00D64D73">
              <w:rPr>
                <w:b/>
                <w:spacing w:val="-2"/>
                <w:sz w:val="19"/>
                <w:szCs w:val="19"/>
              </w:rPr>
              <w:t>Mr Michel P. GIMMIG</w:t>
            </w:r>
            <w:r w:rsidRPr="00D64D73">
              <w:rPr>
                <w:spacing w:val="-2"/>
                <w:sz w:val="19"/>
                <w:szCs w:val="19"/>
              </w:rPr>
              <w:t xml:space="preserve"> </w:t>
            </w:r>
            <w:hyperlink r:id="rId17" w:history="1">
              <w:r w:rsidRPr="00D64D73">
                <w:rPr>
                  <w:rStyle w:val="Hyperlink"/>
                  <w:spacing w:val="-2"/>
                  <w:sz w:val="19"/>
                  <w:szCs w:val="19"/>
                </w:rPr>
                <w:t>gimmig@intelligences.com</w:t>
              </w:r>
            </w:hyperlink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b/>
                <w:spacing w:val="-2"/>
                <w:sz w:val="19"/>
                <w:szCs w:val="19"/>
              </w:rPr>
            </w:pPr>
            <w:r w:rsidRPr="00D64D73">
              <w:rPr>
                <w:b/>
                <w:spacing w:val="-2"/>
                <w:sz w:val="19"/>
                <w:szCs w:val="19"/>
              </w:rPr>
              <w:t>Montréal, Canada</w:t>
            </w:r>
          </w:p>
        </w:tc>
        <w:tc>
          <w:tcPr>
            <w:tcW w:w="1147" w:type="dxa"/>
            <w:gridSpan w:val="4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</w:rPr>
            </w:pPr>
            <w:r w:rsidRPr="00D64D73">
              <w:rPr>
                <w:spacing w:val="-2"/>
                <w:sz w:val="19"/>
                <w:szCs w:val="19"/>
              </w:rPr>
              <w:t xml:space="preserve">Dec2005 </w:t>
            </w:r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</w:rPr>
            </w:pPr>
          </w:p>
        </w:tc>
      </w:tr>
      <w:tr w:rsidR="00421C85" w:rsidRPr="00D64D73" w:rsidTr="00696F36">
        <w:trPr>
          <w:cantSplit/>
        </w:trPr>
        <w:tc>
          <w:tcPr>
            <w:tcW w:w="2273" w:type="dxa"/>
            <w:gridSpan w:val="2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International Consultant -Business related Technical Translations into French language services</w:t>
            </w:r>
          </w:p>
        </w:tc>
        <w:tc>
          <w:tcPr>
            <w:tcW w:w="3502" w:type="dxa"/>
            <w:gridSpan w:val="3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Translation into French for implementation in 5 French speaking African countries (Burkina-Faso, Cameroon, Mali, Senegal and Tunisia) of written materials of the programme “Access to International Trade for African Business women”, jointly executed by TFOC and ITC 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unctad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>/</w:t>
            </w:r>
            <w:proofErr w:type="spellStart"/>
            <w:r w:rsidRPr="00D64D73">
              <w:rPr>
                <w:spacing w:val="-2"/>
                <w:sz w:val="19"/>
                <w:szCs w:val="19"/>
                <w:lang w:val="en-GB"/>
              </w:rPr>
              <w:t>wto</w:t>
            </w:r>
            <w:proofErr w:type="spellEnd"/>
            <w:r w:rsidRPr="00D64D73">
              <w:rPr>
                <w:spacing w:val="-2"/>
                <w:sz w:val="19"/>
                <w:szCs w:val="19"/>
                <w:lang w:val="en-GB"/>
              </w:rPr>
              <w:t xml:space="preserve"> including :</w:t>
            </w:r>
          </w:p>
          <w:p w:rsidR="00421C85" w:rsidRPr="00D64D73" w:rsidRDefault="00421C85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Training materials (22 course modules +  PowerPoint presentations +Trainer Guide+ Mentor Guide)</w:t>
            </w:r>
          </w:p>
          <w:p w:rsidR="00421C85" w:rsidRPr="00D64D73" w:rsidRDefault="00421C85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</w:rPr>
            </w:pPr>
            <w:proofErr w:type="spellStart"/>
            <w:r w:rsidRPr="00D64D73">
              <w:rPr>
                <w:spacing w:val="-2"/>
                <w:sz w:val="19"/>
                <w:szCs w:val="19"/>
              </w:rPr>
              <w:t>Website</w:t>
            </w:r>
            <w:proofErr w:type="spellEnd"/>
            <w:r w:rsidRPr="00D64D73">
              <w:rPr>
                <w:spacing w:val="-2"/>
                <w:sz w:val="19"/>
                <w:szCs w:val="19"/>
              </w:rPr>
              <w:t xml:space="preserve"> interface and content</w:t>
            </w:r>
          </w:p>
          <w:p w:rsidR="00421C85" w:rsidRPr="00D64D73" w:rsidRDefault="00421C85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</w:rPr>
            </w:pPr>
            <w:proofErr w:type="spellStart"/>
            <w:r w:rsidRPr="00D64D73">
              <w:rPr>
                <w:spacing w:val="-2"/>
                <w:sz w:val="19"/>
                <w:szCs w:val="19"/>
              </w:rPr>
              <w:t>Approx</w:t>
            </w:r>
            <w:proofErr w:type="spellEnd"/>
            <w:r w:rsidRPr="00D64D73">
              <w:rPr>
                <w:spacing w:val="-2"/>
                <w:sz w:val="19"/>
                <w:szCs w:val="19"/>
              </w:rPr>
              <w:t xml:space="preserve">. </w:t>
            </w:r>
            <w:r w:rsidRPr="00D64D73">
              <w:rPr>
                <w:b/>
                <w:spacing w:val="-2"/>
                <w:sz w:val="19"/>
                <w:szCs w:val="19"/>
              </w:rPr>
              <w:t xml:space="preserve">150 000 </w:t>
            </w:r>
            <w:proofErr w:type="spellStart"/>
            <w:r w:rsidRPr="00D64D73">
              <w:rPr>
                <w:b/>
                <w:spacing w:val="-2"/>
                <w:sz w:val="19"/>
                <w:szCs w:val="19"/>
              </w:rPr>
              <w:t>words</w:t>
            </w:r>
            <w:proofErr w:type="spellEnd"/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</w:rPr>
            </w:pPr>
            <w:r w:rsidRPr="00D64D73">
              <w:rPr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2013" w:type="dxa"/>
            <w:gridSpan w:val="2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TRADE FACILITATION OFFICE CANADA (TFOC )</w:t>
            </w:r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b/>
                <w:spacing w:val="-2"/>
                <w:sz w:val="19"/>
                <w:szCs w:val="19"/>
                <w:lang w:val="en-GB"/>
              </w:rPr>
            </w:pPr>
            <w:proofErr w:type="spellStart"/>
            <w:r w:rsidRPr="00D64D73">
              <w:rPr>
                <w:b/>
                <w:spacing w:val="-2"/>
                <w:sz w:val="19"/>
                <w:szCs w:val="19"/>
                <w:lang w:val="en-GB"/>
              </w:rPr>
              <w:t>Ottawa,Canada</w:t>
            </w:r>
            <w:proofErr w:type="spellEnd"/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rFonts w:ascii="Verdana" w:hAnsi="Verdana" w:cs="Arial"/>
                <w:color w:val="0000FF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Contact persons: Mr </w:t>
            </w:r>
            <w:r w:rsidRPr="00D64D73">
              <w:rPr>
                <w:b/>
                <w:spacing w:val="-2"/>
                <w:sz w:val="19"/>
                <w:szCs w:val="19"/>
                <w:lang w:val="en-GB"/>
              </w:rPr>
              <w:t xml:space="preserve">Brian Mitchell, </w:t>
            </w:r>
            <w:hyperlink r:id="rId18" w:history="1">
              <w:r w:rsidRPr="00D64D73">
                <w:rPr>
                  <w:rStyle w:val="Hyperlink"/>
                  <w:rFonts w:ascii="Verdana" w:hAnsi="Verdana" w:cs="Arial"/>
                  <w:sz w:val="19"/>
                  <w:szCs w:val="19"/>
                  <w:lang w:val="en-GB"/>
                </w:rPr>
                <w:t>brian.mitchell@tfoc.ca</w:t>
              </w:r>
            </w:hyperlink>
          </w:p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Executive Director</w:t>
            </w:r>
          </w:p>
        </w:tc>
        <w:tc>
          <w:tcPr>
            <w:tcW w:w="1147" w:type="dxa"/>
            <w:gridSpan w:val="4"/>
          </w:tcPr>
          <w:p w:rsidR="00421C85" w:rsidRPr="00D64D73" w:rsidRDefault="00421C85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</w:rPr>
            </w:pPr>
            <w:r w:rsidRPr="00D64D73">
              <w:rPr>
                <w:spacing w:val="-2"/>
                <w:sz w:val="19"/>
                <w:szCs w:val="19"/>
              </w:rPr>
              <w:t>May 2005-Jan 2006</w:t>
            </w:r>
          </w:p>
        </w:tc>
      </w:tr>
      <w:tr w:rsidR="006D1A0D" w:rsidRPr="00D64D73" w:rsidTr="00696F36">
        <w:trPr>
          <w:cantSplit/>
        </w:trPr>
        <w:tc>
          <w:tcPr>
            <w:tcW w:w="2273" w:type="dxa"/>
            <w:gridSpan w:val="2"/>
          </w:tcPr>
          <w:p w:rsidR="006D1A0D" w:rsidRPr="00D64D73" w:rsidRDefault="006D1A0D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US"/>
              </w:rPr>
            </w:pPr>
            <w:r w:rsidRPr="00D64D73">
              <w:rPr>
                <w:spacing w:val="-2"/>
                <w:sz w:val="19"/>
                <w:szCs w:val="19"/>
                <w:lang w:val="en-US"/>
              </w:rPr>
              <w:t>International Consultant</w:t>
            </w:r>
          </w:p>
          <w:p w:rsidR="006D1A0D" w:rsidRPr="00D64D73" w:rsidRDefault="006D1A0D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Business related Technical Translations into French language services</w:t>
            </w:r>
          </w:p>
        </w:tc>
        <w:tc>
          <w:tcPr>
            <w:tcW w:w="3223" w:type="dxa"/>
          </w:tcPr>
          <w:p w:rsidR="006D1A0D" w:rsidRPr="00D64D73" w:rsidRDefault="006D1A0D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>Translation in French of some software products of the competitiveness Tools-Pack developed by ITC-EMDS, (NEEDSME,PLANSME I &amp; II,ACTIVITIES AND TASKS DESCRIPTION)</w:t>
            </w:r>
          </w:p>
        </w:tc>
        <w:tc>
          <w:tcPr>
            <w:tcW w:w="2292" w:type="dxa"/>
            <w:gridSpan w:val="4"/>
          </w:tcPr>
          <w:p w:rsidR="006D1A0D" w:rsidRPr="00D64D73" w:rsidRDefault="006D1A0D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International Trade Centre UNCTAD/WTO (ITC) </w:t>
            </w:r>
          </w:p>
          <w:p w:rsidR="006D1A0D" w:rsidRPr="00D64D73" w:rsidRDefault="006D1A0D">
            <w:pPr>
              <w:tabs>
                <w:tab w:val="left" w:pos="-720"/>
              </w:tabs>
              <w:suppressAutoHyphens/>
              <w:rPr>
                <w:b/>
                <w:spacing w:val="-2"/>
                <w:sz w:val="19"/>
                <w:szCs w:val="19"/>
                <w:lang w:val="en-GB"/>
              </w:rPr>
            </w:pPr>
            <w:r w:rsidRPr="00D64D73">
              <w:rPr>
                <w:spacing w:val="-2"/>
                <w:sz w:val="19"/>
                <w:szCs w:val="19"/>
                <w:lang w:val="en-GB"/>
              </w:rPr>
              <w:t xml:space="preserve">Contact person :Mr </w:t>
            </w:r>
            <w:r w:rsidRPr="00D64D73">
              <w:rPr>
                <w:b/>
                <w:spacing w:val="-2"/>
                <w:sz w:val="19"/>
                <w:szCs w:val="19"/>
                <w:lang w:val="en-GB"/>
              </w:rPr>
              <w:t xml:space="preserve">Christian </w:t>
            </w:r>
            <w:proofErr w:type="spellStart"/>
            <w:r w:rsidRPr="00D64D73">
              <w:rPr>
                <w:b/>
                <w:spacing w:val="-2"/>
                <w:sz w:val="19"/>
                <w:szCs w:val="19"/>
                <w:lang w:val="en-GB"/>
              </w:rPr>
              <w:t>Planchette</w:t>
            </w:r>
            <w:proofErr w:type="spellEnd"/>
          </w:p>
          <w:p w:rsidR="006D1A0D" w:rsidRPr="00D64D73" w:rsidRDefault="006D1A0D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  <w:lang w:val="en-GB"/>
              </w:rPr>
            </w:pPr>
            <w:r w:rsidRPr="00D64D73">
              <w:rPr>
                <w:b/>
                <w:bCs/>
                <w:spacing w:val="-2"/>
                <w:sz w:val="19"/>
                <w:szCs w:val="19"/>
                <w:lang w:val="en-GB"/>
              </w:rPr>
              <w:t>Geneva, Switzerland</w:t>
            </w:r>
          </w:p>
        </w:tc>
        <w:tc>
          <w:tcPr>
            <w:tcW w:w="1147" w:type="dxa"/>
            <w:gridSpan w:val="4"/>
          </w:tcPr>
          <w:p w:rsidR="006D1A0D" w:rsidRPr="00D64D73" w:rsidRDefault="006D1A0D">
            <w:pPr>
              <w:tabs>
                <w:tab w:val="left" w:pos="-720"/>
              </w:tabs>
              <w:suppressAutoHyphens/>
              <w:rPr>
                <w:spacing w:val="-2"/>
                <w:sz w:val="19"/>
                <w:szCs w:val="19"/>
              </w:rPr>
            </w:pPr>
            <w:proofErr w:type="spellStart"/>
            <w:r w:rsidRPr="00D64D73">
              <w:rPr>
                <w:spacing w:val="-2"/>
                <w:sz w:val="19"/>
                <w:szCs w:val="19"/>
              </w:rPr>
              <w:t>Aug</w:t>
            </w:r>
            <w:proofErr w:type="spellEnd"/>
            <w:r w:rsidRPr="00D64D73">
              <w:rPr>
                <w:spacing w:val="-2"/>
                <w:sz w:val="19"/>
                <w:szCs w:val="19"/>
              </w:rPr>
              <w:t xml:space="preserve"> -</w:t>
            </w:r>
            <w:proofErr w:type="spellStart"/>
            <w:r w:rsidRPr="00D64D73">
              <w:rPr>
                <w:spacing w:val="-2"/>
                <w:sz w:val="19"/>
                <w:szCs w:val="19"/>
              </w:rPr>
              <w:t>Dec</w:t>
            </w:r>
            <w:proofErr w:type="spellEnd"/>
            <w:r w:rsidRPr="00D64D73">
              <w:rPr>
                <w:spacing w:val="-2"/>
                <w:sz w:val="19"/>
                <w:szCs w:val="19"/>
              </w:rPr>
              <w:t xml:space="preserve"> 2004</w:t>
            </w:r>
          </w:p>
        </w:tc>
      </w:tr>
    </w:tbl>
    <w:p w:rsidR="00501ADA" w:rsidRPr="00D64D73" w:rsidRDefault="00501ADA">
      <w:pPr>
        <w:pStyle w:val="Heading2"/>
        <w:ind w:left="2124" w:hanging="2124"/>
        <w:jc w:val="both"/>
        <w:rPr>
          <w:rFonts w:ascii="Times New Roman" w:hAnsi="Times New Roman"/>
          <w:sz w:val="21"/>
          <w:szCs w:val="21"/>
        </w:rPr>
      </w:pPr>
      <w:r w:rsidRPr="00D64D73">
        <w:rPr>
          <w:rFonts w:ascii="Times New Roman" w:hAnsi="Times New Roman"/>
          <w:sz w:val="21"/>
          <w:szCs w:val="21"/>
        </w:rPr>
        <w:t xml:space="preserve"> 2000 to 2003: </w:t>
      </w:r>
      <w:r w:rsidRPr="00D64D73">
        <w:rPr>
          <w:rFonts w:ascii="Times New Roman" w:hAnsi="Times New Roman"/>
          <w:i w:val="0"/>
          <w:sz w:val="21"/>
          <w:szCs w:val="21"/>
        </w:rPr>
        <w:t xml:space="preserve">Cabinet d’Assistance A </w:t>
      </w:r>
      <w:smartTag w:uri="urn:schemas-microsoft-com:office:smarttags" w:element="PersonName">
        <w:smartTagPr>
          <w:attr w:name="ProductID" w:val="la Gestion Informatique"/>
        </w:smartTagPr>
        <w:r w:rsidRPr="00D64D73">
          <w:rPr>
            <w:rFonts w:ascii="Times New Roman" w:hAnsi="Times New Roman"/>
            <w:i w:val="0"/>
            <w:sz w:val="21"/>
            <w:szCs w:val="21"/>
          </w:rPr>
          <w:t>la Gestion Informatique</w:t>
        </w:r>
      </w:smartTag>
      <w:r w:rsidRPr="00D64D73">
        <w:rPr>
          <w:rFonts w:ascii="Times New Roman" w:hAnsi="Times New Roman"/>
          <w:i w:val="0"/>
          <w:sz w:val="21"/>
          <w:szCs w:val="21"/>
        </w:rPr>
        <w:t xml:space="preserve"> et des Services</w:t>
      </w:r>
      <w:r w:rsidRPr="00D64D73">
        <w:rPr>
          <w:rFonts w:ascii="Times New Roman" w:hAnsi="Times New Roman"/>
          <w:sz w:val="21"/>
          <w:szCs w:val="21"/>
        </w:rPr>
        <w:t xml:space="preserve"> (CAGIS) in </w:t>
      </w:r>
      <w:proofErr w:type="spellStart"/>
      <w:r w:rsidRPr="00D64D73">
        <w:rPr>
          <w:rFonts w:ascii="Times New Roman" w:hAnsi="Times New Roman"/>
          <w:sz w:val="21"/>
          <w:szCs w:val="21"/>
        </w:rPr>
        <w:t>Douala</w:t>
      </w:r>
      <w:proofErr w:type="gramStart"/>
      <w:r w:rsidRPr="00D64D73">
        <w:rPr>
          <w:rFonts w:ascii="Times New Roman" w:hAnsi="Times New Roman"/>
          <w:sz w:val="21"/>
          <w:szCs w:val="21"/>
        </w:rPr>
        <w:t>,Cameroon</w:t>
      </w:r>
      <w:proofErr w:type="spellEnd"/>
      <w:proofErr w:type="gramEnd"/>
      <w:r w:rsidRPr="00D64D73">
        <w:rPr>
          <w:rFonts w:ascii="Times New Roman" w:hAnsi="Times New Roman"/>
          <w:sz w:val="21"/>
          <w:szCs w:val="21"/>
        </w:rPr>
        <w:t>.</w:t>
      </w:r>
    </w:p>
    <w:p w:rsidR="00501ADA" w:rsidRPr="00D64D73" w:rsidRDefault="00501ADA">
      <w:pPr>
        <w:jc w:val="both"/>
        <w:rPr>
          <w:sz w:val="21"/>
          <w:szCs w:val="21"/>
        </w:rPr>
      </w:pPr>
      <w:r w:rsidRPr="00D64D73">
        <w:rPr>
          <w:sz w:val="21"/>
          <w:szCs w:val="21"/>
        </w:rPr>
        <w:tab/>
      </w:r>
      <w:r w:rsidRPr="00D64D73">
        <w:rPr>
          <w:sz w:val="21"/>
          <w:szCs w:val="21"/>
        </w:rPr>
        <w:tab/>
        <w:t xml:space="preserve">Senior Training </w:t>
      </w:r>
      <w:proofErr w:type="spellStart"/>
      <w:r w:rsidRPr="00D64D73">
        <w:rPr>
          <w:sz w:val="21"/>
          <w:szCs w:val="21"/>
        </w:rPr>
        <w:t>Officer</w:t>
      </w:r>
      <w:proofErr w:type="spellEnd"/>
      <w:r w:rsidRPr="00D64D73">
        <w:rPr>
          <w:sz w:val="21"/>
          <w:szCs w:val="21"/>
        </w:rPr>
        <w:t xml:space="preserve"> </w:t>
      </w:r>
    </w:p>
    <w:p w:rsidR="00501ADA" w:rsidRPr="00D64D73" w:rsidRDefault="00501ADA">
      <w:pPr>
        <w:rPr>
          <w:b/>
          <w:sz w:val="17"/>
          <w:szCs w:val="17"/>
        </w:rPr>
      </w:pPr>
    </w:p>
    <w:p w:rsidR="00501ADA" w:rsidRPr="00D64D73" w:rsidRDefault="00501ADA">
      <w:pPr>
        <w:ind w:left="1416" w:hanging="1410"/>
        <w:rPr>
          <w:b/>
          <w:sz w:val="21"/>
          <w:szCs w:val="21"/>
        </w:rPr>
      </w:pPr>
      <w:r w:rsidRPr="00D64D73">
        <w:rPr>
          <w:b/>
          <w:sz w:val="21"/>
          <w:szCs w:val="21"/>
        </w:rPr>
        <w:t>1993-1999</w:t>
      </w:r>
      <w:r w:rsidRPr="00D64D73">
        <w:rPr>
          <w:b/>
          <w:sz w:val="21"/>
          <w:szCs w:val="21"/>
        </w:rPr>
        <w:tab/>
      </w:r>
      <w:proofErr w:type="gramStart"/>
      <w:r w:rsidRPr="00D64D73">
        <w:rPr>
          <w:b/>
          <w:sz w:val="21"/>
          <w:szCs w:val="21"/>
        </w:rPr>
        <w:t>:Institut</w:t>
      </w:r>
      <w:proofErr w:type="gramEnd"/>
      <w:r w:rsidRPr="00D64D73">
        <w:rPr>
          <w:b/>
          <w:sz w:val="21"/>
          <w:szCs w:val="21"/>
        </w:rPr>
        <w:t xml:space="preserve"> Supérieur d’Informatique Hardware-Software (ISIS) in Douala </w:t>
      </w:r>
      <w:proofErr w:type="spellStart"/>
      <w:r w:rsidRPr="00D64D73">
        <w:rPr>
          <w:b/>
          <w:sz w:val="21"/>
          <w:szCs w:val="21"/>
        </w:rPr>
        <w:t>Cameroon</w:t>
      </w:r>
      <w:proofErr w:type="spellEnd"/>
    </w:p>
    <w:p w:rsidR="00501ADA" w:rsidRPr="00BC6BAB" w:rsidRDefault="00501ADA">
      <w:pPr>
        <w:ind w:left="1416" w:hanging="1410"/>
        <w:rPr>
          <w:sz w:val="21"/>
          <w:szCs w:val="21"/>
          <w:lang w:val="en-US"/>
        </w:rPr>
      </w:pPr>
      <w:r w:rsidRPr="00D64D73">
        <w:rPr>
          <w:b/>
          <w:sz w:val="21"/>
          <w:szCs w:val="21"/>
        </w:rPr>
        <w:tab/>
      </w:r>
      <w:r w:rsidRPr="00BC6BAB">
        <w:rPr>
          <w:sz w:val="21"/>
          <w:szCs w:val="21"/>
          <w:lang w:val="en-US"/>
        </w:rPr>
        <w:t xml:space="preserve">Lecturer in Management and Data base Management Systems </w:t>
      </w:r>
    </w:p>
    <w:p w:rsidR="00501ADA" w:rsidRPr="00BC6BAB" w:rsidRDefault="00501ADA">
      <w:pPr>
        <w:ind w:left="2130" w:hanging="1422"/>
        <w:rPr>
          <w:sz w:val="21"/>
          <w:szCs w:val="21"/>
          <w:lang w:val="en-US"/>
        </w:rPr>
      </w:pPr>
    </w:p>
    <w:p w:rsidR="00501ADA" w:rsidRPr="00BC6BAB" w:rsidRDefault="00501ADA">
      <w:pPr>
        <w:pStyle w:val="Heading1"/>
        <w:jc w:val="left"/>
        <w:rPr>
          <w:sz w:val="21"/>
          <w:szCs w:val="21"/>
          <w:lang w:val="en-US"/>
        </w:rPr>
      </w:pPr>
    </w:p>
    <w:p w:rsidR="00D97B14" w:rsidRDefault="00D97B14">
      <w:pPr>
        <w:rPr>
          <w:b/>
          <w:bCs/>
          <w:sz w:val="17"/>
          <w:szCs w:val="17"/>
          <w:lang w:val="en-US"/>
        </w:rPr>
      </w:pPr>
      <w:r>
        <w:rPr>
          <w:sz w:val="17"/>
          <w:szCs w:val="17"/>
          <w:lang w:val="en-US"/>
        </w:rPr>
        <w:br w:type="page"/>
      </w:r>
    </w:p>
    <w:p w:rsidR="00501ADA" w:rsidRPr="00BC6BAB" w:rsidRDefault="00501ADA">
      <w:pPr>
        <w:pStyle w:val="Heading1"/>
        <w:jc w:val="left"/>
        <w:rPr>
          <w:sz w:val="17"/>
          <w:szCs w:val="17"/>
          <w:lang w:val="en-US"/>
        </w:rPr>
      </w:pPr>
      <w:r w:rsidRPr="00BC6BAB">
        <w:rPr>
          <w:sz w:val="17"/>
          <w:szCs w:val="17"/>
          <w:lang w:val="en-US"/>
        </w:rPr>
        <w:lastRenderedPageBreak/>
        <w:t>QUALIFICATIONS/TRAINING SESSIONS/SEMINARS</w:t>
      </w:r>
    </w:p>
    <w:p w:rsidR="00726C0F" w:rsidRPr="00BC6BAB" w:rsidRDefault="00726C0F" w:rsidP="00726C0F">
      <w:pPr>
        <w:rPr>
          <w:sz w:val="23"/>
          <w:szCs w:val="23"/>
          <w:lang w:val="en-US"/>
        </w:rPr>
      </w:pPr>
    </w:p>
    <w:p w:rsidR="00726C0F" w:rsidRPr="00D64D73" w:rsidRDefault="00726C0F" w:rsidP="00726C0F">
      <w:pPr>
        <w:rPr>
          <w:b/>
          <w:sz w:val="21"/>
          <w:szCs w:val="21"/>
          <w:lang w:val="en-GB"/>
        </w:rPr>
      </w:pPr>
      <w:r w:rsidRPr="00D64D73">
        <w:rPr>
          <w:b/>
          <w:sz w:val="23"/>
          <w:szCs w:val="23"/>
          <w:lang w:val="en-GB"/>
        </w:rPr>
        <w:t>December 2009</w:t>
      </w:r>
      <w:r w:rsidRPr="00D64D73">
        <w:rPr>
          <w:sz w:val="23"/>
          <w:szCs w:val="23"/>
          <w:lang w:val="en-GB"/>
        </w:rPr>
        <w:t xml:space="preserve"> </w:t>
      </w:r>
      <w:r w:rsidRPr="00D64D73">
        <w:rPr>
          <w:sz w:val="23"/>
          <w:szCs w:val="23"/>
          <w:lang w:val="en-GB"/>
        </w:rPr>
        <w:tab/>
      </w:r>
      <w:r w:rsidRPr="00D64D73">
        <w:rPr>
          <w:b/>
          <w:sz w:val="21"/>
          <w:szCs w:val="21"/>
          <w:lang w:val="en-GB"/>
        </w:rPr>
        <w:t xml:space="preserve">Admission to Division II of the Advanced </w:t>
      </w:r>
      <w:smartTag w:uri="urn:schemas-microsoft-com:office:smarttags" w:element="place">
        <w:smartTag w:uri="urn:schemas-microsoft-com:office:smarttags" w:element="PlaceType">
          <w:r w:rsidRPr="00D64D73">
            <w:rPr>
              <w:b/>
              <w:sz w:val="21"/>
              <w:szCs w:val="21"/>
              <w:lang w:val="en-GB"/>
            </w:rPr>
            <w:t>School</w:t>
          </w:r>
        </w:smartTag>
        <w:r w:rsidRPr="00D64D73">
          <w:rPr>
            <w:b/>
            <w:sz w:val="21"/>
            <w:szCs w:val="21"/>
            <w:lang w:val="en-GB"/>
          </w:rPr>
          <w:t xml:space="preserve"> of </w:t>
        </w:r>
        <w:smartTag w:uri="urn:schemas-microsoft-com:office:smarttags" w:element="PlaceName">
          <w:r w:rsidRPr="00D64D73">
            <w:rPr>
              <w:b/>
              <w:sz w:val="21"/>
              <w:szCs w:val="21"/>
              <w:lang w:val="en-GB"/>
            </w:rPr>
            <w:t>Translation</w:t>
          </w:r>
        </w:smartTag>
      </w:smartTag>
      <w:r w:rsidRPr="00D64D73">
        <w:rPr>
          <w:b/>
          <w:sz w:val="21"/>
          <w:szCs w:val="21"/>
          <w:lang w:val="en-GB"/>
        </w:rPr>
        <w:t xml:space="preserve"> and </w:t>
      </w:r>
    </w:p>
    <w:p w:rsidR="00726C0F" w:rsidRPr="00D64D73" w:rsidRDefault="00726C0F" w:rsidP="00726C0F">
      <w:pPr>
        <w:rPr>
          <w:b/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ab/>
      </w:r>
      <w:r w:rsidRPr="00D64D73">
        <w:rPr>
          <w:b/>
          <w:sz w:val="21"/>
          <w:szCs w:val="21"/>
          <w:lang w:val="en-GB"/>
        </w:rPr>
        <w:tab/>
      </w:r>
      <w:r w:rsidRPr="00D64D73">
        <w:rPr>
          <w:b/>
          <w:sz w:val="21"/>
          <w:szCs w:val="21"/>
          <w:lang w:val="en-GB"/>
        </w:rPr>
        <w:tab/>
        <w:t xml:space="preserve">Interpretation (ASTI) of the University of Buéa, Cameroon. </w:t>
      </w:r>
    </w:p>
    <w:p w:rsidR="00726C0F" w:rsidRPr="00D64D73" w:rsidRDefault="00726C0F" w:rsidP="00726C0F">
      <w:pPr>
        <w:rPr>
          <w:b/>
          <w:sz w:val="23"/>
          <w:szCs w:val="23"/>
          <w:lang w:val="en-GB"/>
        </w:rPr>
      </w:pPr>
      <w:r w:rsidRPr="00D64D73">
        <w:rPr>
          <w:b/>
          <w:sz w:val="21"/>
          <w:szCs w:val="21"/>
          <w:lang w:val="en-GB"/>
        </w:rPr>
        <w:t xml:space="preserve"> </w:t>
      </w:r>
    </w:p>
    <w:p w:rsidR="00726C0F" w:rsidRPr="00D64D73" w:rsidRDefault="00726C0F" w:rsidP="00726C0F">
      <w:pPr>
        <w:rPr>
          <w:sz w:val="21"/>
          <w:szCs w:val="21"/>
          <w:lang w:val="en-GB"/>
        </w:rPr>
      </w:pPr>
      <w:r w:rsidRPr="00D64D73">
        <w:rPr>
          <w:b/>
          <w:sz w:val="23"/>
          <w:szCs w:val="23"/>
          <w:lang w:val="en-GB"/>
        </w:rPr>
        <w:t>November 2009</w:t>
      </w:r>
      <w:r w:rsidRPr="00D64D73">
        <w:rPr>
          <w:sz w:val="23"/>
          <w:szCs w:val="23"/>
          <w:lang w:val="en-GB"/>
        </w:rPr>
        <w:t xml:space="preserve"> </w:t>
      </w:r>
      <w:r w:rsidRPr="00D64D73">
        <w:rPr>
          <w:sz w:val="23"/>
          <w:szCs w:val="23"/>
          <w:lang w:val="en-GB"/>
        </w:rPr>
        <w:tab/>
      </w:r>
      <w:r w:rsidRPr="00D64D73">
        <w:rPr>
          <w:b/>
          <w:sz w:val="21"/>
          <w:szCs w:val="21"/>
          <w:lang w:val="en-GB"/>
        </w:rPr>
        <w:t xml:space="preserve">Certificate of Expert in Market Analysis and Research  </w:t>
      </w:r>
      <w:r w:rsidRPr="00D64D73">
        <w:rPr>
          <w:b/>
          <w:sz w:val="21"/>
          <w:szCs w:val="21"/>
          <w:lang w:val="en-GB"/>
        </w:rPr>
        <w:tab/>
      </w:r>
      <w:r w:rsidRPr="00D64D73">
        <w:rPr>
          <w:b/>
          <w:sz w:val="21"/>
          <w:szCs w:val="21"/>
          <w:lang w:val="en-GB"/>
        </w:rPr>
        <w:tab/>
      </w:r>
      <w:r w:rsidRPr="00D64D73">
        <w:rPr>
          <w:b/>
          <w:sz w:val="21"/>
          <w:szCs w:val="21"/>
          <w:lang w:val="en-GB"/>
        </w:rPr>
        <w:tab/>
      </w:r>
      <w:r w:rsidRPr="00D64D73">
        <w:rPr>
          <w:b/>
          <w:sz w:val="21"/>
          <w:szCs w:val="21"/>
          <w:lang w:val="en-GB"/>
        </w:rPr>
        <w:tab/>
      </w:r>
      <w:r w:rsidRPr="00D64D73">
        <w:rPr>
          <w:b/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GB"/>
        </w:rPr>
        <w:t xml:space="preserve">Delivered   by ITC </w:t>
      </w:r>
      <w:proofErr w:type="spellStart"/>
      <w:r w:rsidRPr="00D64D73">
        <w:rPr>
          <w:sz w:val="21"/>
          <w:szCs w:val="21"/>
          <w:lang w:val="en-GB"/>
        </w:rPr>
        <w:t>Unctad</w:t>
      </w:r>
      <w:proofErr w:type="spellEnd"/>
      <w:r w:rsidRPr="00D64D73">
        <w:rPr>
          <w:sz w:val="21"/>
          <w:szCs w:val="21"/>
          <w:lang w:val="en-GB"/>
        </w:rPr>
        <w:t>/</w:t>
      </w:r>
      <w:proofErr w:type="spellStart"/>
      <w:r w:rsidRPr="00D64D73">
        <w:rPr>
          <w:sz w:val="21"/>
          <w:szCs w:val="21"/>
          <w:lang w:val="en-GB"/>
        </w:rPr>
        <w:t>Wto</w:t>
      </w:r>
      <w:proofErr w:type="spellEnd"/>
      <w:r w:rsidRPr="00D64D73">
        <w:rPr>
          <w:sz w:val="21"/>
          <w:szCs w:val="21"/>
          <w:lang w:val="en-GB"/>
        </w:rPr>
        <w:t xml:space="preserve"> in Geneva</w:t>
      </w:r>
      <w:r w:rsidR="00D97B14">
        <w:rPr>
          <w:sz w:val="21"/>
          <w:szCs w:val="21"/>
          <w:lang w:val="en-GB"/>
        </w:rPr>
        <w:t>, Switzerland</w:t>
      </w:r>
    </w:p>
    <w:p w:rsidR="00726C0F" w:rsidRPr="00D64D73" w:rsidRDefault="00726C0F" w:rsidP="00726C0F">
      <w:pPr>
        <w:rPr>
          <w:b/>
          <w:sz w:val="23"/>
          <w:szCs w:val="23"/>
          <w:lang w:val="en-GB"/>
        </w:rPr>
      </w:pPr>
    </w:p>
    <w:p w:rsidR="00726C0F" w:rsidRPr="00D64D73" w:rsidRDefault="00726C0F" w:rsidP="00726C0F">
      <w:pPr>
        <w:rPr>
          <w:b/>
          <w:sz w:val="21"/>
          <w:szCs w:val="21"/>
          <w:lang w:val="en-GB"/>
        </w:rPr>
      </w:pPr>
      <w:r w:rsidRPr="00D64D73">
        <w:rPr>
          <w:b/>
          <w:sz w:val="23"/>
          <w:szCs w:val="23"/>
          <w:lang w:val="en-GB"/>
        </w:rPr>
        <w:t>October 2009</w:t>
      </w:r>
      <w:r w:rsidRPr="00D64D73">
        <w:rPr>
          <w:sz w:val="23"/>
          <w:szCs w:val="23"/>
          <w:lang w:val="en-GB"/>
        </w:rPr>
        <w:t xml:space="preserve"> </w:t>
      </w:r>
      <w:r w:rsidRPr="00D64D73">
        <w:rPr>
          <w:sz w:val="23"/>
          <w:szCs w:val="23"/>
          <w:lang w:val="en-GB"/>
        </w:rPr>
        <w:tab/>
      </w:r>
      <w:r w:rsidRPr="00D64D73">
        <w:rPr>
          <w:b/>
          <w:sz w:val="21"/>
          <w:szCs w:val="21"/>
          <w:lang w:val="en-GB"/>
        </w:rPr>
        <w:t>Certificate of Business Edge Management Training Assessor</w:t>
      </w:r>
    </w:p>
    <w:p w:rsidR="00726C0F" w:rsidRPr="00D64D73" w:rsidRDefault="00726C0F" w:rsidP="00726C0F">
      <w:pPr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ab/>
      </w:r>
      <w:r w:rsidRPr="00D64D73">
        <w:rPr>
          <w:b/>
          <w:sz w:val="21"/>
          <w:szCs w:val="21"/>
          <w:lang w:val="en-GB"/>
        </w:rPr>
        <w:tab/>
      </w:r>
      <w:r w:rsidRPr="00D64D73">
        <w:rPr>
          <w:b/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GB"/>
        </w:rPr>
        <w:t>Delivered   by IFC-PEP Africa in Douala</w:t>
      </w:r>
      <w:r w:rsidR="00D97B14">
        <w:rPr>
          <w:sz w:val="21"/>
          <w:szCs w:val="21"/>
          <w:lang w:val="en-GB"/>
        </w:rPr>
        <w:t>, Cameroon</w:t>
      </w:r>
    </w:p>
    <w:p w:rsidR="00726C0F" w:rsidRPr="00D64D73" w:rsidRDefault="00726C0F" w:rsidP="0006143C">
      <w:pPr>
        <w:rPr>
          <w:sz w:val="23"/>
          <w:szCs w:val="23"/>
          <w:lang w:val="en-GB"/>
        </w:rPr>
      </w:pPr>
    </w:p>
    <w:p w:rsidR="003D217A" w:rsidRPr="00D64D73" w:rsidRDefault="003D217A" w:rsidP="0006143C">
      <w:pPr>
        <w:rPr>
          <w:b/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>July 2008</w:t>
      </w:r>
      <w:r w:rsidRPr="00D64D73">
        <w:rPr>
          <w:b/>
          <w:sz w:val="21"/>
          <w:szCs w:val="21"/>
          <w:lang w:val="en-GB"/>
        </w:rPr>
        <w:tab/>
      </w:r>
      <w:r w:rsidRPr="00D64D73">
        <w:rPr>
          <w:b/>
          <w:sz w:val="21"/>
          <w:szCs w:val="21"/>
          <w:lang w:val="en-GB"/>
        </w:rPr>
        <w:tab/>
        <w:t>Certificate of Business Edge Management Trainer</w:t>
      </w:r>
    </w:p>
    <w:p w:rsidR="003D217A" w:rsidRPr="00D64D73" w:rsidRDefault="003D217A" w:rsidP="0006143C">
      <w:pPr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ab/>
      </w:r>
      <w:r w:rsidRPr="00D64D73">
        <w:rPr>
          <w:b/>
          <w:sz w:val="21"/>
          <w:szCs w:val="21"/>
          <w:lang w:val="en-GB"/>
        </w:rPr>
        <w:tab/>
      </w:r>
      <w:r w:rsidRPr="00D64D73">
        <w:rPr>
          <w:b/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GB"/>
        </w:rPr>
        <w:t>Delivered   by IFC-PEP Africa in Douala</w:t>
      </w:r>
      <w:r w:rsidR="00D97B14">
        <w:rPr>
          <w:sz w:val="21"/>
          <w:szCs w:val="21"/>
          <w:lang w:val="en-GB"/>
        </w:rPr>
        <w:t>, Cameroon</w:t>
      </w:r>
    </w:p>
    <w:p w:rsidR="003D217A" w:rsidRPr="00D64D73" w:rsidRDefault="003D217A" w:rsidP="0006143C">
      <w:pPr>
        <w:rPr>
          <w:b/>
          <w:sz w:val="21"/>
          <w:szCs w:val="21"/>
          <w:lang w:val="en-GB"/>
        </w:rPr>
      </w:pPr>
    </w:p>
    <w:p w:rsidR="0006143C" w:rsidRPr="00D64D73" w:rsidRDefault="0006143C" w:rsidP="0006143C">
      <w:pPr>
        <w:rPr>
          <w:b/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 xml:space="preserve">January 2007 </w:t>
      </w:r>
      <w:r w:rsidRPr="00D64D73">
        <w:rPr>
          <w:b/>
          <w:sz w:val="21"/>
          <w:szCs w:val="21"/>
          <w:lang w:val="en-GB"/>
        </w:rPr>
        <w:tab/>
      </w:r>
      <w:r w:rsidRPr="00D64D73">
        <w:rPr>
          <w:b/>
          <w:sz w:val="21"/>
          <w:szCs w:val="21"/>
          <w:lang w:val="en-GB"/>
        </w:rPr>
        <w:tab/>
        <w:t>Certificate of Business Development Expert</w:t>
      </w:r>
    </w:p>
    <w:p w:rsidR="0006143C" w:rsidRPr="00D64D73" w:rsidRDefault="0006143C" w:rsidP="0006143C">
      <w:pPr>
        <w:ind w:left="1416" w:firstLine="708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 xml:space="preserve">Delivered   by ITC </w:t>
      </w:r>
      <w:proofErr w:type="spellStart"/>
      <w:r w:rsidRPr="00D64D73">
        <w:rPr>
          <w:sz w:val="21"/>
          <w:szCs w:val="21"/>
          <w:lang w:val="en-GB"/>
        </w:rPr>
        <w:t>Unctad</w:t>
      </w:r>
      <w:proofErr w:type="spellEnd"/>
      <w:r w:rsidRPr="00D64D73">
        <w:rPr>
          <w:sz w:val="21"/>
          <w:szCs w:val="21"/>
          <w:lang w:val="en-GB"/>
        </w:rPr>
        <w:t>/</w:t>
      </w:r>
      <w:proofErr w:type="spellStart"/>
      <w:r w:rsidRPr="00D64D73">
        <w:rPr>
          <w:sz w:val="21"/>
          <w:szCs w:val="21"/>
          <w:lang w:val="en-GB"/>
        </w:rPr>
        <w:t>Wto</w:t>
      </w:r>
      <w:proofErr w:type="spellEnd"/>
      <w:r w:rsidRPr="00D64D73">
        <w:rPr>
          <w:sz w:val="21"/>
          <w:szCs w:val="21"/>
          <w:lang w:val="en-GB"/>
        </w:rPr>
        <w:t xml:space="preserve"> in Geneva</w:t>
      </w:r>
      <w:r w:rsidR="00D97B14">
        <w:rPr>
          <w:sz w:val="21"/>
          <w:szCs w:val="21"/>
          <w:lang w:val="en-GB"/>
        </w:rPr>
        <w:t>, Switzerland</w:t>
      </w:r>
    </w:p>
    <w:p w:rsidR="00501ADA" w:rsidRPr="00D64D73" w:rsidRDefault="00501ADA">
      <w:pPr>
        <w:rPr>
          <w:sz w:val="21"/>
          <w:szCs w:val="21"/>
          <w:lang w:val="en-GB"/>
        </w:rPr>
      </w:pPr>
    </w:p>
    <w:p w:rsidR="00501ADA" w:rsidRPr="00D64D73" w:rsidRDefault="00501ADA">
      <w:pPr>
        <w:autoSpaceDE w:val="0"/>
        <w:autoSpaceDN w:val="0"/>
        <w:adjustRightInd w:val="0"/>
        <w:ind w:left="2124" w:hanging="2124"/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>06-14 February 2006</w:t>
      </w:r>
      <w:r w:rsidRPr="00D64D73">
        <w:rPr>
          <w:sz w:val="21"/>
          <w:szCs w:val="21"/>
          <w:lang w:val="en-GB"/>
        </w:rPr>
        <w:t xml:space="preserve">   Under the authority of the Trade Ministry of   Senegal, Trade Facilitation Office Canada </w:t>
      </w:r>
      <w:r w:rsidRPr="00D64D73">
        <w:rPr>
          <w:b/>
          <w:bCs/>
          <w:sz w:val="21"/>
          <w:szCs w:val="21"/>
          <w:lang w:val="en-GB"/>
        </w:rPr>
        <w:t xml:space="preserve">(TFOC) </w:t>
      </w:r>
      <w:r w:rsidRPr="00D64D73">
        <w:rPr>
          <w:sz w:val="21"/>
          <w:szCs w:val="21"/>
          <w:lang w:val="en-GB"/>
        </w:rPr>
        <w:t xml:space="preserve">and </w:t>
      </w:r>
      <w:r w:rsidRPr="00D64D73">
        <w:rPr>
          <w:b/>
          <w:bCs/>
          <w:sz w:val="21"/>
          <w:szCs w:val="21"/>
          <w:lang w:val="en-GB"/>
        </w:rPr>
        <w:t>ITC Unctad/Wto</w:t>
      </w:r>
      <w:r w:rsidRPr="00D64D73">
        <w:rPr>
          <w:sz w:val="21"/>
          <w:szCs w:val="21"/>
          <w:lang w:val="en-GB"/>
        </w:rPr>
        <w:t xml:space="preserve"> of Geneva.  </w:t>
      </w:r>
    </w:p>
    <w:p w:rsidR="00501ADA" w:rsidRPr="00D64D73" w:rsidRDefault="00501ADA">
      <w:pPr>
        <w:autoSpaceDE w:val="0"/>
        <w:autoSpaceDN w:val="0"/>
        <w:adjustRightInd w:val="0"/>
        <w:ind w:left="2124" w:hanging="2124"/>
        <w:rPr>
          <w:sz w:val="21"/>
          <w:szCs w:val="21"/>
        </w:rPr>
      </w:pPr>
      <w:r w:rsidRPr="00D64D73">
        <w:rPr>
          <w:sz w:val="21"/>
          <w:szCs w:val="21"/>
          <w:lang w:val="en-GB"/>
        </w:rPr>
        <w:tab/>
        <w:t xml:space="preserve"> Participation in </w:t>
      </w:r>
      <w:proofErr w:type="spellStart"/>
      <w:r w:rsidRPr="00D64D73">
        <w:rPr>
          <w:sz w:val="21"/>
          <w:szCs w:val="21"/>
          <w:lang w:val="en-GB"/>
        </w:rPr>
        <w:t>Saly</w:t>
      </w:r>
      <w:proofErr w:type="spellEnd"/>
      <w:r w:rsidRPr="00D64D73">
        <w:rPr>
          <w:sz w:val="21"/>
          <w:szCs w:val="21"/>
          <w:lang w:val="en-GB"/>
        </w:rPr>
        <w:t xml:space="preserve">, Senegal to the regional Training of Trainers Workshop in preparation for the implementation in 5 French speaking African countries (Burkina- Faso, Cameroon, Mali, Senegal and Tunisia viz.)  </w:t>
      </w:r>
      <w:proofErr w:type="gramStart"/>
      <w:r w:rsidRPr="00D64D73">
        <w:rPr>
          <w:sz w:val="21"/>
          <w:szCs w:val="21"/>
        </w:rPr>
        <w:t>of</w:t>
      </w:r>
      <w:proofErr w:type="gramEnd"/>
      <w:r w:rsidRPr="00D64D73">
        <w:rPr>
          <w:sz w:val="21"/>
          <w:szCs w:val="21"/>
        </w:rPr>
        <w:t xml:space="preserve">  the Programme "Accès au Commerce International pour les Femmes d'Affaires Africaines».</w:t>
      </w:r>
    </w:p>
    <w:p w:rsidR="004133D1" w:rsidRPr="00D64D73" w:rsidRDefault="004133D1">
      <w:pPr>
        <w:autoSpaceDE w:val="0"/>
        <w:autoSpaceDN w:val="0"/>
        <w:adjustRightInd w:val="0"/>
        <w:ind w:left="2124" w:hanging="2124"/>
        <w:rPr>
          <w:b/>
          <w:sz w:val="21"/>
          <w:szCs w:val="21"/>
          <w:u w:val="single"/>
          <w:lang w:val="en-GB"/>
        </w:rPr>
      </w:pPr>
      <w:r w:rsidRPr="00D64D73">
        <w:rPr>
          <w:sz w:val="21"/>
          <w:szCs w:val="21"/>
        </w:rPr>
        <w:tab/>
      </w:r>
      <w:r w:rsidR="0006143C" w:rsidRPr="00D64D73">
        <w:rPr>
          <w:sz w:val="21"/>
          <w:szCs w:val="21"/>
          <w:lang w:val="en-GB"/>
        </w:rPr>
        <w:t>Graduation to</w:t>
      </w:r>
      <w:r w:rsidRPr="00D64D73">
        <w:rPr>
          <w:b/>
          <w:sz w:val="21"/>
          <w:szCs w:val="21"/>
          <w:lang w:val="en-GB"/>
        </w:rPr>
        <w:t xml:space="preserve"> the ACCESS Programm</w:t>
      </w:r>
      <w:r w:rsidR="0006143C" w:rsidRPr="00D64D73">
        <w:rPr>
          <w:b/>
          <w:sz w:val="21"/>
          <w:szCs w:val="21"/>
          <w:lang w:val="en-GB"/>
        </w:rPr>
        <w:t xml:space="preserve">e </w:t>
      </w:r>
      <w:r w:rsidR="0006143C" w:rsidRPr="00D64D73">
        <w:rPr>
          <w:b/>
          <w:sz w:val="21"/>
          <w:szCs w:val="21"/>
          <w:u w:val="single"/>
          <w:lang w:val="en-GB"/>
        </w:rPr>
        <w:t>Certificate of International T</w:t>
      </w:r>
      <w:r w:rsidRPr="00D64D73">
        <w:rPr>
          <w:b/>
          <w:sz w:val="21"/>
          <w:szCs w:val="21"/>
          <w:u w:val="single"/>
          <w:lang w:val="en-GB"/>
        </w:rPr>
        <w:t xml:space="preserve">rade Trainer </w:t>
      </w:r>
    </w:p>
    <w:p w:rsidR="00501ADA" w:rsidRPr="00D64D73" w:rsidRDefault="00501ADA">
      <w:pPr>
        <w:jc w:val="both"/>
        <w:rPr>
          <w:sz w:val="21"/>
          <w:szCs w:val="21"/>
          <w:lang w:val="en-GB"/>
        </w:rPr>
      </w:pPr>
    </w:p>
    <w:p w:rsidR="00501ADA" w:rsidRPr="00D64D73" w:rsidRDefault="00501ADA">
      <w:pPr>
        <w:ind w:left="2124" w:hanging="2124"/>
        <w:jc w:val="both"/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US"/>
        </w:rPr>
        <w:t>28</w:t>
      </w:r>
      <w:r w:rsidRPr="00D64D73">
        <w:rPr>
          <w:b/>
          <w:sz w:val="21"/>
          <w:szCs w:val="21"/>
          <w:vertAlign w:val="superscript"/>
          <w:lang w:val="en-US"/>
        </w:rPr>
        <w:t xml:space="preserve"> </w:t>
      </w:r>
      <w:r w:rsidRPr="00D64D73">
        <w:rPr>
          <w:b/>
          <w:sz w:val="21"/>
          <w:szCs w:val="21"/>
          <w:lang w:val="en-US"/>
        </w:rPr>
        <w:t>Nov-01</w:t>
      </w:r>
      <w:r w:rsidRPr="00D64D73">
        <w:rPr>
          <w:b/>
          <w:sz w:val="21"/>
          <w:szCs w:val="21"/>
          <w:vertAlign w:val="superscript"/>
          <w:lang w:val="en-US"/>
        </w:rPr>
        <w:t>st</w:t>
      </w:r>
      <w:r w:rsidRPr="00D64D73">
        <w:rPr>
          <w:b/>
          <w:sz w:val="21"/>
          <w:szCs w:val="21"/>
          <w:lang w:val="en-US"/>
        </w:rPr>
        <w:t xml:space="preserve"> Dec 2005</w:t>
      </w:r>
      <w:r w:rsidRPr="00D64D73">
        <w:rPr>
          <w:b/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US"/>
        </w:rPr>
        <w:t xml:space="preserve">African Institute for Capacity Development (AICAD) </w:t>
      </w:r>
      <w:smartTag w:uri="urn:schemas-microsoft-com:office:smarttags" w:element="place">
        <w:smartTag w:uri="urn:schemas-microsoft-com:office:smarttags" w:element="City">
          <w:r w:rsidRPr="00D64D73">
            <w:rPr>
              <w:sz w:val="21"/>
              <w:szCs w:val="21"/>
              <w:lang w:val="en-US"/>
            </w:rPr>
            <w:t>Nairobi</w:t>
          </w:r>
        </w:smartTag>
        <w:r w:rsidRPr="00D64D73">
          <w:rPr>
            <w:sz w:val="21"/>
            <w:szCs w:val="21"/>
            <w:lang w:val="en-US"/>
          </w:rPr>
          <w:t xml:space="preserve">, </w:t>
        </w:r>
        <w:smartTag w:uri="urn:schemas-microsoft-com:office:smarttags" w:element="country-region">
          <w:r w:rsidRPr="00D64D73">
            <w:rPr>
              <w:sz w:val="21"/>
              <w:szCs w:val="21"/>
              <w:lang w:val="en-US"/>
            </w:rPr>
            <w:t>Kenya</w:t>
          </w:r>
        </w:smartTag>
      </w:smartTag>
    </w:p>
    <w:p w:rsidR="00501ADA" w:rsidRPr="00D64D73" w:rsidRDefault="00501ADA">
      <w:pPr>
        <w:ind w:left="2124" w:hanging="2124"/>
        <w:jc w:val="both"/>
        <w:rPr>
          <w:sz w:val="21"/>
          <w:szCs w:val="21"/>
          <w:lang w:val="en-US"/>
        </w:rPr>
      </w:pPr>
      <w:r w:rsidRPr="00D64D73">
        <w:rPr>
          <w:b/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US"/>
        </w:rPr>
        <w:t xml:space="preserve">Participation to the Seminar “Bridging </w:t>
      </w:r>
      <w:proofErr w:type="gramStart"/>
      <w:r w:rsidRPr="00D64D73">
        <w:rPr>
          <w:sz w:val="21"/>
          <w:szCs w:val="21"/>
          <w:lang w:val="en-US"/>
        </w:rPr>
        <w:t>The</w:t>
      </w:r>
      <w:proofErr w:type="gramEnd"/>
      <w:r w:rsidRPr="00D64D73">
        <w:rPr>
          <w:sz w:val="21"/>
          <w:szCs w:val="21"/>
          <w:lang w:val="en-US"/>
        </w:rPr>
        <w:t xml:space="preserve"> Use Divide” </w:t>
      </w:r>
      <w:proofErr w:type="spellStart"/>
      <w:r w:rsidRPr="00D64D73">
        <w:rPr>
          <w:sz w:val="21"/>
          <w:szCs w:val="21"/>
          <w:lang w:val="en-US"/>
        </w:rPr>
        <w:t>organised</w:t>
      </w:r>
      <w:proofErr w:type="spellEnd"/>
      <w:r w:rsidRPr="00D64D73">
        <w:rPr>
          <w:sz w:val="21"/>
          <w:szCs w:val="21"/>
          <w:lang w:val="en-US"/>
        </w:rPr>
        <w:t xml:space="preserve"> by the international network partners to the programme E-Tradebridge of ITC UNCTAD/WTO in </w:t>
      </w:r>
      <w:smartTag w:uri="urn:schemas-microsoft-com:office:smarttags" w:element="place">
        <w:smartTag w:uri="urn:schemas-microsoft-com:office:smarttags" w:element="City">
          <w:r w:rsidRPr="00D64D73">
            <w:rPr>
              <w:sz w:val="21"/>
              <w:szCs w:val="21"/>
              <w:lang w:val="en-US"/>
            </w:rPr>
            <w:t>Geneva</w:t>
          </w:r>
        </w:smartTag>
      </w:smartTag>
    </w:p>
    <w:p w:rsidR="0006143C" w:rsidRPr="00D64D73" w:rsidRDefault="0006143C">
      <w:pPr>
        <w:ind w:left="2124" w:hanging="2124"/>
        <w:jc w:val="both"/>
        <w:rPr>
          <w:b/>
          <w:sz w:val="21"/>
          <w:szCs w:val="21"/>
          <w:u w:val="single"/>
          <w:lang w:val="en-US"/>
        </w:rPr>
      </w:pPr>
      <w:r w:rsidRPr="00D64D73">
        <w:rPr>
          <w:sz w:val="21"/>
          <w:szCs w:val="21"/>
          <w:lang w:val="en-US"/>
        </w:rPr>
        <w:tab/>
      </w:r>
      <w:r w:rsidRPr="00D64D73">
        <w:rPr>
          <w:b/>
          <w:sz w:val="21"/>
          <w:szCs w:val="21"/>
          <w:u w:val="single"/>
          <w:lang w:val="en-US"/>
        </w:rPr>
        <w:t>Certificate of Business Development Advisor</w:t>
      </w:r>
    </w:p>
    <w:p w:rsidR="00BE21E2" w:rsidRPr="00D64D73" w:rsidRDefault="00BE21E2">
      <w:pPr>
        <w:ind w:left="2124" w:hanging="2124"/>
        <w:jc w:val="both"/>
        <w:rPr>
          <w:b/>
          <w:sz w:val="21"/>
          <w:szCs w:val="21"/>
          <w:u w:val="single"/>
          <w:lang w:val="en-GB"/>
        </w:rPr>
      </w:pPr>
    </w:p>
    <w:p w:rsidR="00501ADA" w:rsidRPr="00D64D73" w:rsidRDefault="00501ADA">
      <w:pPr>
        <w:ind w:left="2124" w:hanging="2124"/>
        <w:jc w:val="both"/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>19-30 June 2005</w:t>
      </w:r>
      <w:r w:rsidRPr="00D64D73">
        <w:rPr>
          <w:sz w:val="21"/>
          <w:szCs w:val="21"/>
          <w:lang w:val="en-GB"/>
        </w:rPr>
        <w:t xml:space="preserve"> </w:t>
      </w:r>
      <w:r w:rsidRPr="00D64D73">
        <w:rPr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US"/>
        </w:rPr>
        <w:t>Centre for Business International Services</w:t>
      </w:r>
      <w:r w:rsidRPr="00D64D73">
        <w:rPr>
          <w:b/>
          <w:sz w:val="21"/>
          <w:szCs w:val="21"/>
          <w:lang w:val="en-US"/>
        </w:rPr>
        <w:t xml:space="preserve"> (C.I.B.D.S),</w:t>
      </w:r>
      <w:r w:rsidRPr="00D64D73">
        <w:rPr>
          <w:sz w:val="21"/>
          <w:szCs w:val="21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64D73">
            <w:rPr>
              <w:sz w:val="21"/>
              <w:szCs w:val="21"/>
              <w:lang w:val="en-US"/>
            </w:rPr>
            <w:t xml:space="preserve">University of Dar </w:t>
          </w:r>
          <w:proofErr w:type="spellStart"/>
          <w:r w:rsidRPr="00D64D73">
            <w:rPr>
              <w:sz w:val="21"/>
              <w:szCs w:val="21"/>
              <w:lang w:val="en-US"/>
            </w:rPr>
            <w:t>es</w:t>
          </w:r>
          <w:proofErr w:type="spellEnd"/>
          <w:r w:rsidRPr="00D64D73">
            <w:rPr>
              <w:sz w:val="21"/>
              <w:szCs w:val="21"/>
              <w:lang w:val="en-US"/>
            </w:rPr>
            <w:t xml:space="preserve"> </w:t>
          </w:r>
          <w:smartTag w:uri="urn:schemas-microsoft-com:office:smarttags" w:element="City">
            <w:r w:rsidRPr="00D64D73">
              <w:rPr>
                <w:sz w:val="21"/>
                <w:szCs w:val="21"/>
                <w:lang w:val="en-US"/>
              </w:rPr>
              <w:t>Salaam</w:t>
            </w:r>
          </w:smartTag>
        </w:smartTag>
        <w:r w:rsidRPr="00D64D73">
          <w:rPr>
            <w:sz w:val="21"/>
            <w:szCs w:val="21"/>
            <w:lang w:val="en-US"/>
          </w:rPr>
          <w:t xml:space="preserve">, </w:t>
        </w:r>
        <w:smartTag w:uri="urn:schemas-microsoft-com:office:smarttags" w:element="country-region">
          <w:r w:rsidRPr="00D64D73">
            <w:rPr>
              <w:sz w:val="21"/>
              <w:szCs w:val="21"/>
              <w:lang w:val="en-US"/>
            </w:rPr>
            <w:t>Tanzania</w:t>
          </w:r>
        </w:smartTag>
      </w:smartTag>
      <w:r w:rsidRPr="00D64D73">
        <w:rPr>
          <w:sz w:val="21"/>
          <w:szCs w:val="21"/>
          <w:lang w:val="en-US"/>
        </w:rPr>
        <w:t>.</w:t>
      </w:r>
    </w:p>
    <w:p w:rsidR="00501ADA" w:rsidRPr="00D64D73" w:rsidRDefault="00501ADA">
      <w:pPr>
        <w:ind w:left="2124"/>
        <w:jc w:val="both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>Member of a team of 4 International Consultants in charge of training 28 Trainers from South Africa, Ethiopia, Ghana, Tanzania and Uganda to the program Access! For African Businesswoman in International Trade</w:t>
      </w:r>
    </w:p>
    <w:p w:rsidR="00484228" w:rsidRPr="00D64D73" w:rsidRDefault="00484228">
      <w:pPr>
        <w:ind w:left="2124"/>
        <w:jc w:val="both"/>
        <w:rPr>
          <w:sz w:val="21"/>
          <w:szCs w:val="21"/>
          <w:lang w:val="en-GB"/>
        </w:rPr>
      </w:pPr>
    </w:p>
    <w:p w:rsidR="00501ADA" w:rsidRPr="00D64D73" w:rsidRDefault="00501ADA">
      <w:pPr>
        <w:jc w:val="both"/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>24-27 January 2005</w:t>
      </w:r>
      <w:r w:rsidRPr="00D64D73">
        <w:rPr>
          <w:sz w:val="21"/>
          <w:szCs w:val="21"/>
          <w:lang w:val="en-GB"/>
        </w:rPr>
        <w:t xml:space="preserve">    Foreign International Trade Centre (FITC), </w:t>
      </w:r>
      <w:smartTag w:uri="urn:schemas-microsoft-com:office:smarttags" w:element="place">
        <w:smartTag w:uri="urn:schemas-microsoft-com:office:smarttags" w:element="City">
          <w:r w:rsidRPr="00D64D73">
            <w:rPr>
              <w:sz w:val="21"/>
              <w:szCs w:val="21"/>
              <w:lang w:val="en-GB"/>
            </w:rPr>
            <w:t>Cairo</w:t>
          </w:r>
        </w:smartTag>
        <w:r w:rsidRPr="00D64D73">
          <w:rPr>
            <w:sz w:val="21"/>
            <w:szCs w:val="21"/>
            <w:lang w:val="en-GB"/>
          </w:rPr>
          <w:t xml:space="preserve">, </w:t>
        </w:r>
        <w:smartTag w:uri="urn:schemas-microsoft-com:office:smarttags" w:element="country-region">
          <w:r w:rsidRPr="00D64D73">
            <w:rPr>
              <w:sz w:val="21"/>
              <w:szCs w:val="21"/>
              <w:lang w:val="en-GB"/>
            </w:rPr>
            <w:t>Egypt</w:t>
          </w:r>
        </w:smartTag>
      </w:smartTag>
    </w:p>
    <w:p w:rsidR="00501ADA" w:rsidRPr="00D64D73" w:rsidRDefault="00501ADA">
      <w:pPr>
        <w:ind w:left="2124" w:firstLine="6"/>
        <w:jc w:val="both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 xml:space="preserve">Participation to the International Round Table of the Modular Learning System (MLS) in International Purchase and Supply Chain Management at the invitation of the IPSCM section of ITC UNCTAC/WTO in </w:t>
      </w:r>
      <w:smartTag w:uri="urn:schemas-microsoft-com:office:smarttags" w:element="City">
        <w:smartTag w:uri="urn:schemas-microsoft-com:office:smarttags" w:element="place">
          <w:r w:rsidRPr="00D64D73">
            <w:rPr>
              <w:sz w:val="21"/>
              <w:szCs w:val="21"/>
              <w:lang w:val="en-GB"/>
            </w:rPr>
            <w:t>Geneva</w:t>
          </w:r>
        </w:smartTag>
      </w:smartTag>
    </w:p>
    <w:p w:rsidR="00501ADA" w:rsidRPr="00D64D73" w:rsidRDefault="00501ADA">
      <w:pPr>
        <w:jc w:val="both"/>
        <w:rPr>
          <w:sz w:val="21"/>
          <w:szCs w:val="21"/>
          <w:lang w:val="en-GB"/>
        </w:rPr>
      </w:pPr>
    </w:p>
    <w:p w:rsidR="00501ADA" w:rsidRPr="00D64D73" w:rsidRDefault="00501ADA">
      <w:pPr>
        <w:ind w:left="2124" w:hanging="2124"/>
        <w:jc w:val="both"/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 xml:space="preserve">09-10 December 2004 </w:t>
      </w:r>
      <w:r w:rsidRPr="00D64D73">
        <w:rPr>
          <w:bCs/>
          <w:sz w:val="21"/>
          <w:szCs w:val="21"/>
          <w:lang w:val="en-GB"/>
        </w:rPr>
        <w:t xml:space="preserve">Participation </w:t>
      </w:r>
      <w:r w:rsidR="00484228" w:rsidRPr="00D64D73">
        <w:rPr>
          <w:bCs/>
          <w:sz w:val="21"/>
          <w:szCs w:val="21"/>
          <w:lang w:val="en-GB"/>
        </w:rPr>
        <w:t xml:space="preserve">in Douala </w:t>
      </w:r>
      <w:r w:rsidRPr="00D64D73">
        <w:rPr>
          <w:bCs/>
          <w:sz w:val="21"/>
          <w:szCs w:val="21"/>
          <w:lang w:val="en-GB"/>
        </w:rPr>
        <w:t>at the</w:t>
      </w:r>
      <w:r w:rsidR="00484228" w:rsidRPr="00D64D73">
        <w:rPr>
          <w:bCs/>
          <w:sz w:val="21"/>
          <w:szCs w:val="21"/>
          <w:lang w:val="en-GB"/>
        </w:rPr>
        <w:t xml:space="preserve"> </w:t>
      </w:r>
      <w:r w:rsidRPr="00D64D73">
        <w:rPr>
          <w:bCs/>
          <w:sz w:val="21"/>
          <w:szCs w:val="21"/>
          <w:lang w:val="en-GB"/>
        </w:rPr>
        <w:t>Chamber of Commerce, Industry, Mines and Handicrafts of Cameroon with the financial assistance of the International Trade Centre – Geneva, to a seminar.</w:t>
      </w:r>
    </w:p>
    <w:p w:rsidR="00501ADA" w:rsidRPr="00D64D73" w:rsidRDefault="00501ADA">
      <w:pPr>
        <w:ind w:left="2835"/>
        <w:jc w:val="both"/>
        <w:rPr>
          <w:sz w:val="17"/>
          <w:szCs w:val="17"/>
          <w:lang w:val="en-GB"/>
        </w:rPr>
      </w:pPr>
      <w:r w:rsidRPr="00D64D73">
        <w:rPr>
          <w:b/>
          <w:sz w:val="17"/>
          <w:szCs w:val="17"/>
          <w:lang w:val="en-GB"/>
        </w:rPr>
        <w:t>Programme</w:t>
      </w:r>
      <w:r w:rsidRPr="00D64D73">
        <w:rPr>
          <w:sz w:val="17"/>
          <w:szCs w:val="17"/>
          <w:lang w:val="en-GB"/>
        </w:rPr>
        <w:t xml:space="preserve">: </w:t>
      </w:r>
      <w:r w:rsidRPr="00D64D73">
        <w:rPr>
          <w:sz w:val="17"/>
          <w:szCs w:val="17"/>
          <w:lang w:val="en-US"/>
        </w:rPr>
        <w:t xml:space="preserve">“Training for Decision makers” Seminar Workshop </w:t>
      </w:r>
    </w:p>
    <w:p w:rsidR="00501ADA" w:rsidRPr="00D64D73" w:rsidRDefault="00501ADA">
      <w:pPr>
        <w:numPr>
          <w:ilvl w:val="0"/>
          <w:numId w:val="7"/>
        </w:numPr>
        <w:jc w:val="both"/>
        <w:rPr>
          <w:sz w:val="17"/>
          <w:szCs w:val="17"/>
          <w:lang w:val="en-GB"/>
        </w:rPr>
      </w:pPr>
      <w:r w:rsidRPr="00D64D73">
        <w:rPr>
          <w:sz w:val="17"/>
          <w:szCs w:val="17"/>
          <w:lang w:val="en-GB"/>
        </w:rPr>
        <w:t>Developing the National Strategy in e-commerce</w:t>
      </w:r>
    </w:p>
    <w:p w:rsidR="00501ADA" w:rsidRPr="00D64D73" w:rsidRDefault="00501ADA">
      <w:pPr>
        <w:numPr>
          <w:ilvl w:val="0"/>
          <w:numId w:val="7"/>
        </w:numPr>
        <w:jc w:val="both"/>
        <w:rPr>
          <w:sz w:val="17"/>
          <w:szCs w:val="17"/>
          <w:lang w:val="en-GB"/>
        </w:rPr>
      </w:pPr>
      <w:r w:rsidRPr="00D64D73">
        <w:rPr>
          <w:sz w:val="17"/>
          <w:szCs w:val="17"/>
          <w:lang w:val="en-GB"/>
        </w:rPr>
        <w:t>Development strategy of the use of e-commerce</w:t>
      </w:r>
    </w:p>
    <w:p w:rsidR="00501ADA" w:rsidRPr="00D64D73" w:rsidRDefault="00501ADA">
      <w:pPr>
        <w:numPr>
          <w:ilvl w:val="0"/>
          <w:numId w:val="7"/>
        </w:numPr>
        <w:jc w:val="both"/>
        <w:rPr>
          <w:sz w:val="17"/>
          <w:szCs w:val="17"/>
          <w:lang w:val="en-US"/>
        </w:rPr>
      </w:pPr>
      <w:r w:rsidRPr="00D64D73">
        <w:rPr>
          <w:sz w:val="17"/>
          <w:szCs w:val="17"/>
          <w:lang w:val="en-US"/>
        </w:rPr>
        <w:t>Business strategy (supplying, promotion…)</w:t>
      </w:r>
    </w:p>
    <w:p w:rsidR="00501ADA" w:rsidRPr="00D64D73" w:rsidRDefault="00501ADA">
      <w:pPr>
        <w:ind w:left="2832" w:firstLine="3"/>
        <w:jc w:val="both"/>
        <w:rPr>
          <w:sz w:val="21"/>
          <w:szCs w:val="21"/>
          <w:lang w:val="en-US"/>
        </w:rPr>
      </w:pPr>
    </w:p>
    <w:p w:rsidR="00501ADA" w:rsidRPr="00D64D73" w:rsidRDefault="00501ADA">
      <w:pPr>
        <w:ind w:left="2124" w:hanging="2124"/>
        <w:jc w:val="both"/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 xml:space="preserve">08 – 09 December 2004 </w:t>
      </w:r>
      <w:r w:rsidRPr="00D64D73">
        <w:rPr>
          <w:bCs/>
          <w:sz w:val="21"/>
          <w:szCs w:val="21"/>
          <w:lang w:val="en-GB"/>
        </w:rPr>
        <w:t>Participation</w:t>
      </w:r>
      <w:r w:rsidR="00484228" w:rsidRPr="00D64D73">
        <w:rPr>
          <w:bCs/>
          <w:sz w:val="21"/>
          <w:szCs w:val="21"/>
          <w:lang w:val="en-GB"/>
        </w:rPr>
        <w:t xml:space="preserve"> in</w:t>
      </w:r>
      <w:r w:rsidRPr="00D64D73">
        <w:rPr>
          <w:bCs/>
          <w:sz w:val="21"/>
          <w:szCs w:val="21"/>
          <w:lang w:val="en-GB"/>
        </w:rPr>
        <w:t xml:space="preserve"> </w:t>
      </w:r>
      <w:r w:rsidR="00484228" w:rsidRPr="00D64D73">
        <w:rPr>
          <w:bCs/>
          <w:sz w:val="21"/>
          <w:szCs w:val="21"/>
          <w:lang w:val="en-GB"/>
        </w:rPr>
        <w:t xml:space="preserve">Douala </w:t>
      </w:r>
      <w:r w:rsidRPr="00D64D73">
        <w:rPr>
          <w:bCs/>
          <w:sz w:val="21"/>
          <w:szCs w:val="21"/>
          <w:lang w:val="en-GB"/>
        </w:rPr>
        <w:t>at the Chamber of Commerce, Industry, Mines and Handicrafts of Cameroon with the financial assistance of the International Trade Centre – Geneva to a workshop-seminar .</w:t>
      </w:r>
    </w:p>
    <w:p w:rsidR="00501ADA" w:rsidRPr="00D64D73" w:rsidRDefault="00501ADA">
      <w:pPr>
        <w:ind w:left="2832" w:firstLine="3"/>
        <w:jc w:val="both"/>
        <w:rPr>
          <w:sz w:val="21"/>
          <w:szCs w:val="21"/>
          <w:lang w:val="en-GB"/>
        </w:rPr>
      </w:pPr>
    </w:p>
    <w:p w:rsidR="00501ADA" w:rsidRPr="00D64D73" w:rsidRDefault="00501ADA">
      <w:pPr>
        <w:ind w:left="2835"/>
        <w:jc w:val="both"/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>Programme:</w:t>
      </w:r>
      <w:r w:rsidRPr="00D64D73">
        <w:rPr>
          <w:sz w:val="21"/>
          <w:szCs w:val="21"/>
          <w:lang w:val="en-GB"/>
        </w:rPr>
        <w:t xml:space="preserve"> “E-</w:t>
      </w:r>
      <w:proofErr w:type="spellStart"/>
      <w:r w:rsidRPr="00D64D73">
        <w:rPr>
          <w:sz w:val="21"/>
          <w:szCs w:val="21"/>
          <w:lang w:val="en-GB"/>
        </w:rPr>
        <w:t>tradebridge</w:t>
      </w:r>
      <w:proofErr w:type="spellEnd"/>
      <w:r w:rsidRPr="00D64D73">
        <w:rPr>
          <w:sz w:val="21"/>
          <w:szCs w:val="21"/>
          <w:lang w:val="en-GB"/>
        </w:rPr>
        <w:t xml:space="preserve"> for SMEs”, Seminar workshop </w:t>
      </w:r>
    </w:p>
    <w:p w:rsidR="00501ADA" w:rsidRPr="00D64D73" w:rsidRDefault="00501ADA">
      <w:pPr>
        <w:numPr>
          <w:ilvl w:val="0"/>
          <w:numId w:val="8"/>
        </w:numPr>
        <w:jc w:val="both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>SMEs:  Definition and profile</w:t>
      </w:r>
    </w:p>
    <w:p w:rsidR="00501ADA" w:rsidRPr="00D64D73" w:rsidRDefault="00501ADA">
      <w:pPr>
        <w:numPr>
          <w:ilvl w:val="0"/>
          <w:numId w:val="8"/>
        </w:numPr>
        <w:jc w:val="both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lastRenderedPageBreak/>
        <w:t xml:space="preserve">Support and development network of human </w:t>
      </w:r>
      <w:proofErr w:type="spellStart"/>
      <w:r w:rsidRPr="00D64D73">
        <w:rPr>
          <w:sz w:val="21"/>
          <w:szCs w:val="21"/>
          <w:lang w:val="en-GB"/>
        </w:rPr>
        <w:t>ressources</w:t>
      </w:r>
      <w:proofErr w:type="spellEnd"/>
    </w:p>
    <w:p w:rsidR="00501ADA" w:rsidRPr="00D64D73" w:rsidRDefault="00501ADA">
      <w:pPr>
        <w:numPr>
          <w:ilvl w:val="0"/>
          <w:numId w:val="8"/>
        </w:numPr>
        <w:jc w:val="both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 xml:space="preserve">Political, legal and regulatory matters </w:t>
      </w:r>
    </w:p>
    <w:p w:rsidR="00501ADA" w:rsidRPr="00D64D73" w:rsidRDefault="00501ADA">
      <w:pPr>
        <w:numPr>
          <w:ilvl w:val="0"/>
          <w:numId w:val="8"/>
        </w:numPr>
        <w:jc w:val="both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>Technology/</w:t>
      </w:r>
      <w:proofErr w:type="spellStart"/>
      <w:r w:rsidRPr="00D64D73">
        <w:rPr>
          <w:sz w:val="21"/>
          <w:szCs w:val="21"/>
          <w:lang w:val="en-GB"/>
        </w:rPr>
        <w:t>technolagy</w:t>
      </w:r>
      <w:proofErr w:type="spellEnd"/>
      <w:r w:rsidRPr="00D64D73">
        <w:rPr>
          <w:sz w:val="21"/>
          <w:szCs w:val="21"/>
          <w:lang w:val="en-GB"/>
        </w:rPr>
        <w:t xml:space="preserve"> infrastructure</w:t>
      </w:r>
    </w:p>
    <w:p w:rsidR="00501ADA" w:rsidRPr="00D64D73" w:rsidRDefault="00501ADA">
      <w:pPr>
        <w:tabs>
          <w:tab w:val="left" w:pos="8100"/>
        </w:tabs>
        <w:jc w:val="both"/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US"/>
        </w:rPr>
        <w:t xml:space="preserve">03-07 May 2004            </w:t>
      </w:r>
      <w:r w:rsidRPr="00D64D73">
        <w:rPr>
          <w:bCs/>
          <w:sz w:val="21"/>
          <w:szCs w:val="21"/>
          <w:lang w:val="en-US"/>
        </w:rPr>
        <w:t xml:space="preserve">Headquarters of the ITC UNCTAD/WTO in </w:t>
      </w:r>
      <w:smartTag w:uri="urn:schemas-microsoft-com:office:smarttags" w:element="place">
        <w:smartTag w:uri="urn:schemas-microsoft-com:office:smarttags" w:element="City">
          <w:r w:rsidRPr="00D64D73">
            <w:rPr>
              <w:bCs/>
              <w:sz w:val="21"/>
              <w:szCs w:val="21"/>
              <w:lang w:val="en-US"/>
            </w:rPr>
            <w:t>Geneva</w:t>
          </w:r>
        </w:smartTag>
        <w:r w:rsidRPr="00D64D73">
          <w:rPr>
            <w:bCs/>
            <w:sz w:val="21"/>
            <w:szCs w:val="21"/>
            <w:lang w:val="en-US"/>
          </w:rPr>
          <w:t xml:space="preserve">, </w:t>
        </w:r>
        <w:smartTag w:uri="urn:schemas-microsoft-com:office:smarttags" w:element="country-region">
          <w:r w:rsidRPr="00D64D73">
            <w:rPr>
              <w:bCs/>
              <w:sz w:val="21"/>
              <w:szCs w:val="21"/>
              <w:lang w:val="en-US"/>
            </w:rPr>
            <w:t>Switzerland</w:t>
          </w:r>
        </w:smartTag>
      </w:smartTag>
      <w:r w:rsidRPr="00D64D73">
        <w:rPr>
          <w:bCs/>
          <w:sz w:val="21"/>
          <w:szCs w:val="21"/>
          <w:lang w:val="en-US"/>
        </w:rPr>
        <w:t xml:space="preserve"> </w:t>
      </w:r>
    </w:p>
    <w:p w:rsidR="00501ADA" w:rsidRPr="00D64D73" w:rsidRDefault="00501ADA">
      <w:pPr>
        <w:tabs>
          <w:tab w:val="left" w:pos="8100"/>
        </w:tabs>
        <w:jc w:val="both"/>
        <w:rPr>
          <w:b/>
          <w:i/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 xml:space="preserve">                                      </w:t>
      </w:r>
      <w:r w:rsidRPr="00D64D73">
        <w:rPr>
          <w:b/>
          <w:i/>
          <w:sz w:val="21"/>
          <w:szCs w:val="21"/>
          <w:lang w:val="en-US"/>
        </w:rPr>
        <w:t>E-</w:t>
      </w:r>
      <w:proofErr w:type="spellStart"/>
      <w:r w:rsidRPr="00D64D73">
        <w:rPr>
          <w:b/>
          <w:i/>
          <w:sz w:val="21"/>
          <w:szCs w:val="21"/>
          <w:lang w:val="en-US"/>
        </w:rPr>
        <w:t>Assesor’s</w:t>
      </w:r>
      <w:proofErr w:type="spellEnd"/>
      <w:r w:rsidRPr="00D64D73">
        <w:rPr>
          <w:b/>
          <w:i/>
          <w:sz w:val="21"/>
          <w:szCs w:val="21"/>
          <w:lang w:val="en-US"/>
        </w:rPr>
        <w:t xml:space="preserve"> Training Workshop</w:t>
      </w:r>
    </w:p>
    <w:p w:rsidR="00501ADA" w:rsidRPr="00D64D73" w:rsidRDefault="00501ADA">
      <w:pPr>
        <w:tabs>
          <w:tab w:val="left" w:pos="8100"/>
        </w:tabs>
        <w:jc w:val="both"/>
        <w:rPr>
          <w:b/>
          <w:sz w:val="17"/>
          <w:szCs w:val="17"/>
          <w:lang w:val="en-GB"/>
        </w:rPr>
      </w:pPr>
      <w:r w:rsidRPr="00D64D73">
        <w:rPr>
          <w:sz w:val="21"/>
          <w:szCs w:val="21"/>
          <w:lang w:val="en-GB"/>
        </w:rPr>
        <w:t xml:space="preserve">                                                 </w:t>
      </w:r>
      <w:r w:rsidRPr="00D64D73">
        <w:rPr>
          <w:b/>
          <w:sz w:val="17"/>
          <w:szCs w:val="17"/>
          <w:lang w:val="en-US"/>
        </w:rPr>
        <w:t xml:space="preserve">Programme: </w:t>
      </w:r>
      <w:r w:rsidRPr="00D64D73">
        <w:rPr>
          <w:sz w:val="17"/>
          <w:szCs w:val="17"/>
          <w:lang w:val="en-US"/>
        </w:rPr>
        <w:t>The use and implementation of the following software tools</w:t>
      </w:r>
    </w:p>
    <w:p w:rsidR="00501ADA" w:rsidRPr="00D64D73" w:rsidRDefault="00501ADA">
      <w:pPr>
        <w:numPr>
          <w:ilvl w:val="0"/>
          <w:numId w:val="18"/>
        </w:numPr>
        <w:tabs>
          <w:tab w:val="left" w:pos="8100"/>
        </w:tabs>
        <w:jc w:val="both"/>
        <w:rPr>
          <w:sz w:val="21"/>
          <w:szCs w:val="21"/>
        </w:rPr>
      </w:pPr>
      <w:r w:rsidRPr="00D64D73">
        <w:rPr>
          <w:sz w:val="21"/>
          <w:szCs w:val="21"/>
        </w:rPr>
        <w:t>PLANSME, NEEDSME, AUDITSME, EXPORTSME, E-SME, DEMANDSME</w:t>
      </w:r>
    </w:p>
    <w:p w:rsidR="00715CB4" w:rsidRPr="00D64D73" w:rsidRDefault="00715CB4" w:rsidP="00715CB4">
      <w:pPr>
        <w:tabs>
          <w:tab w:val="left" w:pos="8100"/>
        </w:tabs>
        <w:ind w:left="2832"/>
        <w:jc w:val="both"/>
        <w:rPr>
          <w:b/>
          <w:sz w:val="21"/>
          <w:szCs w:val="21"/>
          <w:u w:val="single"/>
          <w:lang w:val="en-US"/>
        </w:rPr>
      </w:pPr>
      <w:r w:rsidRPr="00D64D73">
        <w:rPr>
          <w:b/>
          <w:sz w:val="21"/>
          <w:szCs w:val="21"/>
          <w:u w:val="single"/>
          <w:lang w:val="en-US"/>
        </w:rPr>
        <w:t>E-Assessor’s Training Certificate</w:t>
      </w:r>
    </w:p>
    <w:p w:rsidR="00715CB4" w:rsidRPr="00D64D73" w:rsidRDefault="00715CB4" w:rsidP="00715CB4">
      <w:pPr>
        <w:tabs>
          <w:tab w:val="left" w:pos="8100"/>
        </w:tabs>
        <w:ind w:left="2832"/>
        <w:jc w:val="both"/>
        <w:rPr>
          <w:sz w:val="21"/>
          <w:szCs w:val="21"/>
          <w:u w:val="single"/>
          <w:lang w:val="en-US"/>
        </w:rPr>
      </w:pPr>
    </w:p>
    <w:p w:rsidR="00501ADA" w:rsidRPr="00D64D73" w:rsidRDefault="00501ADA" w:rsidP="00715CB4">
      <w:pPr>
        <w:keepNext/>
        <w:keepLines/>
        <w:tabs>
          <w:tab w:val="left" w:pos="8100"/>
        </w:tabs>
        <w:jc w:val="both"/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 xml:space="preserve">26-30 April 2004      </w:t>
      </w:r>
      <w:r w:rsidRPr="00D64D73">
        <w:rPr>
          <w:bCs/>
          <w:sz w:val="21"/>
          <w:szCs w:val="21"/>
          <w:lang w:val="en-GB"/>
        </w:rPr>
        <w:t xml:space="preserve">Headquarters of the ITC UNCTAD/WTO in </w:t>
      </w:r>
      <w:smartTag w:uri="urn:schemas-microsoft-com:office:smarttags" w:element="place">
        <w:smartTag w:uri="urn:schemas-microsoft-com:office:smarttags" w:element="City">
          <w:r w:rsidRPr="00D64D73">
            <w:rPr>
              <w:bCs/>
              <w:sz w:val="21"/>
              <w:szCs w:val="21"/>
              <w:lang w:val="en-GB"/>
            </w:rPr>
            <w:t>Geneva</w:t>
          </w:r>
        </w:smartTag>
        <w:r w:rsidRPr="00D64D73">
          <w:rPr>
            <w:bCs/>
            <w:sz w:val="21"/>
            <w:szCs w:val="21"/>
            <w:lang w:val="en-GB"/>
          </w:rPr>
          <w:t xml:space="preserve">, </w:t>
        </w:r>
        <w:smartTag w:uri="urn:schemas-microsoft-com:office:smarttags" w:element="country-region">
          <w:r w:rsidRPr="00D64D73">
            <w:rPr>
              <w:bCs/>
              <w:sz w:val="21"/>
              <w:szCs w:val="21"/>
              <w:lang w:val="en-GB"/>
            </w:rPr>
            <w:t>Switzerland</w:t>
          </w:r>
        </w:smartTag>
      </w:smartTag>
    </w:p>
    <w:p w:rsidR="00501ADA" w:rsidRPr="00D64D73" w:rsidRDefault="00501ADA" w:rsidP="00715CB4">
      <w:pPr>
        <w:keepNext/>
        <w:keepLines/>
        <w:tabs>
          <w:tab w:val="left" w:pos="8100"/>
        </w:tabs>
        <w:ind w:left="2124"/>
        <w:jc w:val="both"/>
        <w:rPr>
          <w:i/>
          <w:sz w:val="21"/>
          <w:szCs w:val="21"/>
          <w:lang w:val="en-GB"/>
        </w:rPr>
      </w:pPr>
      <w:r w:rsidRPr="00D64D73">
        <w:rPr>
          <w:b/>
          <w:i/>
          <w:sz w:val="21"/>
          <w:szCs w:val="21"/>
          <w:lang w:val="en-GB"/>
        </w:rPr>
        <w:t>E-</w:t>
      </w:r>
      <w:proofErr w:type="gramStart"/>
      <w:r w:rsidRPr="00D64D73">
        <w:rPr>
          <w:b/>
          <w:i/>
          <w:sz w:val="21"/>
          <w:szCs w:val="21"/>
          <w:lang w:val="en-GB"/>
        </w:rPr>
        <w:t>Tradebridge  Global</w:t>
      </w:r>
      <w:proofErr w:type="gramEnd"/>
      <w:r w:rsidRPr="00D64D73">
        <w:rPr>
          <w:b/>
          <w:i/>
          <w:sz w:val="21"/>
          <w:szCs w:val="21"/>
          <w:lang w:val="en-GB"/>
        </w:rPr>
        <w:t xml:space="preserve"> Network Meeting : </w:t>
      </w:r>
      <w:r w:rsidRPr="00D64D73">
        <w:rPr>
          <w:bCs/>
          <w:iCs/>
          <w:sz w:val="21"/>
          <w:szCs w:val="21"/>
          <w:lang w:val="en-GB"/>
        </w:rPr>
        <w:t>Setting-up of the international network of partners of ITC UNCTAD/WTO in the framework of E-Tradebridge Programme.</w:t>
      </w:r>
    </w:p>
    <w:p w:rsidR="00501ADA" w:rsidRPr="00D64D73" w:rsidRDefault="00501ADA">
      <w:pPr>
        <w:tabs>
          <w:tab w:val="left" w:pos="8100"/>
        </w:tabs>
        <w:jc w:val="both"/>
        <w:rPr>
          <w:b/>
          <w:i/>
          <w:sz w:val="21"/>
          <w:szCs w:val="21"/>
          <w:lang w:val="en-GB"/>
        </w:rPr>
      </w:pPr>
    </w:p>
    <w:p w:rsidR="00501ADA" w:rsidRPr="00D64D73" w:rsidRDefault="00501ADA">
      <w:pPr>
        <w:rPr>
          <w:sz w:val="17"/>
          <w:szCs w:val="17"/>
          <w:lang w:val="en-GB"/>
        </w:rPr>
      </w:pPr>
    </w:p>
    <w:p w:rsidR="00501ADA" w:rsidRPr="00D64D73" w:rsidRDefault="00501ADA">
      <w:pPr>
        <w:ind w:left="2832" w:hanging="2832"/>
        <w:rPr>
          <w:sz w:val="21"/>
          <w:szCs w:val="21"/>
          <w:lang w:val="en-GB"/>
        </w:rPr>
      </w:pPr>
      <w:r w:rsidRPr="00D64D73">
        <w:rPr>
          <w:b/>
          <w:sz w:val="17"/>
          <w:szCs w:val="17"/>
          <w:lang w:val="en-GB"/>
        </w:rPr>
        <w:t>07- 2003 – 05- 2004</w:t>
      </w:r>
      <w:r w:rsidRPr="00D64D73">
        <w:rPr>
          <w:sz w:val="17"/>
          <w:szCs w:val="17"/>
          <w:lang w:val="en-GB"/>
        </w:rPr>
        <w:t xml:space="preserve"> </w:t>
      </w:r>
      <w:r w:rsidRPr="00D64D73">
        <w:rPr>
          <w:sz w:val="17"/>
          <w:szCs w:val="17"/>
          <w:lang w:val="en-GB"/>
        </w:rPr>
        <w:tab/>
      </w:r>
      <w:r w:rsidRPr="00D64D73">
        <w:rPr>
          <w:sz w:val="21"/>
          <w:szCs w:val="21"/>
          <w:lang w:val="en-GB"/>
        </w:rPr>
        <w:t xml:space="preserve">At ASAFE, </w:t>
      </w:r>
      <w:smartTag w:uri="urn:schemas-microsoft-com:office:smarttags" w:element="City">
        <w:r w:rsidRPr="00D64D73">
          <w:rPr>
            <w:sz w:val="21"/>
            <w:szCs w:val="21"/>
            <w:lang w:val="en-GB"/>
          </w:rPr>
          <w:t>Douala</w:t>
        </w:r>
      </w:smartTag>
      <w:r w:rsidRPr="00D64D73">
        <w:rPr>
          <w:sz w:val="21"/>
          <w:szCs w:val="21"/>
          <w:lang w:val="en-GB"/>
        </w:rPr>
        <w:t xml:space="preserve">, under the authority of the </w:t>
      </w:r>
      <w:r w:rsidRPr="00D64D73">
        <w:rPr>
          <w:b/>
          <w:bCs/>
          <w:sz w:val="21"/>
          <w:szCs w:val="21"/>
          <w:lang w:val="en-GB"/>
        </w:rPr>
        <w:t>I</w:t>
      </w:r>
      <w:r w:rsidRPr="00D64D73">
        <w:rPr>
          <w:sz w:val="21"/>
          <w:szCs w:val="21"/>
          <w:lang w:val="en-GB"/>
        </w:rPr>
        <w:t xml:space="preserve">nternational </w:t>
      </w:r>
      <w:r w:rsidRPr="00D64D73">
        <w:rPr>
          <w:b/>
          <w:bCs/>
          <w:sz w:val="21"/>
          <w:szCs w:val="21"/>
          <w:lang w:val="en-GB"/>
        </w:rPr>
        <w:t>T</w:t>
      </w:r>
      <w:r w:rsidRPr="00D64D73">
        <w:rPr>
          <w:sz w:val="21"/>
          <w:szCs w:val="21"/>
          <w:lang w:val="en-GB"/>
        </w:rPr>
        <w:t xml:space="preserve">rade </w:t>
      </w:r>
      <w:r w:rsidRPr="00D64D73">
        <w:rPr>
          <w:b/>
          <w:bCs/>
          <w:sz w:val="21"/>
          <w:szCs w:val="21"/>
          <w:lang w:val="en-GB"/>
        </w:rPr>
        <w:t>C</w:t>
      </w:r>
      <w:r w:rsidRPr="00D64D73">
        <w:rPr>
          <w:sz w:val="21"/>
          <w:szCs w:val="21"/>
          <w:lang w:val="en-GB"/>
        </w:rPr>
        <w:t>entre (</w:t>
      </w:r>
      <w:r w:rsidRPr="00D64D73">
        <w:rPr>
          <w:b/>
          <w:bCs/>
          <w:sz w:val="21"/>
          <w:szCs w:val="21"/>
          <w:lang w:val="en-GB"/>
        </w:rPr>
        <w:t>ITC</w:t>
      </w:r>
      <w:r w:rsidRPr="00D64D73">
        <w:rPr>
          <w:sz w:val="21"/>
          <w:szCs w:val="21"/>
          <w:lang w:val="en-GB"/>
        </w:rPr>
        <w:t xml:space="preserve">) Unctad/Wto – </w:t>
      </w:r>
      <w:smartTag w:uri="urn:schemas-microsoft-com:office:smarttags" w:element="City">
        <w:smartTag w:uri="urn:schemas-microsoft-com:office:smarttags" w:element="place">
          <w:r w:rsidRPr="00D64D73">
            <w:rPr>
              <w:sz w:val="21"/>
              <w:szCs w:val="21"/>
              <w:lang w:val="en-GB"/>
            </w:rPr>
            <w:t>Geneva</w:t>
          </w:r>
        </w:smartTag>
      </w:smartTag>
      <w:r w:rsidRPr="00D64D73">
        <w:rPr>
          <w:sz w:val="21"/>
          <w:szCs w:val="21"/>
          <w:lang w:val="en-GB"/>
        </w:rPr>
        <w:t xml:space="preserve">  </w:t>
      </w:r>
    </w:p>
    <w:p w:rsidR="0006143C" w:rsidRPr="00D64D73" w:rsidRDefault="0006143C" w:rsidP="0006143C">
      <w:pPr>
        <w:ind w:left="2124" w:firstLine="708"/>
        <w:rPr>
          <w:b/>
          <w:sz w:val="21"/>
          <w:szCs w:val="21"/>
          <w:u w:val="single"/>
          <w:lang w:val="en-GB"/>
        </w:rPr>
      </w:pPr>
      <w:r w:rsidRPr="00D64D73">
        <w:rPr>
          <w:b/>
          <w:sz w:val="21"/>
          <w:szCs w:val="21"/>
          <w:u w:val="single"/>
          <w:lang w:val="en-US"/>
        </w:rPr>
        <w:t>Certificate of Business Development Associate</w:t>
      </w:r>
    </w:p>
    <w:p w:rsidR="00501ADA" w:rsidRPr="00D64D73" w:rsidRDefault="00501ADA">
      <w:pPr>
        <w:numPr>
          <w:ilvl w:val="0"/>
          <w:numId w:val="9"/>
        </w:numPr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US"/>
        </w:rPr>
        <w:t>Programme:</w:t>
      </w:r>
      <w:r w:rsidRPr="00D64D73">
        <w:rPr>
          <w:sz w:val="21"/>
          <w:szCs w:val="21"/>
          <w:lang w:val="en-GB"/>
        </w:rPr>
        <w:t xml:space="preserve"> </w:t>
      </w:r>
      <w:r w:rsidRPr="00D64D73">
        <w:rPr>
          <w:sz w:val="21"/>
          <w:szCs w:val="21"/>
          <w:lang w:val="en-US"/>
        </w:rPr>
        <w:t xml:space="preserve">“Improving the competitiveness of SMEs managed by businesswomen in </w:t>
      </w:r>
      <w:smartTag w:uri="urn:schemas-microsoft-com:office:smarttags" w:element="country-region">
        <w:r w:rsidRPr="00D64D73">
          <w:rPr>
            <w:sz w:val="21"/>
            <w:szCs w:val="21"/>
            <w:lang w:val="en-US"/>
          </w:rPr>
          <w:t>Cameroon</w:t>
        </w:r>
      </w:smartTag>
      <w:r w:rsidRPr="00D64D73">
        <w:rPr>
          <w:sz w:val="21"/>
          <w:szCs w:val="21"/>
          <w:lang w:val="en-US"/>
        </w:rPr>
        <w:t xml:space="preserve"> through the use of ICTs” </w:t>
      </w:r>
      <w:proofErr w:type="spellStart"/>
      <w:r w:rsidRPr="00D64D73">
        <w:rPr>
          <w:sz w:val="21"/>
          <w:szCs w:val="21"/>
          <w:lang w:val="en-US"/>
        </w:rPr>
        <w:t>organised</w:t>
      </w:r>
      <w:proofErr w:type="spellEnd"/>
      <w:r w:rsidRPr="00D64D73">
        <w:rPr>
          <w:sz w:val="21"/>
          <w:szCs w:val="21"/>
          <w:lang w:val="en-US"/>
        </w:rPr>
        <w:t xml:space="preserve"> in </w:t>
      </w:r>
      <w:smartTag w:uri="urn:schemas-microsoft-com:office:smarttags" w:element="City">
        <w:r w:rsidRPr="00D64D73">
          <w:rPr>
            <w:sz w:val="21"/>
            <w:szCs w:val="21"/>
            <w:lang w:val="en-US"/>
          </w:rPr>
          <w:t>Douala</w:t>
        </w:r>
      </w:smartTag>
      <w:r w:rsidRPr="00D64D73">
        <w:rPr>
          <w:sz w:val="21"/>
          <w:szCs w:val="21"/>
          <w:lang w:val="en-US"/>
        </w:rPr>
        <w:t xml:space="preserve"> (July - October 2003) and in </w:t>
      </w:r>
      <w:proofErr w:type="spellStart"/>
      <w:smartTag w:uri="urn:schemas-microsoft-com:office:smarttags" w:element="City">
        <w:r w:rsidRPr="00D64D73">
          <w:rPr>
            <w:sz w:val="21"/>
            <w:szCs w:val="21"/>
            <w:lang w:val="en-US"/>
          </w:rPr>
          <w:t>Yaounde</w:t>
        </w:r>
      </w:smartTag>
      <w:proofErr w:type="spellEnd"/>
      <w:r w:rsidRPr="00D64D73">
        <w:rPr>
          <w:sz w:val="21"/>
          <w:szCs w:val="21"/>
          <w:lang w:val="en-US"/>
        </w:rPr>
        <w:t xml:space="preserve"> (May 2004), </w:t>
      </w:r>
      <w:smartTag w:uri="urn:schemas-microsoft-com:office:smarttags" w:element="place">
        <w:smartTag w:uri="urn:schemas-microsoft-com:office:smarttags" w:element="country-region">
          <w:r w:rsidRPr="00D64D73">
            <w:rPr>
              <w:sz w:val="21"/>
              <w:szCs w:val="21"/>
              <w:lang w:val="en-US"/>
            </w:rPr>
            <w:t>Cameroon</w:t>
          </w:r>
        </w:smartTag>
      </w:smartTag>
      <w:r w:rsidRPr="00D64D73">
        <w:rPr>
          <w:sz w:val="21"/>
          <w:szCs w:val="21"/>
          <w:lang w:val="en-US"/>
        </w:rPr>
        <w:t>.</w:t>
      </w:r>
    </w:p>
    <w:p w:rsidR="00501ADA" w:rsidRPr="00D64D73" w:rsidRDefault="00501ADA">
      <w:pPr>
        <w:ind w:left="3192"/>
        <w:rPr>
          <w:sz w:val="21"/>
          <w:szCs w:val="21"/>
          <w:lang w:val="en-GB"/>
        </w:rPr>
      </w:pPr>
    </w:p>
    <w:p w:rsidR="00501ADA" w:rsidRPr="00D64D73" w:rsidRDefault="00501ADA">
      <w:pPr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US"/>
        </w:rPr>
        <w:t>July 1999</w:t>
      </w:r>
      <w:r w:rsidRPr="00D64D73">
        <w:rPr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US"/>
        </w:rPr>
        <w:t xml:space="preserve">British Council, Yaoundé - </w:t>
      </w:r>
      <w:smartTag w:uri="urn:schemas-microsoft-com:office:smarttags" w:element="PlaceType">
        <w:r w:rsidRPr="00D64D73">
          <w:rPr>
            <w:sz w:val="21"/>
            <w:szCs w:val="21"/>
            <w:lang w:val="en-US"/>
          </w:rPr>
          <w:t>University</w:t>
        </w:r>
      </w:smartTag>
      <w:r w:rsidRPr="00D64D73">
        <w:rPr>
          <w:sz w:val="21"/>
          <w:szCs w:val="21"/>
          <w:lang w:val="en-US"/>
        </w:rPr>
        <w:t xml:space="preserve"> of </w:t>
      </w:r>
      <w:smartTag w:uri="urn:schemas-microsoft-com:office:smarttags" w:element="PlaceName">
        <w:r w:rsidRPr="00D64D73">
          <w:rPr>
            <w:sz w:val="21"/>
            <w:szCs w:val="21"/>
            <w:lang w:val="en-US"/>
          </w:rPr>
          <w:t>Cambridge</w:t>
        </w:r>
      </w:smartTag>
      <w:r w:rsidRPr="00D64D73">
        <w:rPr>
          <w:sz w:val="21"/>
          <w:szCs w:val="21"/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D64D73">
            <w:rPr>
              <w:sz w:val="21"/>
              <w:szCs w:val="21"/>
              <w:lang w:val="en-US"/>
            </w:rPr>
            <w:t>UK</w:t>
          </w:r>
        </w:smartTag>
      </w:smartTag>
      <w:r w:rsidRPr="00D64D73">
        <w:rPr>
          <w:sz w:val="21"/>
          <w:szCs w:val="21"/>
          <w:lang w:val="en-US"/>
        </w:rPr>
        <w:t>)</w:t>
      </w:r>
    </w:p>
    <w:p w:rsidR="00501ADA" w:rsidRPr="00D64D73" w:rsidRDefault="00501ADA">
      <w:pPr>
        <w:ind w:left="1416" w:firstLine="708"/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u w:val="single"/>
          <w:lang w:val="en-US"/>
        </w:rPr>
        <w:t>Certificate of Proficiency in English</w:t>
      </w:r>
      <w:r w:rsidRPr="00D64D73">
        <w:rPr>
          <w:sz w:val="21"/>
          <w:szCs w:val="21"/>
          <w:lang w:val="en-US"/>
        </w:rPr>
        <w:t>-CPE (</w:t>
      </w:r>
      <w:smartTag w:uri="urn:schemas-microsoft-com:office:smarttags" w:element="place">
        <w:smartTag w:uri="urn:schemas-microsoft-com:office:smarttags" w:element="City">
          <w:r w:rsidRPr="00D64D73">
            <w:rPr>
              <w:sz w:val="21"/>
              <w:szCs w:val="21"/>
              <w:lang w:val="en-US"/>
            </w:rPr>
            <w:t>Cambridge</w:t>
          </w:r>
        </w:smartTag>
      </w:smartTag>
      <w:r w:rsidRPr="00D64D73">
        <w:rPr>
          <w:sz w:val="21"/>
          <w:szCs w:val="21"/>
          <w:lang w:val="en-US"/>
        </w:rPr>
        <w:t xml:space="preserve"> Level 5)</w:t>
      </w:r>
    </w:p>
    <w:p w:rsidR="00501ADA" w:rsidRPr="00D64D73" w:rsidRDefault="00501ADA">
      <w:pPr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GB"/>
        </w:rPr>
        <w:tab/>
      </w:r>
    </w:p>
    <w:p w:rsidR="00501ADA" w:rsidRPr="00D64D73" w:rsidRDefault="00501ADA">
      <w:pPr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>July 1997</w:t>
      </w:r>
      <w:r w:rsidRPr="00D64D73">
        <w:rPr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US"/>
        </w:rPr>
        <w:t xml:space="preserve">Linguistic Centre of the Presidency of the </w:t>
      </w:r>
      <w:smartTag w:uri="urn:schemas-microsoft-com:office:smarttags" w:element="place">
        <w:smartTag w:uri="urn:schemas-microsoft-com:office:smarttags" w:element="PlaceType">
          <w:r w:rsidRPr="00D64D73">
            <w:rPr>
              <w:sz w:val="21"/>
              <w:szCs w:val="21"/>
              <w:lang w:val="en-US"/>
            </w:rPr>
            <w:t>Republic</w:t>
          </w:r>
        </w:smartTag>
        <w:r w:rsidRPr="00D64D73">
          <w:rPr>
            <w:sz w:val="21"/>
            <w:szCs w:val="21"/>
            <w:lang w:val="en-US"/>
          </w:rPr>
          <w:t xml:space="preserve"> of </w:t>
        </w:r>
        <w:smartTag w:uri="urn:schemas-microsoft-com:office:smarttags" w:element="PlaceName">
          <w:r w:rsidRPr="00D64D73">
            <w:rPr>
              <w:sz w:val="21"/>
              <w:szCs w:val="21"/>
              <w:lang w:val="en-US"/>
            </w:rPr>
            <w:t>Cameroon</w:t>
          </w:r>
        </w:smartTag>
      </w:smartTag>
    </w:p>
    <w:p w:rsidR="00501ADA" w:rsidRPr="00D64D73" w:rsidRDefault="00501ADA">
      <w:pPr>
        <w:rPr>
          <w:b/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GB"/>
        </w:rPr>
        <w:tab/>
      </w:r>
      <w:r w:rsidRPr="00D64D73">
        <w:rPr>
          <w:b/>
          <w:sz w:val="21"/>
          <w:szCs w:val="21"/>
          <w:u w:val="single"/>
          <w:lang w:val="en-US"/>
        </w:rPr>
        <w:t>Bilingual Training Certificate</w:t>
      </w:r>
      <w:r w:rsidRPr="00D64D73">
        <w:rPr>
          <w:b/>
          <w:sz w:val="21"/>
          <w:szCs w:val="21"/>
          <w:lang w:val="en-US"/>
        </w:rPr>
        <w:t xml:space="preserve"> (English-French)</w:t>
      </w:r>
    </w:p>
    <w:p w:rsidR="00501ADA" w:rsidRPr="00D64D73" w:rsidRDefault="00501ADA">
      <w:pPr>
        <w:rPr>
          <w:b/>
          <w:sz w:val="17"/>
          <w:szCs w:val="17"/>
          <w:lang w:val="en-GB"/>
        </w:rPr>
      </w:pPr>
    </w:p>
    <w:p w:rsidR="00501ADA" w:rsidRPr="00D64D73" w:rsidRDefault="00501ADA">
      <w:pPr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>1996 – 1999</w:t>
      </w:r>
      <w:r w:rsidRPr="00D64D73">
        <w:rPr>
          <w:sz w:val="21"/>
          <w:szCs w:val="21"/>
          <w:lang w:val="en-GB"/>
        </w:rPr>
        <w:tab/>
        <w:t xml:space="preserve">University of </w:t>
      </w:r>
      <w:smartTag w:uri="urn:schemas-microsoft-com:office:smarttags" w:element="City">
        <w:smartTag w:uri="urn:schemas-microsoft-com:office:smarttags" w:element="place">
          <w:r w:rsidRPr="00D64D73">
            <w:rPr>
              <w:sz w:val="21"/>
              <w:szCs w:val="21"/>
              <w:lang w:val="en-GB"/>
            </w:rPr>
            <w:t>Douala</w:t>
          </w:r>
        </w:smartTag>
      </w:smartTag>
      <w:r w:rsidRPr="00D64D73">
        <w:rPr>
          <w:sz w:val="21"/>
          <w:szCs w:val="21"/>
          <w:lang w:val="en-GB"/>
        </w:rPr>
        <w:t xml:space="preserve"> </w:t>
      </w:r>
    </w:p>
    <w:p w:rsidR="00501ADA" w:rsidRPr="00BC6BAB" w:rsidRDefault="00501ADA">
      <w:pPr>
        <w:ind w:left="1335"/>
        <w:rPr>
          <w:sz w:val="21"/>
          <w:szCs w:val="21"/>
        </w:rPr>
      </w:pPr>
      <w:r w:rsidRPr="00BC6BAB">
        <w:rPr>
          <w:sz w:val="21"/>
          <w:szCs w:val="21"/>
        </w:rPr>
        <w:t>Ecole Supérieure des Sciences Economiques et Commerciales (ESSEC</w:t>
      </w:r>
      <w:proofErr w:type="gramStart"/>
      <w:r w:rsidRPr="00BC6BAB">
        <w:rPr>
          <w:sz w:val="21"/>
          <w:szCs w:val="21"/>
        </w:rPr>
        <w:t>)–</w:t>
      </w:r>
      <w:proofErr w:type="gramEnd"/>
      <w:r w:rsidRPr="00BC6BAB">
        <w:rPr>
          <w:sz w:val="21"/>
          <w:szCs w:val="21"/>
        </w:rPr>
        <w:t xml:space="preserve"> </w:t>
      </w:r>
      <w:proofErr w:type="spellStart"/>
      <w:r w:rsidRPr="00BC6BAB">
        <w:rPr>
          <w:sz w:val="21"/>
          <w:szCs w:val="21"/>
        </w:rPr>
        <w:t>Graduate</w:t>
      </w:r>
      <w:proofErr w:type="spellEnd"/>
      <w:r w:rsidRPr="00BC6BAB">
        <w:rPr>
          <w:sz w:val="21"/>
          <w:szCs w:val="21"/>
        </w:rPr>
        <w:t xml:space="preserve">  </w:t>
      </w:r>
      <w:proofErr w:type="spellStart"/>
      <w:r w:rsidRPr="00BC6BAB">
        <w:rPr>
          <w:sz w:val="21"/>
          <w:szCs w:val="21"/>
        </w:rPr>
        <w:t>School</w:t>
      </w:r>
      <w:proofErr w:type="spellEnd"/>
      <w:r w:rsidRPr="00BC6BAB">
        <w:rPr>
          <w:sz w:val="21"/>
          <w:szCs w:val="21"/>
        </w:rPr>
        <w:t xml:space="preserve"> of Management and </w:t>
      </w:r>
      <w:proofErr w:type="spellStart"/>
      <w:r w:rsidRPr="00BC6BAB">
        <w:rPr>
          <w:sz w:val="21"/>
          <w:szCs w:val="21"/>
        </w:rPr>
        <w:t>Economics</w:t>
      </w:r>
      <w:proofErr w:type="spellEnd"/>
      <w:r w:rsidRPr="00BC6BAB">
        <w:rPr>
          <w:sz w:val="21"/>
          <w:szCs w:val="21"/>
        </w:rPr>
        <w:t xml:space="preserve"> </w:t>
      </w:r>
    </w:p>
    <w:p w:rsidR="00501ADA" w:rsidRPr="00D64D73" w:rsidRDefault="00501ADA">
      <w:pPr>
        <w:ind w:left="1416"/>
        <w:rPr>
          <w:b/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>Post graduate studies in the Management of Information Systems and Decision Support systems</w:t>
      </w:r>
    </w:p>
    <w:p w:rsidR="00501ADA" w:rsidRPr="00D64D73" w:rsidRDefault="00501ADA">
      <w:pPr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 xml:space="preserve">                         </w:t>
      </w:r>
    </w:p>
    <w:p w:rsidR="00501ADA" w:rsidRPr="00D64D73" w:rsidRDefault="00501ADA">
      <w:pPr>
        <w:ind w:left="2124" w:hanging="2124"/>
        <w:rPr>
          <w:sz w:val="21"/>
          <w:szCs w:val="21"/>
          <w:lang w:val="en-GB"/>
        </w:rPr>
      </w:pPr>
    </w:p>
    <w:p w:rsidR="00501ADA" w:rsidRPr="00D64D73" w:rsidRDefault="00501ADA">
      <w:pPr>
        <w:ind w:left="2124" w:hanging="2124"/>
        <w:rPr>
          <w:sz w:val="21"/>
          <w:szCs w:val="21"/>
          <w:lang w:val="en-GB"/>
        </w:rPr>
      </w:pPr>
      <w:proofErr w:type="gramStart"/>
      <w:r w:rsidRPr="00D64D73">
        <w:rPr>
          <w:sz w:val="21"/>
          <w:szCs w:val="21"/>
          <w:lang w:val="en-GB"/>
        </w:rPr>
        <w:t>1992 :</w:t>
      </w:r>
      <w:proofErr w:type="gramEnd"/>
      <w:r w:rsidRPr="00D64D73">
        <w:rPr>
          <w:sz w:val="21"/>
          <w:szCs w:val="21"/>
          <w:lang w:val="en-GB"/>
        </w:rPr>
        <w:t xml:space="preserve">            ISIS Institute</w:t>
      </w:r>
    </w:p>
    <w:p w:rsidR="00501ADA" w:rsidRPr="00D64D73" w:rsidRDefault="00501ADA">
      <w:pPr>
        <w:ind w:left="2124" w:hanging="2124"/>
        <w:rPr>
          <w:b/>
          <w:sz w:val="21"/>
          <w:szCs w:val="21"/>
          <w:u w:val="single"/>
          <w:lang w:val="en-GB"/>
        </w:rPr>
      </w:pPr>
      <w:r w:rsidRPr="00D64D73">
        <w:rPr>
          <w:sz w:val="21"/>
          <w:szCs w:val="21"/>
          <w:lang w:val="en-GB"/>
        </w:rPr>
        <w:t xml:space="preserve">                     </w:t>
      </w:r>
      <w:r w:rsidRPr="00D64D73">
        <w:rPr>
          <w:b/>
          <w:sz w:val="21"/>
          <w:szCs w:val="21"/>
          <w:u w:val="single"/>
          <w:lang w:val="en-GB"/>
        </w:rPr>
        <w:t xml:space="preserve">Certificate of Computer Programmer-Analyst </w:t>
      </w:r>
    </w:p>
    <w:p w:rsidR="00501ADA" w:rsidRPr="00D64D73" w:rsidRDefault="00501ADA">
      <w:pPr>
        <w:ind w:left="2124" w:hanging="2124"/>
        <w:rPr>
          <w:sz w:val="21"/>
          <w:szCs w:val="21"/>
          <w:lang w:val="en-GB"/>
        </w:rPr>
      </w:pPr>
    </w:p>
    <w:p w:rsidR="00501ADA" w:rsidRPr="00D64D73" w:rsidRDefault="00501ADA">
      <w:pPr>
        <w:ind w:left="2124" w:hanging="2124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 xml:space="preserve">1984 –1988     </w:t>
      </w:r>
      <w:smartTag w:uri="urn:schemas-microsoft-com:office:smarttags" w:element="place">
        <w:smartTag w:uri="urn:schemas-microsoft-com:office:smarttags" w:element="PlaceType">
          <w:r w:rsidRPr="00D64D73">
            <w:rPr>
              <w:sz w:val="21"/>
              <w:szCs w:val="21"/>
              <w:lang w:val="en-GB"/>
            </w:rPr>
            <w:t>University</w:t>
          </w:r>
        </w:smartTag>
        <w:r w:rsidRPr="00D64D73">
          <w:rPr>
            <w:sz w:val="21"/>
            <w:szCs w:val="21"/>
            <w:lang w:val="en-GB"/>
          </w:rPr>
          <w:t xml:space="preserve"> of </w:t>
        </w:r>
        <w:smartTag w:uri="urn:schemas-microsoft-com:office:smarttags" w:element="PlaceName">
          <w:r w:rsidRPr="00D64D73">
            <w:rPr>
              <w:sz w:val="21"/>
              <w:szCs w:val="21"/>
              <w:lang w:val="en-GB"/>
            </w:rPr>
            <w:t>Yaoundé</w:t>
          </w:r>
        </w:smartTag>
      </w:smartTag>
      <w:r w:rsidRPr="00D64D73">
        <w:rPr>
          <w:sz w:val="21"/>
          <w:szCs w:val="21"/>
          <w:lang w:val="en-GB"/>
        </w:rPr>
        <w:t xml:space="preserve"> </w:t>
      </w:r>
      <w:r w:rsidRPr="00D64D73">
        <w:rPr>
          <w:sz w:val="21"/>
          <w:szCs w:val="21"/>
          <w:lang w:val="en-GB"/>
        </w:rPr>
        <w:tab/>
      </w:r>
    </w:p>
    <w:p w:rsidR="00501ADA" w:rsidRPr="00D64D73" w:rsidRDefault="00501ADA">
      <w:pPr>
        <w:rPr>
          <w:sz w:val="23"/>
          <w:szCs w:val="23"/>
          <w:lang w:val="en-GB"/>
        </w:rPr>
      </w:pPr>
      <w:r w:rsidRPr="00D64D73">
        <w:rPr>
          <w:b/>
          <w:sz w:val="21"/>
          <w:szCs w:val="21"/>
          <w:u w:val="single"/>
          <w:lang w:val="en-GB"/>
        </w:rPr>
        <w:t>Bachelor’s Degree in Economics</w:t>
      </w:r>
      <w:r w:rsidRPr="00D64D73">
        <w:rPr>
          <w:b/>
          <w:sz w:val="21"/>
          <w:szCs w:val="21"/>
          <w:lang w:val="en-GB"/>
        </w:rPr>
        <w:t>,</w:t>
      </w:r>
      <w:r w:rsidRPr="00D64D73">
        <w:rPr>
          <w:bCs/>
          <w:sz w:val="21"/>
          <w:szCs w:val="21"/>
          <w:lang w:val="en-GB"/>
        </w:rPr>
        <w:t xml:space="preserve"> Specialisation Option:</w:t>
      </w:r>
      <w:r w:rsidRPr="00D64D73">
        <w:rPr>
          <w:sz w:val="21"/>
          <w:szCs w:val="21"/>
          <w:lang w:val="en-GB"/>
        </w:rPr>
        <w:t xml:space="preserve"> </w:t>
      </w:r>
      <w:r w:rsidRPr="00D64D73">
        <w:rPr>
          <w:sz w:val="21"/>
          <w:szCs w:val="21"/>
          <w:lang w:val="en-US"/>
        </w:rPr>
        <w:t>Business economics.</w:t>
      </w:r>
    </w:p>
    <w:p w:rsidR="00501ADA" w:rsidRPr="00D64D73" w:rsidRDefault="00501ADA">
      <w:pPr>
        <w:pStyle w:val="Heading1"/>
        <w:jc w:val="left"/>
        <w:rPr>
          <w:sz w:val="21"/>
          <w:szCs w:val="21"/>
          <w:lang w:val="en-GB"/>
        </w:rPr>
      </w:pPr>
    </w:p>
    <w:p w:rsidR="00120BA6" w:rsidRPr="00D64D73" w:rsidRDefault="00120BA6">
      <w:pPr>
        <w:pStyle w:val="Heading1"/>
        <w:jc w:val="left"/>
        <w:rPr>
          <w:sz w:val="21"/>
          <w:szCs w:val="21"/>
          <w:lang w:val="en-GB"/>
        </w:rPr>
      </w:pPr>
    </w:p>
    <w:p w:rsidR="008E5A4B" w:rsidRDefault="008E5A4B">
      <w:pPr>
        <w:rPr>
          <w:b/>
          <w:bCs/>
          <w:sz w:val="21"/>
          <w:szCs w:val="21"/>
          <w:lang w:val="en-GB"/>
        </w:rPr>
      </w:pPr>
      <w:r>
        <w:rPr>
          <w:sz w:val="21"/>
          <w:szCs w:val="21"/>
          <w:lang w:val="en-GB"/>
        </w:rPr>
        <w:br w:type="page"/>
      </w:r>
    </w:p>
    <w:p w:rsidR="00501ADA" w:rsidRPr="00D64D73" w:rsidRDefault="00501ADA">
      <w:pPr>
        <w:pStyle w:val="Heading1"/>
        <w:jc w:val="left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lastRenderedPageBreak/>
        <w:t>Miscellaneous</w:t>
      </w:r>
    </w:p>
    <w:p w:rsidR="00501ADA" w:rsidRPr="00D64D73" w:rsidRDefault="00501ADA">
      <w:pPr>
        <w:jc w:val="both"/>
        <w:rPr>
          <w:sz w:val="21"/>
          <w:szCs w:val="21"/>
          <w:lang w:val="en-GB"/>
        </w:rPr>
      </w:pPr>
    </w:p>
    <w:p w:rsidR="00501ADA" w:rsidRPr="00D64D73" w:rsidRDefault="00501ADA">
      <w:pPr>
        <w:pStyle w:val="Heading5"/>
        <w:ind w:left="2832" w:hanging="2832"/>
        <w:jc w:val="both"/>
        <w:rPr>
          <w:sz w:val="21"/>
          <w:szCs w:val="21"/>
          <w:u w:val="none"/>
          <w:lang w:val="en-GB"/>
        </w:rPr>
      </w:pPr>
      <w:r w:rsidRPr="00D64D73">
        <w:rPr>
          <w:sz w:val="21"/>
          <w:szCs w:val="21"/>
          <w:u w:val="none"/>
          <w:lang w:val="en-GB"/>
        </w:rPr>
        <w:t xml:space="preserve">Associations:   </w:t>
      </w:r>
    </w:p>
    <w:p w:rsidR="0040111E" w:rsidRPr="00D64D73" w:rsidRDefault="00DB263A" w:rsidP="00DB263A">
      <w:pPr>
        <w:pStyle w:val="Heading5"/>
        <w:ind w:left="2832" w:hanging="2832"/>
        <w:jc w:val="both"/>
        <w:rPr>
          <w:b w:val="0"/>
          <w:sz w:val="21"/>
          <w:szCs w:val="21"/>
          <w:u w:val="none"/>
          <w:lang w:val="en-GB"/>
        </w:rPr>
      </w:pPr>
      <w:r w:rsidRPr="00D64D73">
        <w:rPr>
          <w:sz w:val="21"/>
          <w:szCs w:val="21"/>
          <w:u w:val="none"/>
          <w:lang w:val="en-GB"/>
        </w:rPr>
        <w:t xml:space="preserve">            -  </w:t>
      </w:r>
      <w:r w:rsidRPr="00D64D73">
        <w:rPr>
          <w:b w:val="0"/>
          <w:sz w:val="21"/>
          <w:szCs w:val="21"/>
          <w:u w:val="none"/>
          <w:lang w:val="en-GB"/>
        </w:rPr>
        <w:t xml:space="preserve"> Platinum Member of Proz.com</w:t>
      </w:r>
      <w:r w:rsidRPr="00D64D73">
        <w:rPr>
          <w:sz w:val="21"/>
          <w:szCs w:val="21"/>
          <w:u w:val="none"/>
          <w:lang w:val="en-GB"/>
        </w:rPr>
        <w:t xml:space="preserve">, </w:t>
      </w:r>
      <w:r w:rsidRPr="00D64D73">
        <w:rPr>
          <w:b w:val="0"/>
          <w:sz w:val="21"/>
          <w:szCs w:val="21"/>
          <w:u w:val="none"/>
          <w:lang w:val="en-GB"/>
        </w:rPr>
        <w:t>World</w:t>
      </w:r>
      <w:r w:rsidRPr="00D64D73">
        <w:rPr>
          <w:sz w:val="21"/>
          <w:szCs w:val="21"/>
          <w:u w:val="none"/>
          <w:lang w:val="en-GB"/>
        </w:rPr>
        <w:t xml:space="preserve"> </w:t>
      </w:r>
      <w:r w:rsidRPr="00D64D73">
        <w:rPr>
          <w:b w:val="0"/>
          <w:sz w:val="21"/>
          <w:szCs w:val="21"/>
          <w:u w:val="none"/>
          <w:lang w:val="en-GB"/>
        </w:rPr>
        <w:t>largest directory of translators and interpreters</w:t>
      </w:r>
    </w:p>
    <w:p w:rsidR="0040111E" w:rsidRPr="00D64D73" w:rsidRDefault="0040111E" w:rsidP="00DB263A">
      <w:pPr>
        <w:pStyle w:val="Heading5"/>
        <w:ind w:left="2832" w:hanging="2832"/>
        <w:jc w:val="both"/>
        <w:rPr>
          <w:b w:val="0"/>
          <w:sz w:val="21"/>
          <w:szCs w:val="21"/>
          <w:u w:val="none"/>
          <w:lang w:val="en-GB"/>
        </w:rPr>
      </w:pPr>
      <w:r w:rsidRPr="00D64D73">
        <w:rPr>
          <w:sz w:val="23"/>
          <w:szCs w:val="23"/>
          <w:u w:val="none"/>
          <w:lang w:val="en-GB"/>
        </w:rPr>
        <w:t>Personal Profile</w:t>
      </w:r>
      <w:r w:rsidR="00280356" w:rsidRPr="00D64D73">
        <w:rPr>
          <w:sz w:val="23"/>
          <w:szCs w:val="23"/>
          <w:u w:val="none"/>
          <w:lang w:val="en-GB"/>
        </w:rPr>
        <w:t xml:space="preserve"> URL:</w:t>
      </w:r>
      <w:r w:rsidRPr="00D64D73">
        <w:rPr>
          <w:sz w:val="23"/>
          <w:szCs w:val="23"/>
          <w:u w:val="none"/>
          <w:lang w:val="en-GB"/>
        </w:rPr>
        <w:t xml:space="preserve">    </w:t>
      </w:r>
      <w:r w:rsidRPr="00D64D73">
        <w:rPr>
          <w:color w:val="0000FF"/>
          <w:sz w:val="23"/>
          <w:szCs w:val="23"/>
          <w:lang w:val="en-GB"/>
        </w:rPr>
        <w:t>http://www.proz.com/profile/578108</w:t>
      </w:r>
      <w:r w:rsidRPr="00D64D73">
        <w:rPr>
          <w:color w:val="000000"/>
          <w:sz w:val="23"/>
          <w:szCs w:val="23"/>
          <w:lang w:val="en-GB"/>
        </w:rPr>
        <w:t>.</w:t>
      </w:r>
      <w:r w:rsidR="00DB263A" w:rsidRPr="00D64D73">
        <w:rPr>
          <w:b w:val="0"/>
          <w:sz w:val="21"/>
          <w:szCs w:val="21"/>
          <w:u w:val="none"/>
          <w:lang w:val="en-GB"/>
        </w:rPr>
        <w:t xml:space="preserve">  </w:t>
      </w:r>
    </w:p>
    <w:p w:rsidR="00DB263A" w:rsidRPr="00D64D73" w:rsidRDefault="00DB263A" w:rsidP="00DB263A">
      <w:pPr>
        <w:pStyle w:val="Heading5"/>
        <w:ind w:left="2832" w:hanging="2832"/>
        <w:jc w:val="both"/>
        <w:rPr>
          <w:b w:val="0"/>
          <w:sz w:val="21"/>
          <w:szCs w:val="21"/>
          <w:u w:val="none"/>
          <w:lang w:val="en-GB"/>
        </w:rPr>
      </w:pPr>
      <w:r w:rsidRPr="00D64D73">
        <w:rPr>
          <w:b w:val="0"/>
          <w:sz w:val="21"/>
          <w:szCs w:val="21"/>
          <w:u w:val="none"/>
          <w:lang w:val="en-GB"/>
        </w:rPr>
        <w:t xml:space="preserve"> </w:t>
      </w:r>
    </w:p>
    <w:p w:rsidR="00501ADA" w:rsidRPr="00D64D73" w:rsidRDefault="00501ADA">
      <w:pPr>
        <w:ind w:left="708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 xml:space="preserve">-  Chairman of </w:t>
      </w:r>
      <w:r w:rsidRPr="00D64D73">
        <w:rPr>
          <w:b/>
          <w:sz w:val="21"/>
          <w:szCs w:val="21"/>
          <w:lang w:val="en-GB"/>
        </w:rPr>
        <w:t>C</w:t>
      </w:r>
      <w:r w:rsidRPr="00D64D73">
        <w:rPr>
          <w:sz w:val="21"/>
          <w:szCs w:val="21"/>
          <w:lang w:val="en-GB"/>
        </w:rPr>
        <w:t xml:space="preserve">entre de </w:t>
      </w:r>
      <w:proofErr w:type="spellStart"/>
      <w:r w:rsidRPr="00D64D73">
        <w:rPr>
          <w:b/>
          <w:sz w:val="21"/>
          <w:szCs w:val="21"/>
          <w:lang w:val="en-GB"/>
        </w:rPr>
        <w:t>D</w:t>
      </w:r>
      <w:r w:rsidRPr="00D64D73">
        <w:rPr>
          <w:sz w:val="21"/>
          <w:szCs w:val="21"/>
          <w:lang w:val="en-GB"/>
        </w:rPr>
        <w:t>éveloppement</w:t>
      </w:r>
      <w:proofErr w:type="spellEnd"/>
      <w:r w:rsidRPr="00D64D73">
        <w:rPr>
          <w:sz w:val="21"/>
          <w:szCs w:val="21"/>
          <w:lang w:val="en-GB"/>
        </w:rPr>
        <w:t xml:space="preserve"> </w:t>
      </w:r>
      <w:r w:rsidRPr="00D64D73">
        <w:rPr>
          <w:b/>
          <w:sz w:val="21"/>
          <w:szCs w:val="21"/>
          <w:lang w:val="en-GB"/>
        </w:rPr>
        <w:t>I</w:t>
      </w:r>
      <w:r w:rsidRPr="00D64D73">
        <w:rPr>
          <w:sz w:val="21"/>
          <w:szCs w:val="21"/>
          <w:lang w:val="en-GB"/>
        </w:rPr>
        <w:t xml:space="preserve">nternational des </w:t>
      </w:r>
      <w:r w:rsidRPr="00D64D73">
        <w:rPr>
          <w:b/>
          <w:sz w:val="21"/>
          <w:szCs w:val="21"/>
          <w:lang w:val="en-GB"/>
        </w:rPr>
        <w:t>Af</w:t>
      </w:r>
      <w:r w:rsidRPr="00D64D73">
        <w:rPr>
          <w:sz w:val="21"/>
          <w:szCs w:val="21"/>
          <w:lang w:val="en-GB"/>
        </w:rPr>
        <w:t>faires (</w:t>
      </w:r>
      <w:r w:rsidRPr="00D64D73">
        <w:rPr>
          <w:b/>
          <w:sz w:val="21"/>
          <w:szCs w:val="21"/>
          <w:lang w:val="en-GB"/>
        </w:rPr>
        <w:t>CEDIAF</w:t>
      </w:r>
      <w:r w:rsidRPr="00D64D73">
        <w:rPr>
          <w:sz w:val="21"/>
          <w:szCs w:val="21"/>
          <w:lang w:val="en-GB"/>
        </w:rPr>
        <w:t>), Central African Regional Hub of the programme E-Tradebridge of ITC-EMDS. Founding member (April 2004)</w:t>
      </w:r>
    </w:p>
    <w:p w:rsidR="00501ADA" w:rsidRPr="00D64D73" w:rsidRDefault="00501ADA">
      <w:pPr>
        <w:rPr>
          <w:b/>
          <w:sz w:val="21"/>
          <w:szCs w:val="21"/>
          <w:lang w:val="en-GB"/>
        </w:rPr>
      </w:pPr>
    </w:p>
    <w:p w:rsidR="00501ADA" w:rsidRPr="00D64D73" w:rsidRDefault="00501ADA">
      <w:pPr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US"/>
        </w:rPr>
        <w:t>Knowledge in Computing</w:t>
      </w:r>
    </w:p>
    <w:p w:rsidR="00501ADA" w:rsidRPr="00D64D73" w:rsidRDefault="00501ADA" w:rsidP="00F03556">
      <w:pPr>
        <w:ind w:left="708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US"/>
        </w:rPr>
        <w:t xml:space="preserve">Word </w:t>
      </w:r>
      <w:proofErr w:type="gramStart"/>
      <w:r w:rsidRPr="00D64D73">
        <w:rPr>
          <w:sz w:val="21"/>
          <w:szCs w:val="21"/>
          <w:lang w:val="en-US"/>
        </w:rPr>
        <w:t>Processing(</w:t>
      </w:r>
      <w:proofErr w:type="gramEnd"/>
      <w:r w:rsidRPr="00D64D73">
        <w:rPr>
          <w:b/>
          <w:sz w:val="21"/>
          <w:szCs w:val="21"/>
          <w:lang w:val="en-US"/>
        </w:rPr>
        <w:t>MS-WORD</w:t>
      </w:r>
      <w:r w:rsidRPr="00D64D73">
        <w:rPr>
          <w:sz w:val="21"/>
          <w:szCs w:val="21"/>
          <w:lang w:val="en-US"/>
        </w:rPr>
        <w:t>), spreadsheet (</w:t>
      </w:r>
      <w:r w:rsidRPr="00D64D73">
        <w:rPr>
          <w:b/>
          <w:sz w:val="21"/>
          <w:szCs w:val="21"/>
          <w:lang w:val="en-US"/>
        </w:rPr>
        <w:t>MS</w:t>
      </w:r>
      <w:r w:rsidRPr="00D64D73">
        <w:rPr>
          <w:sz w:val="21"/>
          <w:szCs w:val="21"/>
          <w:lang w:val="en-US"/>
        </w:rPr>
        <w:t>-</w:t>
      </w:r>
      <w:r w:rsidRPr="00D64D73">
        <w:rPr>
          <w:b/>
          <w:sz w:val="21"/>
          <w:szCs w:val="21"/>
          <w:lang w:val="en-US"/>
        </w:rPr>
        <w:t>EXCEL</w:t>
      </w:r>
      <w:r w:rsidRPr="00D64D73">
        <w:rPr>
          <w:sz w:val="21"/>
          <w:szCs w:val="21"/>
          <w:lang w:val="en-US"/>
        </w:rPr>
        <w:t xml:space="preserve">), </w:t>
      </w:r>
      <w:r w:rsidRPr="00D64D73">
        <w:rPr>
          <w:b/>
          <w:sz w:val="21"/>
          <w:szCs w:val="21"/>
          <w:lang w:val="en-US"/>
        </w:rPr>
        <w:t>MS</w:t>
      </w:r>
      <w:r w:rsidRPr="00D64D73">
        <w:rPr>
          <w:sz w:val="21"/>
          <w:szCs w:val="21"/>
          <w:lang w:val="en-US"/>
        </w:rPr>
        <w:t>-</w:t>
      </w:r>
      <w:r w:rsidRPr="00D64D73">
        <w:rPr>
          <w:b/>
          <w:sz w:val="21"/>
          <w:szCs w:val="21"/>
          <w:lang w:val="en-US"/>
        </w:rPr>
        <w:t>PowerPoint</w:t>
      </w:r>
      <w:r w:rsidRPr="00D64D73">
        <w:rPr>
          <w:sz w:val="21"/>
          <w:szCs w:val="21"/>
          <w:lang w:val="en-US"/>
        </w:rPr>
        <w:t xml:space="preserve"> presentations, Internet explorer</w:t>
      </w:r>
      <w:r w:rsidRPr="00D64D73">
        <w:rPr>
          <w:sz w:val="21"/>
          <w:szCs w:val="21"/>
          <w:lang w:val="en-GB"/>
        </w:rPr>
        <w:t xml:space="preserve"> </w:t>
      </w:r>
    </w:p>
    <w:p w:rsidR="00501ADA" w:rsidRPr="00D64D73" w:rsidRDefault="00501ADA" w:rsidP="00F03556">
      <w:pPr>
        <w:ind w:left="708"/>
        <w:rPr>
          <w:sz w:val="21"/>
          <w:szCs w:val="21"/>
          <w:lang w:val="en-US"/>
        </w:rPr>
      </w:pPr>
      <w:r w:rsidRPr="00D64D73">
        <w:rPr>
          <w:b/>
          <w:sz w:val="21"/>
          <w:szCs w:val="21"/>
          <w:lang w:val="en-US"/>
        </w:rPr>
        <w:t xml:space="preserve">Sage </w:t>
      </w:r>
      <w:proofErr w:type="spellStart"/>
      <w:proofErr w:type="gramStart"/>
      <w:r w:rsidRPr="00D64D73">
        <w:rPr>
          <w:b/>
          <w:sz w:val="21"/>
          <w:szCs w:val="21"/>
          <w:lang w:val="en-US"/>
        </w:rPr>
        <w:t>Saari</w:t>
      </w:r>
      <w:proofErr w:type="spellEnd"/>
      <w:r w:rsidRPr="00D64D73">
        <w:rPr>
          <w:sz w:val="21"/>
          <w:szCs w:val="21"/>
          <w:lang w:val="en-US"/>
        </w:rPr>
        <w:t xml:space="preserve">  (</w:t>
      </w:r>
      <w:proofErr w:type="gramEnd"/>
      <w:r w:rsidRPr="00D64D73">
        <w:rPr>
          <w:sz w:val="21"/>
          <w:szCs w:val="21"/>
          <w:lang w:val="en-US"/>
        </w:rPr>
        <w:t>Payroll computation program)</w:t>
      </w:r>
    </w:p>
    <w:p w:rsidR="00501ADA" w:rsidRPr="00D64D73" w:rsidRDefault="00501ADA" w:rsidP="00F03556">
      <w:pPr>
        <w:ind w:left="708"/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>SPSS</w:t>
      </w:r>
      <w:r w:rsidRPr="00D64D73">
        <w:rPr>
          <w:sz w:val="21"/>
          <w:szCs w:val="21"/>
          <w:lang w:val="en-GB"/>
        </w:rPr>
        <w:t xml:space="preserve"> (Statistical Package </w:t>
      </w:r>
      <w:proofErr w:type="gramStart"/>
      <w:r w:rsidRPr="00D64D73">
        <w:rPr>
          <w:sz w:val="21"/>
          <w:szCs w:val="21"/>
          <w:lang w:val="en-GB"/>
        </w:rPr>
        <w:t>For</w:t>
      </w:r>
      <w:proofErr w:type="gramEnd"/>
      <w:r w:rsidRPr="00D64D73">
        <w:rPr>
          <w:sz w:val="21"/>
          <w:szCs w:val="21"/>
          <w:lang w:val="en-GB"/>
        </w:rPr>
        <w:t xml:space="preserve"> Social Sciences)</w:t>
      </w:r>
    </w:p>
    <w:p w:rsidR="00501ADA" w:rsidRPr="00D64D73" w:rsidRDefault="00501ADA" w:rsidP="00F03556">
      <w:pPr>
        <w:keepNext/>
        <w:keepLines/>
        <w:ind w:left="708" w:right="-181"/>
        <w:jc w:val="both"/>
        <w:rPr>
          <w:sz w:val="21"/>
          <w:szCs w:val="21"/>
        </w:rPr>
      </w:pPr>
      <w:proofErr w:type="spellStart"/>
      <w:proofErr w:type="gramStart"/>
      <w:r w:rsidRPr="00D64D73">
        <w:rPr>
          <w:b/>
          <w:sz w:val="21"/>
          <w:szCs w:val="21"/>
        </w:rPr>
        <w:t>NeedSME</w:t>
      </w:r>
      <w:proofErr w:type="spellEnd"/>
      <w:r w:rsidRPr="00D64D73">
        <w:rPr>
          <w:b/>
          <w:sz w:val="21"/>
          <w:szCs w:val="21"/>
        </w:rPr>
        <w:t xml:space="preserve"> ,</w:t>
      </w:r>
      <w:proofErr w:type="gramEnd"/>
      <w:r w:rsidRPr="00D64D73">
        <w:rPr>
          <w:b/>
          <w:sz w:val="21"/>
          <w:szCs w:val="21"/>
        </w:rPr>
        <w:t xml:space="preserve"> </w:t>
      </w:r>
      <w:proofErr w:type="spellStart"/>
      <w:r w:rsidRPr="00D64D73">
        <w:rPr>
          <w:b/>
          <w:sz w:val="21"/>
          <w:szCs w:val="21"/>
        </w:rPr>
        <w:t>ExportSME</w:t>
      </w:r>
      <w:proofErr w:type="spellEnd"/>
      <w:r w:rsidRPr="00D64D73">
        <w:rPr>
          <w:b/>
          <w:sz w:val="21"/>
          <w:szCs w:val="21"/>
        </w:rPr>
        <w:t>,</w:t>
      </w:r>
      <w:r w:rsidRPr="00D64D73">
        <w:rPr>
          <w:sz w:val="21"/>
          <w:szCs w:val="21"/>
        </w:rPr>
        <w:t xml:space="preserve"> </w:t>
      </w:r>
      <w:proofErr w:type="spellStart"/>
      <w:r w:rsidRPr="00D64D73">
        <w:rPr>
          <w:b/>
          <w:sz w:val="21"/>
          <w:szCs w:val="21"/>
        </w:rPr>
        <w:t>eSME</w:t>
      </w:r>
      <w:proofErr w:type="spellEnd"/>
      <w:r w:rsidRPr="00D64D73">
        <w:rPr>
          <w:b/>
          <w:sz w:val="21"/>
          <w:szCs w:val="21"/>
        </w:rPr>
        <w:t>,</w:t>
      </w:r>
      <w:r w:rsidRPr="00D64D73">
        <w:rPr>
          <w:sz w:val="21"/>
          <w:szCs w:val="21"/>
        </w:rPr>
        <w:t xml:space="preserve"> </w:t>
      </w:r>
      <w:proofErr w:type="spellStart"/>
      <w:r w:rsidRPr="00D64D73">
        <w:rPr>
          <w:b/>
          <w:sz w:val="21"/>
          <w:szCs w:val="21"/>
        </w:rPr>
        <w:t>AuditSME</w:t>
      </w:r>
      <w:proofErr w:type="spellEnd"/>
      <w:r w:rsidRPr="00D64D73">
        <w:rPr>
          <w:b/>
          <w:sz w:val="21"/>
          <w:szCs w:val="21"/>
        </w:rPr>
        <w:t>,</w:t>
      </w:r>
      <w:r w:rsidRPr="00D64D73">
        <w:rPr>
          <w:sz w:val="21"/>
          <w:szCs w:val="21"/>
        </w:rPr>
        <w:t xml:space="preserve"> </w:t>
      </w:r>
      <w:proofErr w:type="spellStart"/>
      <w:r w:rsidRPr="00D64D73">
        <w:rPr>
          <w:b/>
          <w:sz w:val="21"/>
          <w:szCs w:val="21"/>
        </w:rPr>
        <w:t>PlanSME</w:t>
      </w:r>
      <w:proofErr w:type="spellEnd"/>
      <w:r w:rsidRPr="00D64D73">
        <w:rPr>
          <w:sz w:val="21"/>
          <w:szCs w:val="21"/>
        </w:rPr>
        <w:t xml:space="preserve"> ,</w:t>
      </w:r>
      <w:r w:rsidRPr="00D64D73">
        <w:rPr>
          <w:b/>
          <w:sz w:val="21"/>
          <w:szCs w:val="21"/>
        </w:rPr>
        <w:t xml:space="preserve"> </w:t>
      </w:r>
      <w:proofErr w:type="spellStart"/>
      <w:r w:rsidRPr="00D64D73">
        <w:rPr>
          <w:b/>
          <w:sz w:val="21"/>
          <w:szCs w:val="21"/>
        </w:rPr>
        <w:t>DemandSME</w:t>
      </w:r>
      <w:proofErr w:type="spellEnd"/>
      <w:r w:rsidRPr="00D64D73">
        <w:rPr>
          <w:sz w:val="21"/>
          <w:szCs w:val="21"/>
        </w:rPr>
        <w:t xml:space="preserve"> </w:t>
      </w:r>
    </w:p>
    <w:p w:rsidR="00501ADA" w:rsidRPr="00D64D73" w:rsidRDefault="00501ADA">
      <w:pPr>
        <w:pStyle w:val="Heading4"/>
        <w:jc w:val="both"/>
        <w:rPr>
          <w:sz w:val="21"/>
          <w:szCs w:val="21"/>
          <w:lang w:val="fr-FR"/>
        </w:rPr>
      </w:pPr>
    </w:p>
    <w:p w:rsidR="00501ADA" w:rsidRPr="00D64D73" w:rsidRDefault="00501ADA">
      <w:pPr>
        <w:rPr>
          <w:b/>
          <w:sz w:val="21"/>
          <w:szCs w:val="21"/>
        </w:rPr>
      </w:pPr>
    </w:p>
    <w:p w:rsidR="00501ADA" w:rsidRPr="00D64D73" w:rsidRDefault="00501ADA">
      <w:pPr>
        <w:rPr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>Languages:</w:t>
      </w:r>
      <w:r w:rsidRPr="00D64D73">
        <w:rPr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GB"/>
        </w:rPr>
        <w:tab/>
      </w:r>
    </w:p>
    <w:p w:rsidR="00501ADA" w:rsidRPr="00D64D73" w:rsidRDefault="00501ADA">
      <w:pPr>
        <w:ind w:firstLine="708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 xml:space="preserve">-  </w:t>
      </w:r>
      <w:smartTag w:uri="urn:schemas-microsoft-com:office:smarttags" w:element="place">
        <w:r w:rsidRPr="00D64D73">
          <w:rPr>
            <w:sz w:val="21"/>
            <w:szCs w:val="21"/>
            <w:lang w:val="en-GB"/>
          </w:rPr>
          <w:t>Duala</w:t>
        </w:r>
      </w:smartTag>
      <w:r w:rsidRPr="00D64D73">
        <w:rPr>
          <w:sz w:val="21"/>
          <w:szCs w:val="21"/>
          <w:lang w:val="en-GB"/>
        </w:rPr>
        <w:t>, French, English.</w:t>
      </w:r>
    </w:p>
    <w:p w:rsidR="00501ADA" w:rsidRPr="00D64D73" w:rsidRDefault="00501ADA">
      <w:pPr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US"/>
        </w:rPr>
        <w:t>-  German:</w:t>
      </w:r>
      <w:r w:rsidRPr="00D64D73">
        <w:rPr>
          <w:sz w:val="21"/>
          <w:szCs w:val="21"/>
          <w:lang w:val="en-GB"/>
        </w:rPr>
        <w:t xml:space="preserve"> </w:t>
      </w:r>
      <w:r w:rsidRPr="00D64D73">
        <w:rPr>
          <w:sz w:val="21"/>
          <w:szCs w:val="21"/>
          <w:lang w:val="en-US"/>
        </w:rPr>
        <w:t>(notions).</w:t>
      </w:r>
    </w:p>
    <w:p w:rsidR="00501ADA" w:rsidRPr="00D64D73" w:rsidRDefault="00501ADA">
      <w:pPr>
        <w:rPr>
          <w:sz w:val="17"/>
          <w:szCs w:val="17"/>
          <w:lang w:val="en-GB"/>
        </w:rPr>
      </w:pPr>
    </w:p>
    <w:p w:rsidR="00501ADA" w:rsidRPr="00D64D73" w:rsidRDefault="00501ADA">
      <w:pPr>
        <w:pStyle w:val="Heading6"/>
        <w:ind w:left="2832" w:hanging="2832"/>
        <w:jc w:val="left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>Leisure Interests:</w:t>
      </w:r>
    </w:p>
    <w:p w:rsidR="00501ADA" w:rsidRPr="00D64D73" w:rsidRDefault="00501ADA">
      <w:pPr>
        <w:pStyle w:val="Heading6"/>
        <w:ind w:left="3540" w:hanging="2124"/>
        <w:jc w:val="left"/>
        <w:rPr>
          <w:b w:val="0"/>
          <w:sz w:val="21"/>
          <w:szCs w:val="21"/>
          <w:lang w:val="en-GB"/>
        </w:rPr>
      </w:pPr>
      <w:smartTag w:uri="urn:schemas-microsoft-com:office:smarttags" w:element="City">
        <w:smartTag w:uri="urn:schemas-microsoft-com:office:smarttags" w:element="place">
          <w:r w:rsidRPr="00D64D73">
            <w:rPr>
              <w:b w:val="0"/>
              <w:sz w:val="21"/>
              <w:szCs w:val="21"/>
              <w:lang w:val="en-GB"/>
            </w:rPr>
            <w:t>Readings</w:t>
          </w:r>
        </w:smartTag>
      </w:smartTag>
      <w:r w:rsidRPr="00D64D73">
        <w:rPr>
          <w:b w:val="0"/>
          <w:sz w:val="21"/>
          <w:szCs w:val="21"/>
          <w:lang w:val="en-GB"/>
        </w:rPr>
        <w:t xml:space="preserve">: economic and scientific news </w:t>
      </w:r>
    </w:p>
    <w:p w:rsidR="00501ADA" w:rsidRPr="00D64D73" w:rsidRDefault="00501ADA">
      <w:pPr>
        <w:ind w:left="708"/>
        <w:jc w:val="both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ab/>
        <w:t>Scrabble</w:t>
      </w:r>
    </w:p>
    <w:p w:rsidR="00501ADA" w:rsidRPr="00D64D73" w:rsidRDefault="00501ADA">
      <w:pPr>
        <w:ind w:left="708"/>
        <w:jc w:val="both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ab/>
        <w:t xml:space="preserve">Table Tennis </w:t>
      </w:r>
    </w:p>
    <w:p w:rsidR="00501ADA" w:rsidRPr="00D64D73" w:rsidRDefault="00501ADA">
      <w:pPr>
        <w:ind w:left="708"/>
        <w:jc w:val="both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ab/>
      </w:r>
      <w:r w:rsidRPr="00D64D73">
        <w:rPr>
          <w:sz w:val="21"/>
          <w:szCs w:val="21"/>
          <w:lang w:val="en-US"/>
        </w:rPr>
        <w:t>Travels</w:t>
      </w:r>
    </w:p>
    <w:p w:rsidR="00501ADA" w:rsidRPr="00D64D73" w:rsidRDefault="00501ADA">
      <w:pPr>
        <w:jc w:val="both"/>
        <w:rPr>
          <w:sz w:val="17"/>
          <w:szCs w:val="17"/>
          <w:lang w:val="en-GB"/>
        </w:rPr>
      </w:pPr>
    </w:p>
    <w:p w:rsidR="00501ADA" w:rsidRPr="00D64D73" w:rsidRDefault="00501ADA">
      <w:pPr>
        <w:jc w:val="both"/>
        <w:rPr>
          <w:sz w:val="17"/>
          <w:szCs w:val="17"/>
          <w:lang w:val="en-GB"/>
        </w:rPr>
      </w:pPr>
    </w:p>
    <w:p w:rsidR="00501ADA" w:rsidRPr="00D64D73" w:rsidRDefault="00501ADA">
      <w:pPr>
        <w:pStyle w:val="Heading1"/>
        <w:jc w:val="both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US"/>
        </w:rPr>
        <w:t>REFEREES</w:t>
      </w:r>
    </w:p>
    <w:p w:rsidR="00501ADA" w:rsidRPr="00D64D73" w:rsidRDefault="00501ADA">
      <w:pPr>
        <w:jc w:val="both"/>
        <w:rPr>
          <w:b/>
          <w:sz w:val="21"/>
          <w:szCs w:val="21"/>
          <w:lang w:val="en-GB"/>
        </w:rPr>
      </w:pPr>
    </w:p>
    <w:p w:rsidR="00501ADA" w:rsidRPr="00D64D73" w:rsidRDefault="00501AD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b/>
          <w:sz w:val="21"/>
          <w:szCs w:val="21"/>
          <w:lang w:val="en-GB"/>
        </w:rPr>
      </w:pPr>
      <w:r w:rsidRPr="00D64D73">
        <w:rPr>
          <w:b/>
          <w:sz w:val="21"/>
          <w:szCs w:val="21"/>
          <w:lang w:val="en-GB"/>
        </w:rPr>
        <w:t>Mr. Brian Mitchell</w:t>
      </w:r>
    </w:p>
    <w:p w:rsidR="00501ADA" w:rsidRPr="00D64D73" w:rsidRDefault="009F2C94">
      <w:pPr>
        <w:ind w:firstLine="360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 xml:space="preserve">Executive </w:t>
      </w:r>
      <w:r w:rsidR="00501ADA" w:rsidRPr="00D64D73">
        <w:rPr>
          <w:sz w:val="21"/>
          <w:szCs w:val="21"/>
          <w:lang w:val="en-GB"/>
        </w:rPr>
        <w:t>Director</w:t>
      </w:r>
      <w:r w:rsidRPr="00D64D73">
        <w:rPr>
          <w:sz w:val="21"/>
          <w:szCs w:val="21"/>
          <w:lang w:val="en-GB"/>
        </w:rPr>
        <w:t xml:space="preserve">, </w:t>
      </w:r>
      <w:r w:rsidR="00501ADA" w:rsidRPr="00D64D73">
        <w:rPr>
          <w:b/>
          <w:sz w:val="21"/>
          <w:szCs w:val="21"/>
          <w:lang w:val="en-GB"/>
        </w:rPr>
        <w:t xml:space="preserve">Trade Facilitation Office </w:t>
      </w:r>
      <w:smartTag w:uri="urn:schemas-microsoft-com:office:smarttags" w:element="country-region">
        <w:smartTag w:uri="urn:schemas-microsoft-com:office:smarttags" w:element="place">
          <w:r w:rsidR="00501ADA" w:rsidRPr="00D64D73">
            <w:rPr>
              <w:b/>
              <w:sz w:val="21"/>
              <w:szCs w:val="21"/>
              <w:lang w:val="en-GB"/>
            </w:rPr>
            <w:t>Canada</w:t>
          </w:r>
        </w:smartTag>
      </w:smartTag>
      <w:r w:rsidR="00501ADA" w:rsidRPr="00D64D73">
        <w:rPr>
          <w:sz w:val="21"/>
          <w:szCs w:val="21"/>
          <w:lang w:val="en-GB"/>
        </w:rPr>
        <w:t xml:space="preserve"> </w:t>
      </w:r>
    </w:p>
    <w:p w:rsidR="00501ADA" w:rsidRPr="00D64D73" w:rsidRDefault="00501ADA">
      <w:pPr>
        <w:rPr>
          <w:sz w:val="21"/>
          <w:szCs w:val="21"/>
          <w:lang w:val="de-DE"/>
        </w:rPr>
      </w:pPr>
      <w:r w:rsidRPr="00D64D73">
        <w:rPr>
          <w:sz w:val="21"/>
          <w:szCs w:val="21"/>
          <w:lang w:val="de-DE"/>
        </w:rPr>
        <w:t xml:space="preserve">     56, Rue Sparks Street,Suite/Bureau 300</w:t>
      </w:r>
    </w:p>
    <w:p w:rsidR="00501ADA" w:rsidRPr="00D64D73" w:rsidRDefault="00501ADA">
      <w:pPr>
        <w:rPr>
          <w:sz w:val="21"/>
          <w:szCs w:val="21"/>
          <w:lang w:val="de-DE"/>
        </w:rPr>
      </w:pPr>
      <w:r w:rsidRPr="00D64D73">
        <w:rPr>
          <w:sz w:val="21"/>
          <w:szCs w:val="21"/>
          <w:lang w:val="de-DE"/>
        </w:rPr>
        <w:t xml:space="preserve">     Tel: +1 613 233-3925</w:t>
      </w:r>
    </w:p>
    <w:p w:rsidR="00501ADA" w:rsidRPr="00D64D73" w:rsidRDefault="00501ADA">
      <w:pPr>
        <w:rPr>
          <w:sz w:val="21"/>
          <w:szCs w:val="21"/>
          <w:lang w:val="de-DE"/>
        </w:rPr>
      </w:pPr>
      <w:r w:rsidRPr="00D64D73">
        <w:rPr>
          <w:sz w:val="21"/>
          <w:szCs w:val="21"/>
          <w:lang w:val="de-DE"/>
        </w:rPr>
        <w:t xml:space="preserve">     Fax:+ 1 613 233-7860</w:t>
      </w:r>
    </w:p>
    <w:p w:rsidR="00501ADA" w:rsidRPr="00D64D73" w:rsidRDefault="00501ADA">
      <w:pPr>
        <w:rPr>
          <w:sz w:val="21"/>
          <w:szCs w:val="21"/>
          <w:lang w:val="de-DE"/>
        </w:rPr>
      </w:pPr>
      <w:r w:rsidRPr="00D64D73">
        <w:rPr>
          <w:sz w:val="21"/>
          <w:szCs w:val="21"/>
          <w:lang w:val="de-DE"/>
        </w:rPr>
        <w:t xml:space="preserve">     Ottawa,Ontario</w:t>
      </w:r>
    </w:p>
    <w:p w:rsidR="00501ADA" w:rsidRPr="00D64D73" w:rsidRDefault="00501ADA">
      <w:pPr>
        <w:rPr>
          <w:sz w:val="21"/>
          <w:szCs w:val="21"/>
          <w:lang w:val="en-GB"/>
        </w:rPr>
      </w:pPr>
      <w:r w:rsidRPr="00D64D73">
        <w:rPr>
          <w:sz w:val="21"/>
          <w:szCs w:val="21"/>
          <w:lang w:val="de-DE"/>
        </w:rPr>
        <w:t xml:space="preserve">     K1 </w:t>
      </w:r>
      <w:r w:rsidRPr="00D64D73">
        <w:rPr>
          <w:sz w:val="21"/>
          <w:szCs w:val="21"/>
          <w:lang w:val="en-GB"/>
        </w:rPr>
        <w:t>P 5A9,Canada</w:t>
      </w:r>
    </w:p>
    <w:p w:rsidR="00501ADA" w:rsidRPr="00D64D73" w:rsidRDefault="00501ADA">
      <w:pPr>
        <w:jc w:val="both"/>
        <w:rPr>
          <w:b/>
          <w:sz w:val="21"/>
          <w:szCs w:val="21"/>
        </w:rPr>
      </w:pPr>
      <w:r w:rsidRPr="00D64D73">
        <w:rPr>
          <w:sz w:val="21"/>
          <w:szCs w:val="21"/>
          <w:lang w:val="en-GB"/>
        </w:rPr>
        <w:t>Email</w:t>
      </w:r>
      <w:r w:rsidRPr="00D64D73">
        <w:rPr>
          <w:b/>
          <w:sz w:val="21"/>
          <w:szCs w:val="21"/>
          <w:lang w:val="en-GB"/>
        </w:rPr>
        <w:t xml:space="preserve">: </w:t>
      </w:r>
      <w:hyperlink r:id="rId19" w:history="1">
        <w:r w:rsidRPr="00D64D73">
          <w:rPr>
            <w:rStyle w:val="Hyperlink"/>
            <w:b/>
            <w:sz w:val="21"/>
            <w:szCs w:val="21"/>
            <w:lang w:val="en-GB"/>
          </w:rPr>
          <w:t>brianmitchell@tfoc.ca</w:t>
        </w:r>
      </w:hyperlink>
    </w:p>
    <w:p w:rsidR="00501ADA" w:rsidRPr="00D64D73" w:rsidRDefault="00501ADA">
      <w:pPr>
        <w:ind w:left="360"/>
        <w:jc w:val="both"/>
        <w:rPr>
          <w:b/>
          <w:sz w:val="21"/>
          <w:szCs w:val="21"/>
          <w:lang w:val="en-GB"/>
        </w:rPr>
      </w:pPr>
    </w:p>
    <w:p w:rsidR="00347899" w:rsidRPr="00D64D73" w:rsidRDefault="00347899" w:rsidP="00347899">
      <w:pPr>
        <w:jc w:val="both"/>
        <w:rPr>
          <w:b/>
          <w:sz w:val="21"/>
          <w:szCs w:val="21"/>
        </w:rPr>
      </w:pPr>
    </w:p>
    <w:p w:rsidR="00501ADA" w:rsidRPr="00D64D73" w:rsidRDefault="00501AD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  <w:sz w:val="21"/>
          <w:szCs w:val="21"/>
        </w:rPr>
      </w:pPr>
      <w:r w:rsidRPr="00D64D73">
        <w:rPr>
          <w:b/>
          <w:sz w:val="21"/>
          <w:szCs w:val="21"/>
          <w:lang w:val="en-US"/>
        </w:rPr>
        <w:t>Mr. Christian PLANCHETTE</w:t>
      </w:r>
    </w:p>
    <w:p w:rsidR="00501ADA" w:rsidRPr="00D64D73" w:rsidRDefault="00501ADA">
      <w:pPr>
        <w:ind w:left="708"/>
        <w:jc w:val="both"/>
        <w:rPr>
          <w:sz w:val="21"/>
          <w:szCs w:val="21"/>
          <w:lang w:val="en-GB"/>
        </w:rPr>
      </w:pPr>
      <w:r w:rsidRPr="00D64D73">
        <w:rPr>
          <w:sz w:val="21"/>
          <w:szCs w:val="21"/>
          <w:lang w:val="en-GB"/>
        </w:rPr>
        <w:t xml:space="preserve">Senior Trade Training Officer /International Trade Centre UNCTAD/WTO (ITC) – </w:t>
      </w:r>
      <w:smartTag w:uri="urn:schemas-microsoft-com:office:smarttags" w:element="City">
        <w:smartTag w:uri="urn:schemas-microsoft-com:office:smarttags" w:element="place">
          <w:r w:rsidRPr="00D64D73">
            <w:rPr>
              <w:sz w:val="21"/>
              <w:szCs w:val="21"/>
              <w:lang w:val="en-GB"/>
            </w:rPr>
            <w:t>Geneva</w:t>
          </w:r>
        </w:smartTag>
      </w:smartTag>
      <w:r w:rsidRPr="00D64D73">
        <w:rPr>
          <w:sz w:val="21"/>
          <w:szCs w:val="21"/>
          <w:lang w:val="en-GB"/>
        </w:rPr>
        <w:t xml:space="preserve"> </w:t>
      </w:r>
    </w:p>
    <w:p w:rsidR="00501ADA" w:rsidRPr="00D64D73" w:rsidRDefault="00501ADA">
      <w:pPr>
        <w:ind w:left="708"/>
        <w:jc w:val="both"/>
        <w:rPr>
          <w:sz w:val="21"/>
          <w:szCs w:val="21"/>
          <w:lang w:val="en-GB"/>
        </w:rPr>
      </w:pPr>
      <w:smartTag w:uri="urn:schemas-microsoft-com:office:smarttags" w:element="City">
        <w:smartTag w:uri="urn:schemas-microsoft-com:office:smarttags" w:element="place">
          <w:r w:rsidRPr="00D64D73">
            <w:rPr>
              <w:sz w:val="21"/>
              <w:szCs w:val="21"/>
              <w:lang w:val="en-GB"/>
            </w:rPr>
            <w:t>Enterprise</w:t>
          </w:r>
        </w:smartTag>
      </w:smartTag>
      <w:r w:rsidRPr="00D64D73">
        <w:rPr>
          <w:sz w:val="21"/>
          <w:szCs w:val="21"/>
          <w:lang w:val="en-GB"/>
        </w:rPr>
        <w:t xml:space="preserve"> Management Development Section (EMDS)</w:t>
      </w:r>
    </w:p>
    <w:p w:rsidR="00501ADA" w:rsidRPr="00D64D73" w:rsidRDefault="00501ADA">
      <w:pPr>
        <w:ind w:left="708"/>
        <w:jc w:val="both"/>
        <w:rPr>
          <w:sz w:val="21"/>
          <w:szCs w:val="21"/>
          <w:lang w:val="en-GB"/>
        </w:rPr>
      </w:pPr>
      <w:proofErr w:type="gramStart"/>
      <w:r w:rsidRPr="00D64D73">
        <w:rPr>
          <w:sz w:val="21"/>
          <w:szCs w:val="21"/>
          <w:lang w:val="en-US"/>
        </w:rPr>
        <w:t>Tel.</w:t>
      </w:r>
      <w:proofErr w:type="gramEnd"/>
      <w:r w:rsidRPr="00D64D73">
        <w:rPr>
          <w:sz w:val="21"/>
          <w:szCs w:val="21"/>
          <w:lang w:val="en-GB"/>
        </w:rPr>
        <w:t xml:space="preserve">       </w:t>
      </w:r>
      <w:r w:rsidRPr="00D64D73">
        <w:rPr>
          <w:sz w:val="21"/>
          <w:szCs w:val="21"/>
          <w:lang w:val="en-US"/>
        </w:rPr>
        <w:t>+41 22 730 03 67 / Fax      +41 22 730 05 76</w:t>
      </w:r>
      <w:r w:rsidRPr="00D64D73">
        <w:rPr>
          <w:sz w:val="21"/>
          <w:szCs w:val="21"/>
          <w:lang w:val="en-GB"/>
        </w:rPr>
        <w:t xml:space="preserve"> </w:t>
      </w:r>
    </w:p>
    <w:p w:rsidR="00501ADA" w:rsidRPr="00D64D73" w:rsidRDefault="00501ADA">
      <w:pPr>
        <w:ind w:left="708"/>
        <w:jc w:val="both"/>
        <w:rPr>
          <w:b/>
          <w:sz w:val="21"/>
          <w:szCs w:val="21"/>
        </w:rPr>
      </w:pPr>
      <w:r w:rsidRPr="00D64D73">
        <w:rPr>
          <w:sz w:val="21"/>
          <w:szCs w:val="21"/>
          <w:lang w:val="de-DE"/>
        </w:rPr>
        <w:t xml:space="preserve"> E-mail:</w:t>
      </w:r>
      <w:r w:rsidRPr="00D64D73">
        <w:rPr>
          <w:b/>
          <w:sz w:val="21"/>
          <w:szCs w:val="21"/>
          <w:lang w:val="de-DE"/>
        </w:rPr>
        <w:t xml:space="preserve"> </w:t>
      </w:r>
      <w:hyperlink r:id="rId20" w:history="1">
        <w:r w:rsidRPr="00D64D73">
          <w:rPr>
            <w:rStyle w:val="Hyperlink"/>
            <w:b/>
            <w:sz w:val="21"/>
            <w:szCs w:val="21"/>
            <w:lang w:val="de-DE"/>
          </w:rPr>
          <w:t>planchette@intracen.org</w:t>
        </w:r>
      </w:hyperlink>
    </w:p>
    <w:p w:rsidR="006A41D0" w:rsidRPr="00D64D73" w:rsidRDefault="006A41D0">
      <w:pPr>
        <w:ind w:left="708"/>
        <w:jc w:val="both"/>
        <w:rPr>
          <w:b/>
          <w:sz w:val="21"/>
          <w:szCs w:val="21"/>
        </w:rPr>
      </w:pPr>
    </w:p>
    <w:p w:rsidR="006A41D0" w:rsidRPr="00D64D73" w:rsidRDefault="006A41D0" w:rsidP="006A41D0">
      <w:pPr>
        <w:pStyle w:val="NormalWeb"/>
        <w:numPr>
          <w:ilvl w:val="0"/>
          <w:numId w:val="17"/>
        </w:numPr>
        <w:rPr>
          <w:rFonts w:ascii="Arial" w:hAnsi="Arial" w:cs="Arial"/>
          <w:sz w:val="19"/>
          <w:szCs w:val="19"/>
        </w:rPr>
      </w:pPr>
      <w:r w:rsidRPr="00D64D73">
        <w:rPr>
          <w:b/>
          <w:color w:val="000000"/>
          <w:sz w:val="21"/>
          <w:szCs w:val="21"/>
        </w:rPr>
        <w:t xml:space="preserve">Mr Tite </w:t>
      </w:r>
      <w:proofErr w:type="spellStart"/>
      <w:r w:rsidRPr="00D64D73">
        <w:rPr>
          <w:b/>
          <w:color w:val="000000"/>
          <w:sz w:val="21"/>
          <w:szCs w:val="21"/>
        </w:rPr>
        <w:t>Demba</w:t>
      </w:r>
      <w:proofErr w:type="spellEnd"/>
      <w:r w:rsidRPr="00D64D73">
        <w:rPr>
          <w:b/>
          <w:color w:val="000000"/>
          <w:sz w:val="21"/>
          <w:szCs w:val="21"/>
        </w:rPr>
        <w:t xml:space="preserve"> </w:t>
      </w:r>
      <w:proofErr w:type="spellStart"/>
      <w:r w:rsidRPr="00D64D73">
        <w:rPr>
          <w:b/>
          <w:color w:val="000000"/>
          <w:sz w:val="21"/>
          <w:szCs w:val="21"/>
        </w:rPr>
        <w:t>Kodnodji</w:t>
      </w:r>
      <w:proofErr w:type="spellEnd"/>
      <w:r w:rsidRPr="00D64D73">
        <w:rPr>
          <w:b/>
          <w:color w:val="000000"/>
          <w:sz w:val="21"/>
          <w:szCs w:val="21"/>
        </w:rPr>
        <w:t xml:space="preserve"> </w:t>
      </w:r>
      <w:r w:rsidRPr="00D64D73">
        <w:rPr>
          <w:b/>
          <w:color w:val="000000"/>
          <w:sz w:val="21"/>
          <w:szCs w:val="21"/>
        </w:rPr>
        <w:br/>
      </w:r>
      <w:proofErr w:type="spellStart"/>
      <w:r w:rsidRPr="00D64D73">
        <w:rPr>
          <w:color w:val="000000"/>
          <w:sz w:val="21"/>
          <w:szCs w:val="21"/>
        </w:rPr>
        <w:t>Associate</w:t>
      </w:r>
      <w:proofErr w:type="spellEnd"/>
      <w:r w:rsidRPr="00D64D73">
        <w:rPr>
          <w:color w:val="000000"/>
          <w:sz w:val="21"/>
          <w:szCs w:val="21"/>
        </w:rPr>
        <w:t xml:space="preserve"> Operations </w:t>
      </w:r>
      <w:proofErr w:type="spellStart"/>
      <w:r w:rsidRPr="00D64D73">
        <w:rPr>
          <w:color w:val="000000"/>
          <w:sz w:val="21"/>
          <w:szCs w:val="21"/>
        </w:rPr>
        <w:t>Officer</w:t>
      </w:r>
      <w:proofErr w:type="spellEnd"/>
      <w:r w:rsidRPr="00D64D73">
        <w:rPr>
          <w:color w:val="000000"/>
          <w:sz w:val="21"/>
          <w:szCs w:val="21"/>
        </w:rPr>
        <w:t xml:space="preserve"> </w:t>
      </w:r>
      <w:r w:rsidRPr="00D64D73">
        <w:rPr>
          <w:color w:val="000000"/>
          <w:sz w:val="21"/>
          <w:szCs w:val="21"/>
        </w:rPr>
        <w:br/>
        <w:t xml:space="preserve">IFC PEP </w:t>
      </w:r>
      <w:proofErr w:type="spellStart"/>
      <w:r w:rsidRPr="00D64D73">
        <w:rPr>
          <w:color w:val="000000"/>
          <w:sz w:val="21"/>
          <w:szCs w:val="21"/>
        </w:rPr>
        <w:t>Africa</w:t>
      </w:r>
      <w:proofErr w:type="spellEnd"/>
      <w:r w:rsidRPr="00D64D73">
        <w:rPr>
          <w:color w:val="000000"/>
          <w:sz w:val="21"/>
          <w:szCs w:val="21"/>
        </w:rPr>
        <w:t xml:space="preserve"> - </w:t>
      </w:r>
      <w:proofErr w:type="spellStart"/>
      <w:r w:rsidRPr="00D64D73">
        <w:rPr>
          <w:color w:val="000000"/>
          <w:sz w:val="21"/>
          <w:szCs w:val="21"/>
        </w:rPr>
        <w:t>Chad</w:t>
      </w:r>
      <w:proofErr w:type="spellEnd"/>
      <w:r w:rsidRPr="00D64D73">
        <w:rPr>
          <w:color w:val="000000"/>
          <w:sz w:val="21"/>
          <w:szCs w:val="21"/>
        </w:rPr>
        <w:t xml:space="preserve"> </w:t>
      </w:r>
      <w:r w:rsidRPr="00D64D73">
        <w:rPr>
          <w:color w:val="000000"/>
          <w:sz w:val="21"/>
          <w:szCs w:val="21"/>
        </w:rPr>
        <w:br/>
        <w:t xml:space="preserve">Avenue Charles de Gaulle et Avenue du Commandant Lamy </w:t>
      </w:r>
      <w:r w:rsidRPr="00D64D73">
        <w:rPr>
          <w:color w:val="000000"/>
          <w:sz w:val="21"/>
          <w:szCs w:val="21"/>
        </w:rPr>
        <w:br/>
        <w:t xml:space="preserve">Quartier </w:t>
      </w:r>
      <w:proofErr w:type="spellStart"/>
      <w:r w:rsidRPr="00D64D73">
        <w:rPr>
          <w:color w:val="000000"/>
          <w:sz w:val="21"/>
          <w:szCs w:val="21"/>
        </w:rPr>
        <w:t>Bololo</w:t>
      </w:r>
      <w:proofErr w:type="spellEnd"/>
      <w:r w:rsidRPr="00D64D73">
        <w:rPr>
          <w:color w:val="000000"/>
          <w:sz w:val="21"/>
          <w:szCs w:val="21"/>
        </w:rPr>
        <w:t xml:space="preserve">, N'Djamena </w:t>
      </w:r>
      <w:r w:rsidRPr="00D64D73">
        <w:rPr>
          <w:color w:val="000000"/>
          <w:sz w:val="21"/>
          <w:szCs w:val="21"/>
        </w:rPr>
        <w:br/>
        <w:t xml:space="preserve">P.O. Box 146 </w:t>
      </w:r>
      <w:r w:rsidRPr="00D64D73">
        <w:rPr>
          <w:color w:val="000000"/>
          <w:sz w:val="21"/>
          <w:szCs w:val="21"/>
        </w:rPr>
        <w:br/>
        <w:t xml:space="preserve">Tel: +237 94 18 79 80/+237 33 42 80 33 Fax: +237 33 42 80 14 </w:t>
      </w:r>
      <w:proofErr w:type="spellStart"/>
      <w:r w:rsidRPr="00D64D73">
        <w:rPr>
          <w:color w:val="000000"/>
          <w:sz w:val="21"/>
          <w:szCs w:val="21"/>
        </w:rPr>
        <w:t>Cell</w:t>
      </w:r>
      <w:proofErr w:type="spellEnd"/>
      <w:r w:rsidRPr="00D64D73">
        <w:rPr>
          <w:color w:val="000000"/>
          <w:sz w:val="21"/>
          <w:szCs w:val="21"/>
        </w:rPr>
        <w:t>: +237 74437656</w:t>
      </w:r>
      <w:r w:rsidRPr="00D64D73">
        <w:rPr>
          <w:color w:val="000000"/>
          <w:sz w:val="21"/>
          <w:szCs w:val="21"/>
        </w:rPr>
        <w:br/>
        <w:t>Email</w:t>
      </w:r>
      <w:r w:rsidRPr="00D64D73">
        <w:rPr>
          <w:rFonts w:ascii="Verdana" w:hAnsi="Verdana" w:cs="Arial"/>
          <w:color w:val="333333"/>
          <w:sz w:val="14"/>
          <w:szCs w:val="14"/>
        </w:rPr>
        <w:t xml:space="preserve">: </w:t>
      </w:r>
      <w:hyperlink r:id="rId21" w:tgtFrame="_blank" w:history="1">
        <w:r w:rsidRPr="00D64D73">
          <w:rPr>
            <w:rStyle w:val="Hyperlink"/>
            <w:b/>
            <w:sz w:val="21"/>
            <w:szCs w:val="21"/>
            <w:lang w:val="de-DE"/>
          </w:rPr>
          <w:t>TDembakodnodji@ifc.org</w:t>
        </w:r>
        <w:r w:rsidRPr="00D64D73">
          <w:rPr>
            <w:rStyle w:val="Hyperlink"/>
            <w:rFonts w:ascii="Verdana" w:hAnsi="Verdana" w:cs="Arial"/>
            <w:sz w:val="14"/>
            <w:szCs w:val="14"/>
          </w:rPr>
          <w:t xml:space="preserve"> </w:t>
        </w:r>
      </w:hyperlink>
    </w:p>
    <w:p w:rsidR="006A41D0" w:rsidRPr="00D64D73" w:rsidRDefault="006A41D0" w:rsidP="006A41D0">
      <w:pPr>
        <w:jc w:val="both"/>
        <w:rPr>
          <w:b/>
          <w:sz w:val="21"/>
          <w:szCs w:val="21"/>
          <w:lang w:val="de-DE"/>
        </w:rPr>
      </w:pPr>
    </w:p>
    <w:p w:rsidR="00501ADA" w:rsidRPr="00D64D73" w:rsidRDefault="00501ADA">
      <w:pPr>
        <w:ind w:left="708"/>
        <w:jc w:val="both"/>
        <w:rPr>
          <w:b/>
          <w:sz w:val="21"/>
          <w:szCs w:val="21"/>
          <w:lang w:val="de-DE"/>
        </w:rPr>
      </w:pPr>
    </w:p>
    <w:p w:rsidR="00501ADA" w:rsidRPr="00D64D73" w:rsidRDefault="00501ADA" w:rsidP="00347899">
      <w:pPr>
        <w:ind w:firstLine="708"/>
        <w:jc w:val="both"/>
        <w:rPr>
          <w:sz w:val="21"/>
          <w:szCs w:val="21"/>
        </w:rPr>
      </w:pPr>
    </w:p>
    <w:p w:rsidR="00501ADA" w:rsidRPr="00D64D73" w:rsidRDefault="00501ADA">
      <w:pPr>
        <w:jc w:val="both"/>
        <w:rPr>
          <w:sz w:val="21"/>
          <w:szCs w:val="21"/>
          <w:lang w:val="es-ES"/>
        </w:rPr>
      </w:pPr>
      <w:r w:rsidRPr="00D64D73">
        <w:rPr>
          <w:sz w:val="21"/>
          <w:szCs w:val="21"/>
          <w:lang w:val="es-ES"/>
        </w:rPr>
        <w:tab/>
        <w:t xml:space="preserve"> </w:t>
      </w:r>
      <w:r w:rsidRPr="00D64D73">
        <w:rPr>
          <w:sz w:val="21"/>
          <w:szCs w:val="21"/>
          <w:lang w:val="es-ES"/>
        </w:rPr>
        <w:tab/>
      </w:r>
      <w:r w:rsidRPr="00D64D73">
        <w:rPr>
          <w:sz w:val="21"/>
          <w:szCs w:val="21"/>
          <w:lang w:val="es-ES"/>
        </w:rPr>
        <w:tab/>
      </w:r>
      <w:r w:rsidRPr="00D64D73">
        <w:rPr>
          <w:sz w:val="21"/>
          <w:szCs w:val="21"/>
          <w:lang w:val="es-ES"/>
        </w:rPr>
        <w:tab/>
      </w:r>
      <w:r w:rsidRPr="00D64D73">
        <w:rPr>
          <w:sz w:val="21"/>
          <w:szCs w:val="21"/>
          <w:lang w:val="es-ES"/>
        </w:rPr>
        <w:tab/>
      </w:r>
      <w:r w:rsidRPr="00D64D73">
        <w:rPr>
          <w:sz w:val="21"/>
          <w:szCs w:val="21"/>
          <w:lang w:val="es-ES"/>
        </w:rPr>
        <w:tab/>
      </w:r>
      <w:r w:rsidRPr="00D64D73">
        <w:rPr>
          <w:sz w:val="21"/>
          <w:szCs w:val="21"/>
          <w:lang w:val="es-ES"/>
        </w:rPr>
        <w:tab/>
      </w:r>
      <w:r w:rsidRPr="00D64D73">
        <w:rPr>
          <w:sz w:val="21"/>
          <w:szCs w:val="21"/>
          <w:lang w:val="es-ES"/>
        </w:rPr>
        <w:tab/>
      </w:r>
      <w:r w:rsidRPr="00D64D73">
        <w:rPr>
          <w:sz w:val="21"/>
          <w:szCs w:val="21"/>
          <w:lang w:val="es-ES"/>
        </w:rPr>
        <w:tab/>
      </w:r>
      <w:r w:rsidRPr="00D64D73">
        <w:rPr>
          <w:sz w:val="21"/>
          <w:szCs w:val="21"/>
          <w:lang w:val="es-ES"/>
        </w:rPr>
        <w:tab/>
      </w:r>
      <w:r w:rsidRPr="00D64D73">
        <w:rPr>
          <w:sz w:val="21"/>
          <w:szCs w:val="21"/>
          <w:lang w:val="es-ES"/>
        </w:rPr>
        <w:tab/>
      </w:r>
      <w:r w:rsidRPr="00D64D73">
        <w:rPr>
          <w:sz w:val="21"/>
          <w:szCs w:val="21"/>
          <w:lang w:val="es-ES"/>
        </w:rPr>
        <w:tab/>
        <w:t xml:space="preserve"> </w:t>
      </w:r>
    </w:p>
    <w:sectPr w:rsidR="00501ADA" w:rsidRPr="00D64D73" w:rsidSect="00147687">
      <w:footerReference w:type="default" r:id="rId22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C8" w:rsidRPr="00D64D73" w:rsidRDefault="00341FC8">
      <w:pPr>
        <w:rPr>
          <w:sz w:val="23"/>
          <w:szCs w:val="23"/>
        </w:rPr>
      </w:pPr>
      <w:r w:rsidRPr="00D64D73">
        <w:rPr>
          <w:sz w:val="23"/>
          <w:szCs w:val="23"/>
        </w:rPr>
        <w:separator/>
      </w:r>
    </w:p>
  </w:endnote>
  <w:endnote w:type="continuationSeparator" w:id="0">
    <w:p w:rsidR="00341FC8" w:rsidRPr="00D64D73" w:rsidRDefault="00341FC8">
      <w:pPr>
        <w:rPr>
          <w:sz w:val="23"/>
          <w:szCs w:val="23"/>
        </w:rPr>
      </w:pPr>
      <w:r w:rsidRPr="00D64D7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AB" w:rsidRPr="00D64D73" w:rsidRDefault="00A94AAB">
    <w:pPr>
      <w:pStyle w:val="Footer"/>
      <w:rPr>
        <w:sz w:val="23"/>
        <w:szCs w:val="23"/>
      </w:rPr>
    </w:pPr>
    <w:r w:rsidRPr="00D64D73">
      <w:rPr>
        <w:sz w:val="23"/>
        <w:szCs w:val="23"/>
      </w:rPr>
      <w:tab/>
      <w:t xml:space="preserve">                                                                                                                                            </w:t>
    </w:r>
    <w:r w:rsidR="009D6C15" w:rsidRPr="00D64D73">
      <w:rPr>
        <w:rStyle w:val="PageNumber"/>
        <w:sz w:val="23"/>
        <w:szCs w:val="23"/>
      </w:rPr>
      <w:fldChar w:fldCharType="begin"/>
    </w:r>
    <w:r w:rsidRPr="00D64D73">
      <w:rPr>
        <w:rStyle w:val="PageNumber"/>
        <w:sz w:val="23"/>
        <w:szCs w:val="23"/>
      </w:rPr>
      <w:instrText xml:space="preserve"> PAGE </w:instrText>
    </w:r>
    <w:r w:rsidR="009D6C15" w:rsidRPr="00D64D73">
      <w:rPr>
        <w:rStyle w:val="PageNumber"/>
        <w:sz w:val="23"/>
        <w:szCs w:val="23"/>
      </w:rPr>
      <w:fldChar w:fldCharType="separate"/>
    </w:r>
    <w:r w:rsidR="001A2025">
      <w:rPr>
        <w:rStyle w:val="PageNumber"/>
        <w:noProof/>
        <w:sz w:val="23"/>
        <w:szCs w:val="23"/>
      </w:rPr>
      <w:t>1</w:t>
    </w:r>
    <w:r w:rsidR="009D6C15" w:rsidRPr="00D64D73">
      <w:rPr>
        <w:rStyle w:val="PageNumber"/>
        <w:sz w:val="23"/>
        <w:szCs w:val="23"/>
      </w:rPr>
      <w:fldChar w:fldCharType="end"/>
    </w:r>
    <w:r w:rsidRPr="00D64D73">
      <w:rPr>
        <w:rStyle w:val="PageNumber"/>
        <w:sz w:val="23"/>
        <w:szCs w:val="23"/>
      </w:rPr>
      <w:t>/</w:t>
    </w:r>
    <w:r w:rsidR="009D6C15" w:rsidRPr="00D64D73">
      <w:rPr>
        <w:rStyle w:val="PageNumber"/>
        <w:sz w:val="23"/>
        <w:szCs w:val="23"/>
      </w:rPr>
      <w:fldChar w:fldCharType="begin"/>
    </w:r>
    <w:r w:rsidRPr="00D64D73">
      <w:rPr>
        <w:rStyle w:val="PageNumber"/>
        <w:sz w:val="23"/>
        <w:szCs w:val="23"/>
      </w:rPr>
      <w:instrText xml:space="preserve"> NUMPAGES </w:instrText>
    </w:r>
    <w:r w:rsidR="009D6C15" w:rsidRPr="00D64D73">
      <w:rPr>
        <w:rStyle w:val="PageNumber"/>
        <w:sz w:val="23"/>
        <w:szCs w:val="23"/>
      </w:rPr>
      <w:fldChar w:fldCharType="separate"/>
    </w:r>
    <w:r w:rsidR="001A2025">
      <w:rPr>
        <w:rStyle w:val="PageNumber"/>
        <w:noProof/>
        <w:sz w:val="23"/>
        <w:szCs w:val="23"/>
      </w:rPr>
      <w:t>11</w:t>
    </w:r>
    <w:r w:rsidR="009D6C15" w:rsidRPr="00D64D73">
      <w:rPr>
        <w:rStyle w:val="PageNumber"/>
        <w:sz w:val="23"/>
        <w:szCs w:val="2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C8" w:rsidRPr="00D64D73" w:rsidRDefault="00341FC8">
      <w:pPr>
        <w:rPr>
          <w:sz w:val="23"/>
          <w:szCs w:val="23"/>
        </w:rPr>
      </w:pPr>
      <w:r w:rsidRPr="00D64D73">
        <w:rPr>
          <w:sz w:val="23"/>
          <w:szCs w:val="23"/>
        </w:rPr>
        <w:separator/>
      </w:r>
    </w:p>
  </w:footnote>
  <w:footnote w:type="continuationSeparator" w:id="0">
    <w:p w:rsidR="00341FC8" w:rsidRPr="00D64D73" w:rsidRDefault="00341FC8">
      <w:pPr>
        <w:rPr>
          <w:sz w:val="23"/>
          <w:szCs w:val="23"/>
        </w:rPr>
      </w:pPr>
      <w:r w:rsidRPr="00D64D7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73D"/>
    <w:multiLevelType w:val="hybridMultilevel"/>
    <w:tmpl w:val="658C149E"/>
    <w:lvl w:ilvl="0" w:tplc="BCF47CD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02E9DA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AAF635B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98E0EE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86BBB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A181F6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89842AE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572619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8800F71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09C7ED7"/>
    <w:multiLevelType w:val="hybridMultilevel"/>
    <w:tmpl w:val="9F4CD85A"/>
    <w:lvl w:ilvl="0" w:tplc="96FCBCAE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D36A4B52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F160AC7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1A745084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2A1CE604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CE4CD0C8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38D0FCD0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3A9038B8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42A8BAB4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16E039B6"/>
    <w:multiLevelType w:val="multilevel"/>
    <w:tmpl w:val="56E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71A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1E3CA8"/>
    <w:multiLevelType w:val="hybridMultilevel"/>
    <w:tmpl w:val="5CC69D90"/>
    <w:lvl w:ilvl="0" w:tplc="C1A2D7A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4E5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8CCE4FF6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3A29A28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6C22AF9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AFFE145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A84015E0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B0D67098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D6F061F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64013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972043"/>
    <w:multiLevelType w:val="multilevel"/>
    <w:tmpl w:val="56E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F19F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201D90"/>
    <w:multiLevelType w:val="hybridMultilevel"/>
    <w:tmpl w:val="BD60BFE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EE34B6"/>
    <w:multiLevelType w:val="hybridMultilevel"/>
    <w:tmpl w:val="EBBE6B5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983A5E"/>
    <w:multiLevelType w:val="hybridMultilevel"/>
    <w:tmpl w:val="F0F44D40"/>
    <w:lvl w:ilvl="0" w:tplc="3952724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8EC342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AD80825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E009E6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71417A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A23AF58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3D47B4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F34315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42B0CBC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D577742"/>
    <w:multiLevelType w:val="hybridMultilevel"/>
    <w:tmpl w:val="9C363396"/>
    <w:lvl w:ilvl="0" w:tplc="65FCE652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5B4CF310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61C6427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7D8013EC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AE80E898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C9C04F4A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56767D12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84F2ABBE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40463CDE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2">
    <w:nsid w:val="44BA682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B43038F"/>
    <w:multiLevelType w:val="hybridMultilevel"/>
    <w:tmpl w:val="48E02C78"/>
    <w:lvl w:ilvl="0" w:tplc="68FCF164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27C2A9EE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97F8AF00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2F72B55A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C02E4A8E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92EC0182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419A1D9A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10AC1156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7494CB1A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4">
    <w:nsid w:val="4F1E07FB"/>
    <w:multiLevelType w:val="hybridMultilevel"/>
    <w:tmpl w:val="FC2CADF0"/>
    <w:lvl w:ilvl="0" w:tplc="954E7D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70C6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8A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889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4D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C4F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9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B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16B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E66D0A"/>
    <w:multiLevelType w:val="hybridMultilevel"/>
    <w:tmpl w:val="BD9202C0"/>
    <w:lvl w:ilvl="0" w:tplc="47922D5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A61E630C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4B9ACC72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BC6E3AC0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234C7EA4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70A035A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FEBC78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00C4206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6E38EB7A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55090D8D"/>
    <w:multiLevelType w:val="multilevel"/>
    <w:tmpl w:val="56E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3A67C6"/>
    <w:multiLevelType w:val="multilevel"/>
    <w:tmpl w:val="56E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D732EF"/>
    <w:multiLevelType w:val="hybridMultilevel"/>
    <w:tmpl w:val="2DB622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255117"/>
    <w:multiLevelType w:val="hybridMultilevel"/>
    <w:tmpl w:val="3036E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172B8C"/>
    <w:multiLevelType w:val="hybridMultilevel"/>
    <w:tmpl w:val="BC3CC5C4"/>
    <w:lvl w:ilvl="0" w:tplc="9A12349E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FCC49E14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EF5C271A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5C6047D4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207ED3B6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6A025EE4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EDF8F774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BC5ED696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F25ECA72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1">
    <w:nsid w:val="748D257F"/>
    <w:multiLevelType w:val="hybridMultilevel"/>
    <w:tmpl w:val="9C54F038"/>
    <w:lvl w:ilvl="0" w:tplc="87C65D40">
      <w:start w:val="1997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CF1E5C2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C0B09C7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BB2B9E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01628C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CDC589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3702C9C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F746BE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0A6584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75EB0C3C"/>
    <w:multiLevelType w:val="hybridMultilevel"/>
    <w:tmpl w:val="09682F76"/>
    <w:lvl w:ilvl="0" w:tplc="444ED07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D6620694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A170C3F6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3D5EAC5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2589EEA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E40680BC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36302806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F3DA940A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D402E726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3">
    <w:nsid w:val="7A6B2BA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C9951C1"/>
    <w:multiLevelType w:val="hybridMultilevel"/>
    <w:tmpl w:val="41D27B46"/>
    <w:lvl w:ilvl="0" w:tplc="5762B3EE">
      <w:start w:val="199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639CEB70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D2F0EBDC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185CFCBC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65B0873C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911EC2A2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788CF7DE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8BD87750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BCE4FE36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7DD35B5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0"/>
  </w:num>
  <w:num w:numId="5">
    <w:abstractNumId w:val="21"/>
  </w:num>
  <w:num w:numId="6">
    <w:abstractNumId w:val="4"/>
  </w:num>
  <w:num w:numId="7">
    <w:abstractNumId w:val="22"/>
  </w:num>
  <w:num w:numId="8">
    <w:abstractNumId w:val="15"/>
  </w:num>
  <w:num w:numId="9">
    <w:abstractNumId w:val="1"/>
  </w:num>
  <w:num w:numId="10">
    <w:abstractNumId w:val="10"/>
  </w:num>
  <w:num w:numId="11">
    <w:abstractNumId w:val="20"/>
  </w:num>
  <w:num w:numId="12">
    <w:abstractNumId w:val="25"/>
  </w:num>
  <w:num w:numId="13">
    <w:abstractNumId w:val="5"/>
  </w:num>
  <w:num w:numId="14">
    <w:abstractNumId w:val="23"/>
  </w:num>
  <w:num w:numId="15">
    <w:abstractNumId w:val="12"/>
  </w:num>
  <w:num w:numId="16">
    <w:abstractNumId w:val="3"/>
  </w:num>
  <w:num w:numId="17">
    <w:abstractNumId w:val="7"/>
  </w:num>
  <w:num w:numId="18">
    <w:abstractNumId w:val="13"/>
  </w:num>
  <w:num w:numId="19">
    <w:abstractNumId w:val="19"/>
  </w:num>
  <w:num w:numId="20">
    <w:abstractNumId w:val="6"/>
  </w:num>
  <w:num w:numId="21">
    <w:abstractNumId w:val="17"/>
  </w:num>
  <w:num w:numId="22">
    <w:abstractNumId w:val="16"/>
  </w:num>
  <w:num w:numId="23">
    <w:abstractNumId w:val="2"/>
  </w:num>
  <w:num w:numId="24">
    <w:abstractNumId w:val="8"/>
  </w:num>
  <w:num w:numId="25">
    <w:abstractNumId w:val="1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4CE"/>
    <w:rsid w:val="00006284"/>
    <w:rsid w:val="00006301"/>
    <w:rsid w:val="000105F7"/>
    <w:rsid w:val="00037A46"/>
    <w:rsid w:val="0006143C"/>
    <w:rsid w:val="00074092"/>
    <w:rsid w:val="00094655"/>
    <w:rsid w:val="00097CC0"/>
    <w:rsid w:val="000A35B1"/>
    <w:rsid w:val="000D726A"/>
    <w:rsid w:val="000F0252"/>
    <w:rsid w:val="00105629"/>
    <w:rsid w:val="00120BA6"/>
    <w:rsid w:val="00147687"/>
    <w:rsid w:val="001619E1"/>
    <w:rsid w:val="00174D37"/>
    <w:rsid w:val="001A2025"/>
    <w:rsid w:val="001A4256"/>
    <w:rsid w:val="001A5E1F"/>
    <w:rsid w:val="001C0DFC"/>
    <w:rsid w:val="001D2D53"/>
    <w:rsid w:val="001D72E2"/>
    <w:rsid w:val="00220504"/>
    <w:rsid w:val="0022383C"/>
    <w:rsid w:val="00243DE4"/>
    <w:rsid w:val="002443E4"/>
    <w:rsid w:val="00266176"/>
    <w:rsid w:val="00280356"/>
    <w:rsid w:val="002907B6"/>
    <w:rsid w:val="002A7D2D"/>
    <w:rsid w:val="00315496"/>
    <w:rsid w:val="003247D3"/>
    <w:rsid w:val="00334878"/>
    <w:rsid w:val="0033701E"/>
    <w:rsid w:val="00341FC8"/>
    <w:rsid w:val="00346F1B"/>
    <w:rsid w:val="00347899"/>
    <w:rsid w:val="00347EB7"/>
    <w:rsid w:val="00352CB9"/>
    <w:rsid w:val="00360945"/>
    <w:rsid w:val="003827BF"/>
    <w:rsid w:val="003961CB"/>
    <w:rsid w:val="0039624B"/>
    <w:rsid w:val="003A15AA"/>
    <w:rsid w:val="003A7B54"/>
    <w:rsid w:val="003D217A"/>
    <w:rsid w:val="003E75D3"/>
    <w:rsid w:val="003F4FF4"/>
    <w:rsid w:val="0040111E"/>
    <w:rsid w:val="00407535"/>
    <w:rsid w:val="004133D1"/>
    <w:rsid w:val="00413D14"/>
    <w:rsid w:val="00417D53"/>
    <w:rsid w:val="00421C85"/>
    <w:rsid w:val="00423D35"/>
    <w:rsid w:val="00427955"/>
    <w:rsid w:val="00441691"/>
    <w:rsid w:val="0044419C"/>
    <w:rsid w:val="004644BE"/>
    <w:rsid w:val="00484228"/>
    <w:rsid w:val="0049443C"/>
    <w:rsid w:val="004A3B2F"/>
    <w:rsid w:val="004B3506"/>
    <w:rsid w:val="004B42D6"/>
    <w:rsid w:val="004B5B31"/>
    <w:rsid w:val="004C677B"/>
    <w:rsid w:val="004E0883"/>
    <w:rsid w:val="004E1C56"/>
    <w:rsid w:val="004E4572"/>
    <w:rsid w:val="004F72E8"/>
    <w:rsid w:val="004F764A"/>
    <w:rsid w:val="00501ADA"/>
    <w:rsid w:val="0052497F"/>
    <w:rsid w:val="00530983"/>
    <w:rsid w:val="00531331"/>
    <w:rsid w:val="005414CE"/>
    <w:rsid w:val="00576EDF"/>
    <w:rsid w:val="00580BFC"/>
    <w:rsid w:val="00586439"/>
    <w:rsid w:val="00592C62"/>
    <w:rsid w:val="00592D68"/>
    <w:rsid w:val="005A5213"/>
    <w:rsid w:val="005A77B2"/>
    <w:rsid w:val="005B6B8C"/>
    <w:rsid w:val="005C5051"/>
    <w:rsid w:val="005C511F"/>
    <w:rsid w:val="005D122D"/>
    <w:rsid w:val="005E6CD9"/>
    <w:rsid w:val="005F6A46"/>
    <w:rsid w:val="00621145"/>
    <w:rsid w:val="00622F10"/>
    <w:rsid w:val="00624254"/>
    <w:rsid w:val="00637997"/>
    <w:rsid w:val="006504B6"/>
    <w:rsid w:val="00653305"/>
    <w:rsid w:val="00670729"/>
    <w:rsid w:val="00672413"/>
    <w:rsid w:val="00680248"/>
    <w:rsid w:val="00684C99"/>
    <w:rsid w:val="00696F36"/>
    <w:rsid w:val="006A41D0"/>
    <w:rsid w:val="006D1A0D"/>
    <w:rsid w:val="006D243B"/>
    <w:rsid w:val="006D38D5"/>
    <w:rsid w:val="00703D1D"/>
    <w:rsid w:val="00704E47"/>
    <w:rsid w:val="00705E24"/>
    <w:rsid w:val="00711586"/>
    <w:rsid w:val="00715CB4"/>
    <w:rsid w:val="00726C0F"/>
    <w:rsid w:val="00744B51"/>
    <w:rsid w:val="007450CC"/>
    <w:rsid w:val="007750E6"/>
    <w:rsid w:val="0078018F"/>
    <w:rsid w:val="00782D4D"/>
    <w:rsid w:val="0078642F"/>
    <w:rsid w:val="00791FFD"/>
    <w:rsid w:val="0079384B"/>
    <w:rsid w:val="007C7FA0"/>
    <w:rsid w:val="007D30FD"/>
    <w:rsid w:val="007D78E8"/>
    <w:rsid w:val="007E2A85"/>
    <w:rsid w:val="007E2ED8"/>
    <w:rsid w:val="007F4A3B"/>
    <w:rsid w:val="00805773"/>
    <w:rsid w:val="00815C77"/>
    <w:rsid w:val="00823E82"/>
    <w:rsid w:val="008357BA"/>
    <w:rsid w:val="00850EA0"/>
    <w:rsid w:val="00852651"/>
    <w:rsid w:val="00857EB1"/>
    <w:rsid w:val="008914BD"/>
    <w:rsid w:val="008A2C0C"/>
    <w:rsid w:val="008D1F3F"/>
    <w:rsid w:val="008D4135"/>
    <w:rsid w:val="008D4921"/>
    <w:rsid w:val="008E5A4B"/>
    <w:rsid w:val="008F24B6"/>
    <w:rsid w:val="0090016D"/>
    <w:rsid w:val="00901496"/>
    <w:rsid w:val="009036FD"/>
    <w:rsid w:val="009102D7"/>
    <w:rsid w:val="00930C87"/>
    <w:rsid w:val="00931107"/>
    <w:rsid w:val="0093669E"/>
    <w:rsid w:val="00942B5B"/>
    <w:rsid w:val="009525AA"/>
    <w:rsid w:val="00955786"/>
    <w:rsid w:val="00957953"/>
    <w:rsid w:val="00971CDE"/>
    <w:rsid w:val="009A0298"/>
    <w:rsid w:val="009B7D2F"/>
    <w:rsid w:val="009D0729"/>
    <w:rsid w:val="009D6C15"/>
    <w:rsid w:val="009F2C94"/>
    <w:rsid w:val="009F5D56"/>
    <w:rsid w:val="00A34FF4"/>
    <w:rsid w:val="00A36773"/>
    <w:rsid w:val="00A40058"/>
    <w:rsid w:val="00A57904"/>
    <w:rsid w:val="00A8013D"/>
    <w:rsid w:val="00A94AAB"/>
    <w:rsid w:val="00A94E76"/>
    <w:rsid w:val="00AC6AFD"/>
    <w:rsid w:val="00AE22E0"/>
    <w:rsid w:val="00AF13F9"/>
    <w:rsid w:val="00AF3223"/>
    <w:rsid w:val="00AF48F1"/>
    <w:rsid w:val="00AF5B3B"/>
    <w:rsid w:val="00AF6FFF"/>
    <w:rsid w:val="00B00086"/>
    <w:rsid w:val="00B0148B"/>
    <w:rsid w:val="00B02D5B"/>
    <w:rsid w:val="00B11969"/>
    <w:rsid w:val="00B566BC"/>
    <w:rsid w:val="00B62A49"/>
    <w:rsid w:val="00B7033C"/>
    <w:rsid w:val="00B721DE"/>
    <w:rsid w:val="00B762E5"/>
    <w:rsid w:val="00BA5C18"/>
    <w:rsid w:val="00BB12D9"/>
    <w:rsid w:val="00BB6943"/>
    <w:rsid w:val="00BC6BAB"/>
    <w:rsid w:val="00BE21E2"/>
    <w:rsid w:val="00BF2FC5"/>
    <w:rsid w:val="00C149CA"/>
    <w:rsid w:val="00C202D9"/>
    <w:rsid w:val="00C357B9"/>
    <w:rsid w:val="00C41D70"/>
    <w:rsid w:val="00C43CA8"/>
    <w:rsid w:val="00C52E2E"/>
    <w:rsid w:val="00C80D96"/>
    <w:rsid w:val="00C824C6"/>
    <w:rsid w:val="00C94524"/>
    <w:rsid w:val="00CB4951"/>
    <w:rsid w:val="00CB73B3"/>
    <w:rsid w:val="00CC7B0B"/>
    <w:rsid w:val="00CE6CD7"/>
    <w:rsid w:val="00D039DF"/>
    <w:rsid w:val="00D35357"/>
    <w:rsid w:val="00D45F42"/>
    <w:rsid w:val="00D64D73"/>
    <w:rsid w:val="00D77415"/>
    <w:rsid w:val="00D835EA"/>
    <w:rsid w:val="00D908FB"/>
    <w:rsid w:val="00D97B14"/>
    <w:rsid w:val="00DA303C"/>
    <w:rsid w:val="00DA7218"/>
    <w:rsid w:val="00DA7712"/>
    <w:rsid w:val="00DB263A"/>
    <w:rsid w:val="00DB52DA"/>
    <w:rsid w:val="00DC154C"/>
    <w:rsid w:val="00DC7BB2"/>
    <w:rsid w:val="00DD50F0"/>
    <w:rsid w:val="00DE229B"/>
    <w:rsid w:val="00E03ECE"/>
    <w:rsid w:val="00E06727"/>
    <w:rsid w:val="00E07C16"/>
    <w:rsid w:val="00E32033"/>
    <w:rsid w:val="00E351EF"/>
    <w:rsid w:val="00E414B4"/>
    <w:rsid w:val="00E5049A"/>
    <w:rsid w:val="00E60A83"/>
    <w:rsid w:val="00E800CF"/>
    <w:rsid w:val="00E97BCF"/>
    <w:rsid w:val="00EB7156"/>
    <w:rsid w:val="00EC5BA2"/>
    <w:rsid w:val="00ED680D"/>
    <w:rsid w:val="00F02B40"/>
    <w:rsid w:val="00F03556"/>
    <w:rsid w:val="00F078C1"/>
    <w:rsid w:val="00F579D1"/>
    <w:rsid w:val="00F6515E"/>
    <w:rsid w:val="00F9255A"/>
    <w:rsid w:val="00F930BF"/>
    <w:rsid w:val="00FA1939"/>
    <w:rsid w:val="00FF12A8"/>
    <w:rsid w:val="00FF1A0C"/>
    <w:rsid w:val="00FF5B8C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2DA"/>
    <w:rPr>
      <w:sz w:val="24"/>
      <w:szCs w:val="24"/>
    </w:rPr>
  </w:style>
  <w:style w:type="paragraph" w:styleId="Heading1">
    <w:name w:val="heading 1"/>
    <w:basedOn w:val="Normal"/>
    <w:next w:val="Normal"/>
    <w:qFormat/>
    <w:rsid w:val="00147687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14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7687"/>
    <w:pPr>
      <w:keepNext/>
      <w:jc w:val="both"/>
      <w:outlineLvl w:val="2"/>
    </w:pPr>
    <w:rPr>
      <w:rFonts w:ascii="Verdana" w:hAnsi="Verdana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147687"/>
    <w:pPr>
      <w:keepNext/>
      <w:ind w:left="1062" w:right="-180" w:firstLine="3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rsid w:val="00147687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147687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47687"/>
    <w:pPr>
      <w:keepNext/>
      <w:ind w:left="2124"/>
      <w:jc w:val="both"/>
      <w:outlineLvl w:val="6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7687"/>
    <w:pPr>
      <w:jc w:val="center"/>
    </w:pPr>
    <w:rPr>
      <w:b/>
      <w:bCs/>
      <w:sz w:val="36"/>
      <w:szCs w:val="36"/>
    </w:rPr>
  </w:style>
  <w:style w:type="character" w:styleId="Hyperlink">
    <w:name w:val="Hyperlink"/>
    <w:rsid w:val="00147687"/>
    <w:rPr>
      <w:color w:val="0000FF"/>
      <w:u w:val="single"/>
    </w:rPr>
  </w:style>
  <w:style w:type="paragraph" w:styleId="BodyTextIndent2">
    <w:name w:val="Body Text Indent 2"/>
    <w:basedOn w:val="Normal"/>
    <w:rsid w:val="00147687"/>
    <w:pPr>
      <w:ind w:left="2124"/>
      <w:jc w:val="both"/>
    </w:pPr>
  </w:style>
  <w:style w:type="paragraph" w:styleId="BodyTextIndent">
    <w:name w:val="Body Text Indent"/>
    <w:basedOn w:val="Normal"/>
    <w:rsid w:val="00147687"/>
    <w:pPr>
      <w:ind w:left="2130" w:hanging="2130"/>
    </w:pPr>
    <w:rPr>
      <w:b/>
      <w:bCs/>
    </w:rPr>
  </w:style>
  <w:style w:type="paragraph" w:styleId="BodyTextIndent3">
    <w:name w:val="Body Text Indent 3"/>
    <w:basedOn w:val="Normal"/>
    <w:rsid w:val="00147687"/>
    <w:pPr>
      <w:ind w:left="2484" w:hanging="1764"/>
      <w:jc w:val="both"/>
    </w:pPr>
    <w:rPr>
      <w:rFonts w:ascii="Verdana" w:hAnsi="Verdana"/>
      <w:sz w:val="20"/>
      <w:szCs w:val="20"/>
    </w:rPr>
  </w:style>
  <w:style w:type="character" w:styleId="FollowedHyperlink">
    <w:name w:val="FollowedHyperlink"/>
    <w:rsid w:val="00147687"/>
    <w:rPr>
      <w:color w:val="800080"/>
      <w:u w:val="single"/>
    </w:rPr>
  </w:style>
  <w:style w:type="paragraph" w:styleId="BodyText">
    <w:name w:val="Body Text"/>
    <w:basedOn w:val="Normal"/>
    <w:rsid w:val="00147687"/>
    <w:pPr>
      <w:tabs>
        <w:tab w:val="left" w:pos="1260"/>
      </w:tabs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1476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4768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47687"/>
  </w:style>
  <w:style w:type="paragraph" w:styleId="HTMLPreformatted">
    <w:name w:val="HTML Preformatted"/>
    <w:basedOn w:val="Normal"/>
    <w:rsid w:val="00147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alWeb">
    <w:name w:val="Normal (Web)"/>
    <w:basedOn w:val="Normal"/>
    <w:rsid w:val="006A4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ot@intracen.org" TargetMode="External"/><Relationship Id="rId13" Type="http://schemas.openxmlformats.org/officeDocument/2006/relationships/hyperlink" Target="http://www.ifc.org" TargetMode="External"/><Relationship Id="rId18" Type="http://schemas.openxmlformats.org/officeDocument/2006/relationships/hyperlink" Target="mailto:brian.mitchell@tfoc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Dembakodnodji@ifc.org%20" TargetMode="External"/><Relationship Id="rId7" Type="http://schemas.openxmlformats.org/officeDocument/2006/relationships/hyperlink" Target="mailto:planchette@intracen." TargetMode="External"/><Relationship Id="rId12" Type="http://schemas.openxmlformats.org/officeDocument/2006/relationships/hyperlink" Target="http://fr.mc279.mail.yahoo.com/mc/compose?to=TDembakodnodji@ifc.org" TargetMode="External"/><Relationship Id="rId17" Type="http://schemas.openxmlformats.org/officeDocument/2006/relationships/hyperlink" Target="mailto:gimmig@intelligenc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f279.mail.yahoo.com/ym/Compose?To=martinabega@legicam.org" TargetMode="External"/><Relationship Id="rId20" Type="http://schemas.openxmlformats.org/officeDocument/2006/relationships/hyperlink" Target="mailto:planchette@intrace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mc279.mail.yahoo.com/mc/compose?to=jeff_lee@nu-fantex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r.f279.mail.yahoo.com/ym/Compose?To=viannitti@cbie.ca&amp;YY=37849&amp;order=down&amp;sort=date&amp;pos=1&amp;view=a&amp;head=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fc.org/" TargetMode="External"/><Relationship Id="rId19" Type="http://schemas.openxmlformats.org/officeDocument/2006/relationships/hyperlink" Target="mailto:brianmitchell@tfo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mc279.mail.yahoo.com/mc/compose?to=ENgnasokekoko@ifc.org" TargetMode="External"/><Relationship Id="rId14" Type="http://schemas.openxmlformats.org/officeDocument/2006/relationships/hyperlink" Target="mailto:maria@strategicagenda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3569</Words>
  <Characters>19630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U^^ù-</vt:lpstr>
      <vt:lpstr>U^^ù-</vt:lpstr>
    </vt:vector>
  </TitlesOfParts>
  <Company/>
  <LinksUpToDate>false</LinksUpToDate>
  <CharactersWithSpaces>23153</CharactersWithSpaces>
  <SharedDoc>false</SharedDoc>
  <HLinks>
    <vt:vector size="114" baseType="variant">
      <vt:variant>
        <vt:i4>6357067</vt:i4>
      </vt:variant>
      <vt:variant>
        <vt:i4>54</vt:i4>
      </vt:variant>
      <vt:variant>
        <vt:i4>0</vt:i4>
      </vt:variant>
      <vt:variant>
        <vt:i4>5</vt:i4>
      </vt:variant>
      <vt:variant>
        <vt:lpwstr>mailto:TDembakodnodji@ifc.org</vt:lpwstr>
      </vt:variant>
      <vt:variant>
        <vt:lpwstr/>
      </vt:variant>
      <vt:variant>
        <vt:i4>5767284</vt:i4>
      </vt:variant>
      <vt:variant>
        <vt:i4>51</vt:i4>
      </vt:variant>
      <vt:variant>
        <vt:i4>0</vt:i4>
      </vt:variant>
      <vt:variant>
        <vt:i4>5</vt:i4>
      </vt:variant>
      <vt:variant>
        <vt:lpwstr>mailto:planchette@intracen.org</vt:lpwstr>
      </vt:variant>
      <vt:variant>
        <vt:lpwstr/>
      </vt:variant>
      <vt:variant>
        <vt:i4>5242978</vt:i4>
      </vt:variant>
      <vt:variant>
        <vt:i4>48</vt:i4>
      </vt:variant>
      <vt:variant>
        <vt:i4>0</vt:i4>
      </vt:variant>
      <vt:variant>
        <vt:i4>5</vt:i4>
      </vt:variant>
      <vt:variant>
        <vt:lpwstr>mailto:brianmitchell@tfoc.ca</vt:lpwstr>
      </vt:variant>
      <vt:variant>
        <vt:lpwstr/>
      </vt:variant>
      <vt:variant>
        <vt:i4>6160489</vt:i4>
      </vt:variant>
      <vt:variant>
        <vt:i4>45</vt:i4>
      </vt:variant>
      <vt:variant>
        <vt:i4>0</vt:i4>
      </vt:variant>
      <vt:variant>
        <vt:i4>5</vt:i4>
      </vt:variant>
      <vt:variant>
        <vt:lpwstr>mailto:planchette@intracen.com</vt:lpwstr>
      </vt:variant>
      <vt:variant>
        <vt:lpwstr/>
      </vt:variant>
      <vt:variant>
        <vt:i4>6160489</vt:i4>
      </vt:variant>
      <vt:variant>
        <vt:i4>42</vt:i4>
      </vt:variant>
      <vt:variant>
        <vt:i4>0</vt:i4>
      </vt:variant>
      <vt:variant>
        <vt:i4>5</vt:i4>
      </vt:variant>
      <vt:variant>
        <vt:lpwstr>mailto:planchette@intracen.com</vt:lpwstr>
      </vt:variant>
      <vt:variant>
        <vt:lpwstr/>
      </vt:variant>
      <vt:variant>
        <vt:i4>3932225</vt:i4>
      </vt:variant>
      <vt:variant>
        <vt:i4>39</vt:i4>
      </vt:variant>
      <vt:variant>
        <vt:i4>0</vt:i4>
      </vt:variant>
      <vt:variant>
        <vt:i4>5</vt:i4>
      </vt:variant>
      <vt:variant>
        <vt:lpwstr>mailto:brian.mitchell@tfoc.ca</vt:lpwstr>
      </vt:variant>
      <vt:variant>
        <vt:lpwstr/>
      </vt:variant>
      <vt:variant>
        <vt:i4>720935</vt:i4>
      </vt:variant>
      <vt:variant>
        <vt:i4>36</vt:i4>
      </vt:variant>
      <vt:variant>
        <vt:i4>0</vt:i4>
      </vt:variant>
      <vt:variant>
        <vt:i4>5</vt:i4>
      </vt:variant>
      <vt:variant>
        <vt:lpwstr>mailto:gimmig@intelligences.com</vt:lpwstr>
      </vt:variant>
      <vt:variant>
        <vt:lpwstr/>
      </vt:variant>
      <vt:variant>
        <vt:i4>852074</vt:i4>
      </vt:variant>
      <vt:variant>
        <vt:i4>33</vt:i4>
      </vt:variant>
      <vt:variant>
        <vt:i4>0</vt:i4>
      </vt:variant>
      <vt:variant>
        <vt:i4>5</vt:i4>
      </vt:variant>
      <vt:variant>
        <vt:lpwstr>http://fr.f279.mail.yahoo.com/ym/Compose?To=martinabega@legicam.org</vt:lpwstr>
      </vt:variant>
      <vt:variant>
        <vt:lpwstr/>
      </vt:variant>
      <vt:variant>
        <vt:i4>983163</vt:i4>
      </vt:variant>
      <vt:variant>
        <vt:i4>30</vt:i4>
      </vt:variant>
      <vt:variant>
        <vt:i4>0</vt:i4>
      </vt:variant>
      <vt:variant>
        <vt:i4>5</vt:i4>
      </vt:variant>
      <vt:variant>
        <vt:lpwstr>http://fr.f279.mail.yahoo.com/ym/Compose?To=viannitti@cbie.ca&amp;YY=37849&amp;order=down&amp;sort=date&amp;pos=1&amp;view=a&amp;head=b</vt:lpwstr>
      </vt:variant>
      <vt:variant>
        <vt:lpwstr/>
      </vt:variant>
      <vt:variant>
        <vt:i4>720954</vt:i4>
      </vt:variant>
      <vt:variant>
        <vt:i4>27</vt:i4>
      </vt:variant>
      <vt:variant>
        <vt:i4>0</vt:i4>
      </vt:variant>
      <vt:variant>
        <vt:i4>5</vt:i4>
      </vt:variant>
      <vt:variant>
        <vt:lpwstr>mailto:maria@strategicagenda.com</vt:lpwstr>
      </vt:variant>
      <vt:variant>
        <vt:lpwstr/>
      </vt:variant>
      <vt:variant>
        <vt:i4>2687082</vt:i4>
      </vt:variant>
      <vt:variant>
        <vt:i4>24</vt:i4>
      </vt:variant>
      <vt:variant>
        <vt:i4>0</vt:i4>
      </vt:variant>
      <vt:variant>
        <vt:i4>5</vt:i4>
      </vt:variant>
      <vt:variant>
        <vt:lpwstr>http://www.ifc.org/</vt:lpwstr>
      </vt:variant>
      <vt:variant>
        <vt:lpwstr/>
      </vt:variant>
      <vt:variant>
        <vt:i4>1638520</vt:i4>
      </vt:variant>
      <vt:variant>
        <vt:i4>21</vt:i4>
      </vt:variant>
      <vt:variant>
        <vt:i4>0</vt:i4>
      </vt:variant>
      <vt:variant>
        <vt:i4>5</vt:i4>
      </vt:variant>
      <vt:variant>
        <vt:lpwstr>http://fr.mc279.mail.yahoo.com/mc/compose?to=TDembakodnodji@ifc.org</vt:lpwstr>
      </vt:variant>
      <vt:variant>
        <vt:lpwstr/>
      </vt:variant>
      <vt:variant>
        <vt:i4>3473470</vt:i4>
      </vt:variant>
      <vt:variant>
        <vt:i4>18</vt:i4>
      </vt:variant>
      <vt:variant>
        <vt:i4>0</vt:i4>
      </vt:variant>
      <vt:variant>
        <vt:i4>5</vt:i4>
      </vt:variant>
      <vt:variant>
        <vt:lpwstr>http://fr.mc279.mail.yahoo.com/mc/compose?to=jeff_lee@nu-fantex.com</vt:lpwstr>
      </vt:variant>
      <vt:variant>
        <vt:lpwstr/>
      </vt:variant>
      <vt:variant>
        <vt:i4>2687082</vt:i4>
      </vt:variant>
      <vt:variant>
        <vt:i4>15</vt:i4>
      </vt:variant>
      <vt:variant>
        <vt:i4>0</vt:i4>
      </vt:variant>
      <vt:variant>
        <vt:i4>5</vt:i4>
      </vt:variant>
      <vt:variant>
        <vt:lpwstr>http://www.ifc.org/</vt:lpwstr>
      </vt:variant>
      <vt:variant>
        <vt:lpwstr/>
      </vt:variant>
      <vt:variant>
        <vt:i4>7405595</vt:i4>
      </vt:variant>
      <vt:variant>
        <vt:i4>12</vt:i4>
      </vt:variant>
      <vt:variant>
        <vt:i4>0</vt:i4>
      </vt:variant>
      <vt:variant>
        <vt:i4>5</vt:i4>
      </vt:variant>
      <vt:variant>
        <vt:lpwstr>http://fr.mc279.mail.yahoo.com/mc/compose?to=ENgnasokekoko@ifc.org</vt:lpwstr>
      </vt:variant>
      <vt:variant>
        <vt:lpwstr/>
      </vt:variant>
      <vt:variant>
        <vt:i4>5767268</vt:i4>
      </vt:variant>
      <vt:variant>
        <vt:i4>9</vt:i4>
      </vt:variant>
      <vt:variant>
        <vt:i4>0</vt:i4>
      </vt:variant>
      <vt:variant>
        <vt:i4>5</vt:i4>
      </vt:variant>
      <vt:variant>
        <vt:lpwstr>mailto:Turrel@intracen.orgm</vt:lpwstr>
      </vt:variant>
      <vt:variant>
        <vt:lpwstr/>
      </vt:variant>
      <vt:variant>
        <vt:i4>5767268</vt:i4>
      </vt:variant>
      <vt:variant>
        <vt:i4>6</vt:i4>
      </vt:variant>
      <vt:variant>
        <vt:i4>0</vt:i4>
      </vt:variant>
      <vt:variant>
        <vt:i4>5</vt:i4>
      </vt:variant>
      <vt:variant>
        <vt:lpwstr>mailto:Turrel@intracen.orgm</vt:lpwstr>
      </vt:variant>
      <vt:variant>
        <vt:lpwstr/>
      </vt:variant>
      <vt:variant>
        <vt:i4>5570662</vt:i4>
      </vt:variant>
      <vt:variant>
        <vt:i4>3</vt:i4>
      </vt:variant>
      <vt:variant>
        <vt:i4>0</vt:i4>
      </vt:variant>
      <vt:variant>
        <vt:i4>5</vt:i4>
      </vt:variant>
      <vt:variant>
        <vt:lpwstr>mailto:buchot@intracen.org</vt:lpwstr>
      </vt:variant>
      <vt:variant>
        <vt:lpwstr/>
      </vt:variant>
      <vt:variant>
        <vt:i4>5242920</vt:i4>
      </vt:variant>
      <vt:variant>
        <vt:i4>0</vt:i4>
      </vt:variant>
      <vt:variant>
        <vt:i4>0</vt:i4>
      </vt:variant>
      <vt:variant>
        <vt:i4>5</vt:i4>
      </vt:variant>
      <vt:variant>
        <vt:lpwstr>mailto:planchette@intracen.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U^^ù-</dc:title>
  <dc:creator>Cltientcheu</dc:creator>
  <cp:lastModifiedBy>INGRID REGINE EBONGUE ETOKE</cp:lastModifiedBy>
  <cp:revision>8</cp:revision>
  <cp:lastPrinted>2005-10-06T10:57:00Z</cp:lastPrinted>
  <dcterms:created xsi:type="dcterms:W3CDTF">2013-05-11T07:56:00Z</dcterms:created>
  <dcterms:modified xsi:type="dcterms:W3CDTF">2013-05-11T17:09:00Z</dcterms:modified>
</cp:coreProperties>
</file>