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A2" w:rsidRPr="009136C2" w:rsidRDefault="00AF75A2" w:rsidP="00AF75A2">
      <w:pPr>
        <w:jc w:val="center"/>
        <w:rPr>
          <w:rFonts w:ascii="Baskerville Old Face" w:hAnsi="Baskerville Old Face"/>
          <w:b/>
          <w:sz w:val="28"/>
          <w:szCs w:val="24"/>
          <w:lang w:val="en-US"/>
        </w:rPr>
      </w:pPr>
      <w:r>
        <w:rPr>
          <w:rFonts w:ascii="Baskerville Old Face" w:hAnsi="Baskerville Old Face"/>
          <w:b/>
          <w:sz w:val="28"/>
          <w:szCs w:val="24"/>
          <w:lang w:val="en-US"/>
        </w:rPr>
        <w:t>RESUME</w:t>
      </w:r>
    </w:p>
    <w:p w:rsidR="00AF75A2" w:rsidRDefault="00AF75A2" w:rsidP="00AF75A2">
      <w:pPr>
        <w:jc w:val="both"/>
        <w:rPr>
          <w:rFonts w:ascii="Baskerville Old Face" w:hAnsi="Baskerville Old Face"/>
          <w:b/>
          <w:sz w:val="28"/>
          <w:szCs w:val="24"/>
          <w:u w:val="single"/>
          <w:lang w:val="en-US"/>
        </w:rPr>
      </w:pPr>
    </w:p>
    <w:p w:rsidR="00AF75A2" w:rsidRPr="009136C2" w:rsidRDefault="00AF75A2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9136C2">
        <w:rPr>
          <w:rFonts w:ascii="Baskerville Old Face" w:hAnsi="Baskerville Old Face"/>
          <w:sz w:val="28"/>
          <w:szCs w:val="24"/>
          <w:lang w:val="en-US"/>
        </w:rPr>
        <w:t xml:space="preserve">TSAGUIM </w:t>
      </w:r>
      <w:r w:rsidR="001A0245" w:rsidRPr="009136C2">
        <w:rPr>
          <w:rFonts w:ascii="Baskerville Old Face" w:hAnsi="Baskerville Old Face"/>
          <w:sz w:val="28"/>
          <w:szCs w:val="24"/>
          <w:lang w:val="en-US"/>
        </w:rPr>
        <w:t>BASSO Judith</w:t>
      </w:r>
      <w:r w:rsidRPr="009136C2">
        <w:rPr>
          <w:rFonts w:ascii="Baskerville Old Face" w:hAnsi="Baskerville Old Face"/>
          <w:sz w:val="28"/>
          <w:szCs w:val="24"/>
          <w:lang w:val="en-US"/>
        </w:rPr>
        <w:t xml:space="preserve"> Hilda</w:t>
      </w:r>
      <w:r>
        <w:rPr>
          <w:rFonts w:ascii="Baskerville Old Face" w:hAnsi="Baskerville Old Face"/>
          <w:sz w:val="28"/>
          <w:szCs w:val="24"/>
          <w:lang w:val="en-US"/>
        </w:rPr>
        <w:t xml:space="preserve"> (M.A.)</w:t>
      </w:r>
    </w:p>
    <w:p w:rsidR="00AF75A2" w:rsidRPr="009136C2" w:rsidRDefault="00AF75A2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 xml:space="preserve">Translation </w:t>
      </w:r>
    </w:p>
    <w:p w:rsidR="00AF75A2" w:rsidRPr="009136C2" w:rsidRDefault="00AF75A2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>English (fluent)-French (mother tongue)</w:t>
      </w:r>
    </w:p>
    <w:p w:rsidR="00AF75A2" w:rsidRPr="00AF75A2" w:rsidRDefault="00AF75A2" w:rsidP="00AF75A2">
      <w:pPr>
        <w:pStyle w:val="ListParagraph"/>
        <w:jc w:val="center"/>
        <w:rPr>
          <w:rFonts w:ascii="Baskerville Old Face" w:hAnsi="Baskerville Old Face"/>
          <w:b/>
          <w:sz w:val="28"/>
          <w:szCs w:val="24"/>
          <w:lang w:val="en-US"/>
        </w:rPr>
      </w:pPr>
      <w:r w:rsidRPr="00AF75A2">
        <w:rPr>
          <w:rFonts w:ascii="Baskerville Old Face" w:hAnsi="Baskerville Old Face"/>
          <w:b/>
          <w:sz w:val="28"/>
          <w:szCs w:val="24"/>
          <w:lang w:val="en-US"/>
        </w:rPr>
        <w:t>TRANSLATION EXPERIENCE</w:t>
      </w:r>
    </w:p>
    <w:p w:rsidR="009742EB" w:rsidRDefault="009742EB" w:rsidP="009742EB">
      <w:pPr>
        <w:pStyle w:val="ListParagraph"/>
        <w:jc w:val="both"/>
        <w:rPr>
          <w:rFonts w:ascii="Baskerville Old Face" w:hAnsi="Baskerville Old Face"/>
          <w:sz w:val="28"/>
          <w:szCs w:val="24"/>
          <w:lang w:val="en-US"/>
        </w:rPr>
      </w:pPr>
    </w:p>
    <w:p w:rsidR="009742EB" w:rsidRDefault="00FE0CA2" w:rsidP="0048300C">
      <w:pPr>
        <w:tabs>
          <w:tab w:val="left" w:pos="5940"/>
        </w:tabs>
        <w:spacing w:after="0" w:line="240" w:lineRule="auto"/>
        <w:ind w:left="720"/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>Three-</w:t>
      </w:r>
      <w:r w:rsidR="009742EB" w:rsidRPr="00F567A9">
        <w:rPr>
          <w:rFonts w:ascii="Baskerville Old Face" w:hAnsi="Baskerville Old Face"/>
          <w:sz w:val="28"/>
          <w:szCs w:val="24"/>
          <w:lang w:val="en-US"/>
        </w:rPr>
        <w:t>year experience with 1258,987 wor</w:t>
      </w:r>
      <w:r w:rsidR="00EA26B6" w:rsidRPr="00F567A9">
        <w:rPr>
          <w:rFonts w:ascii="Baskerville Old Face" w:hAnsi="Baskerville Old Face"/>
          <w:sz w:val="28"/>
          <w:szCs w:val="24"/>
          <w:lang w:val="en-US"/>
        </w:rPr>
        <w:t>ds translated in a variety of fi</w:t>
      </w:r>
      <w:r w:rsidR="009742EB" w:rsidRPr="00F567A9">
        <w:rPr>
          <w:rFonts w:ascii="Baskerville Old Face" w:hAnsi="Baskerville Old Face"/>
          <w:sz w:val="28"/>
          <w:szCs w:val="24"/>
          <w:lang w:val="en-US"/>
        </w:rPr>
        <w:t>elds including business, finance, user manuals, legal, survey, seminars, education, Human</w:t>
      </w:r>
      <w:r>
        <w:rPr>
          <w:rFonts w:ascii="Baskerville Old Face" w:hAnsi="Baskerville Old Face"/>
          <w:sz w:val="28"/>
          <w:szCs w:val="24"/>
          <w:lang w:val="en-US"/>
        </w:rPr>
        <w:t xml:space="preserve"> Rights, invoices, electronics, electrical goods for high quality translators</w:t>
      </w:r>
      <w:r w:rsidR="00EA26B6" w:rsidRPr="00F567A9">
        <w:rPr>
          <w:rFonts w:ascii="Baskerville Old Face" w:hAnsi="Baskerville Old Face"/>
          <w:sz w:val="28"/>
          <w:szCs w:val="24"/>
          <w:lang w:val="en-US"/>
        </w:rPr>
        <w:t xml:space="preserve">, the Cameroon National Human Rights Commission, the Cameroon Ministry of Small and Medium-Sized Enterprises, Social Economy and Handicrafts (MINPMEESA), </w:t>
      </w:r>
      <w:r w:rsidR="00985771">
        <w:rPr>
          <w:rFonts w:ascii="Baskerville Old Face" w:hAnsi="Baskerville Old Face"/>
          <w:sz w:val="28"/>
          <w:szCs w:val="24"/>
          <w:lang w:val="en-US"/>
        </w:rPr>
        <w:t xml:space="preserve">the Supreme Court, </w:t>
      </w:r>
      <w:r w:rsidR="00EA26B6" w:rsidRPr="00F567A9">
        <w:rPr>
          <w:rFonts w:ascii="Baskerville Old Face" w:hAnsi="Baskerville Old Face"/>
          <w:sz w:val="28"/>
          <w:szCs w:val="24"/>
          <w:lang w:val="en-US"/>
        </w:rPr>
        <w:t xml:space="preserve">the </w:t>
      </w:r>
      <w:r w:rsidR="00F567A9" w:rsidRPr="00F567A9">
        <w:rPr>
          <w:rFonts w:ascii="Baskerville Old Face" w:hAnsi="Baskerville Old Face"/>
          <w:sz w:val="28"/>
          <w:szCs w:val="24"/>
          <w:lang w:val="en-US"/>
        </w:rPr>
        <w:t>United Nations,</w:t>
      </w:r>
      <w:r w:rsidR="00F567A9">
        <w:rPr>
          <w:rFonts w:ascii="Baskerville Old Face" w:hAnsi="Baskerville Old Face"/>
          <w:sz w:val="28"/>
          <w:szCs w:val="24"/>
          <w:lang w:val="en-US"/>
        </w:rPr>
        <w:t xml:space="preserve"> a</w:t>
      </w:r>
      <w:r w:rsidR="00985771">
        <w:rPr>
          <w:rFonts w:ascii="Baskerville Old Face" w:hAnsi="Baskerville Old Face"/>
          <w:sz w:val="28"/>
          <w:szCs w:val="24"/>
          <w:lang w:val="en-US"/>
        </w:rPr>
        <w:t>n</w:t>
      </w:r>
      <w:r w:rsidR="00EA26B6" w:rsidRPr="00F567A9">
        <w:rPr>
          <w:rFonts w:ascii="Baskerville Old Face" w:hAnsi="Baskerville Old Face"/>
          <w:sz w:val="28"/>
          <w:szCs w:val="24"/>
          <w:lang w:val="en-US"/>
        </w:rPr>
        <w:t xml:space="preserve"> NGO: Priere Cameroun, </w:t>
      </w:r>
      <w:r w:rsidR="00985771">
        <w:rPr>
          <w:rFonts w:ascii="Baskerville Old Face" w:hAnsi="Baskerville Old Face"/>
          <w:sz w:val="28"/>
          <w:szCs w:val="24"/>
          <w:lang w:val="en-US"/>
        </w:rPr>
        <w:t>SIL Cameroon,</w:t>
      </w:r>
      <w:r w:rsidR="0048300C">
        <w:rPr>
          <w:rFonts w:ascii="Baskerville Old Face" w:hAnsi="Baskerville Old Face"/>
          <w:sz w:val="28"/>
          <w:szCs w:val="24"/>
          <w:lang w:val="en-US"/>
        </w:rPr>
        <w:t xml:space="preserve"> SAPIDACAM, </w:t>
      </w:r>
      <w:r w:rsidR="00985771">
        <w:rPr>
          <w:rFonts w:ascii="Baskerville Old Face" w:hAnsi="Baskerville Old Face"/>
          <w:sz w:val="28"/>
          <w:szCs w:val="24"/>
          <w:lang w:val="en-US"/>
        </w:rPr>
        <w:t>Global Water Partnership</w:t>
      </w:r>
      <w:r w:rsidR="0048300C">
        <w:rPr>
          <w:rFonts w:ascii="Baskerville Old Face" w:hAnsi="Baskerville Old Face"/>
          <w:sz w:val="28"/>
          <w:szCs w:val="24"/>
          <w:lang w:val="en-US"/>
        </w:rPr>
        <w:t xml:space="preserve">, </w:t>
      </w:r>
      <w:r>
        <w:rPr>
          <w:rFonts w:ascii="Baskerville Old Face" w:hAnsi="Baskerville Old Face"/>
          <w:sz w:val="28"/>
          <w:szCs w:val="24"/>
          <w:lang w:val="en-US"/>
        </w:rPr>
        <w:t xml:space="preserve">Words Smith Bridge, </w:t>
      </w:r>
      <w:r w:rsidR="0048300C">
        <w:rPr>
          <w:rFonts w:ascii="Baskerville Old Face" w:hAnsi="Baskerville Old Face"/>
          <w:sz w:val="28"/>
          <w:szCs w:val="24"/>
          <w:lang w:val="en-US"/>
        </w:rPr>
        <w:t>Cameroonian authors/writhers and many more.</w:t>
      </w:r>
    </w:p>
    <w:p w:rsidR="0048300C" w:rsidRDefault="0048300C" w:rsidP="0048300C">
      <w:pPr>
        <w:tabs>
          <w:tab w:val="left" w:pos="5940"/>
        </w:tabs>
        <w:spacing w:after="0" w:line="240" w:lineRule="auto"/>
        <w:jc w:val="both"/>
        <w:rPr>
          <w:rFonts w:ascii="Baskerville Old Face" w:hAnsi="Baskerville Old Face"/>
          <w:sz w:val="28"/>
          <w:szCs w:val="24"/>
          <w:lang w:val="en-US"/>
        </w:rPr>
      </w:pPr>
    </w:p>
    <w:p w:rsidR="001A0245" w:rsidRPr="001A0245" w:rsidRDefault="0048300C" w:rsidP="00DC5993">
      <w:pPr>
        <w:jc w:val="both"/>
        <w:rPr>
          <w:rFonts w:ascii="Baskerville Old Face" w:hAnsi="Baskerville Old Face"/>
          <w:b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 xml:space="preserve">2018: </w:t>
      </w:r>
    </w:p>
    <w:p w:rsidR="00DC5993" w:rsidRPr="001A0245" w:rsidRDefault="0048300C" w:rsidP="001A0245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 xml:space="preserve">Translation of </w:t>
      </w:r>
      <w:r w:rsidR="004D4F4A" w:rsidRPr="001A0245">
        <w:rPr>
          <w:rFonts w:ascii="Baskerville Old Face" w:hAnsi="Baskerville Old Face"/>
          <w:sz w:val="28"/>
          <w:szCs w:val="24"/>
          <w:lang w:val="en-US"/>
        </w:rPr>
        <w:t xml:space="preserve">various </w:t>
      </w:r>
      <w:r w:rsidRPr="001A0245">
        <w:rPr>
          <w:rFonts w:ascii="Baskerville Old Face" w:hAnsi="Baskerville Old Face"/>
          <w:sz w:val="28"/>
          <w:szCs w:val="24"/>
          <w:lang w:val="en-US"/>
        </w:rPr>
        <w:t xml:space="preserve">documents for the United Nations entitled </w:t>
      </w:r>
    </w:p>
    <w:p w:rsidR="00DC5993" w:rsidRPr="00DC5993" w:rsidRDefault="00DC5993" w:rsidP="00DC5993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>-</w:t>
      </w:r>
      <w:r w:rsidRPr="00DC5993">
        <w:rPr>
          <w:rFonts w:ascii="Baskerville Old Face" w:hAnsi="Baskerville Old Face"/>
          <w:sz w:val="28"/>
          <w:szCs w:val="24"/>
          <w:lang w:val="en-US"/>
        </w:rPr>
        <w:t>UNCTITF/UNCCT United Nations Counter Terrorism Implementation Taskforce, Training on Human Rights and the Rule of Law in the Context of Counter-Terrorism</w:t>
      </w:r>
      <w:r w:rsidR="001A0245">
        <w:rPr>
          <w:rFonts w:ascii="Baskerville Old Face" w:hAnsi="Baskerville Old Face"/>
          <w:sz w:val="28"/>
          <w:szCs w:val="24"/>
          <w:lang w:val="en-US"/>
        </w:rPr>
        <w:t>;</w:t>
      </w:r>
    </w:p>
    <w:p w:rsidR="00DC5993" w:rsidRDefault="00DC5993" w:rsidP="004D4F4A">
      <w:pPr>
        <w:jc w:val="both"/>
        <w:rPr>
          <w:rFonts w:ascii="Baskerville Old Face" w:hAnsi="Baskerville Old Face"/>
          <w:sz w:val="28"/>
          <w:szCs w:val="24"/>
        </w:rPr>
      </w:pPr>
      <w:r w:rsidRPr="00DC5993">
        <w:rPr>
          <w:rFonts w:ascii="Baskerville Old Face" w:hAnsi="Baskerville Old Face"/>
          <w:sz w:val="28"/>
          <w:szCs w:val="24"/>
        </w:rPr>
        <w:t xml:space="preserve">- 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Etat </w:t>
      </w:r>
      <w:r w:rsidR="004D4F4A">
        <w:rPr>
          <w:rFonts w:ascii="Baskerville Old Face" w:hAnsi="Baskerville Old Face"/>
          <w:sz w:val="28"/>
          <w:szCs w:val="24"/>
        </w:rPr>
        <w:t>d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es Besoins </w:t>
      </w:r>
      <w:r w:rsidR="004D4F4A">
        <w:rPr>
          <w:rFonts w:ascii="Baskerville Old Face" w:hAnsi="Baskerville Old Face"/>
          <w:sz w:val="28"/>
          <w:szCs w:val="24"/>
        </w:rPr>
        <w:t>d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u GPIGN </w:t>
      </w:r>
      <w:r w:rsidR="004D4F4A">
        <w:rPr>
          <w:rFonts w:ascii="Baskerville Old Face" w:hAnsi="Baskerville Old Face"/>
          <w:sz w:val="28"/>
          <w:szCs w:val="24"/>
        </w:rPr>
        <w:t>d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ans </w:t>
      </w:r>
      <w:r w:rsidR="004D4F4A">
        <w:rPr>
          <w:rFonts w:ascii="Baskerville Old Face" w:hAnsi="Baskerville Old Face"/>
          <w:sz w:val="28"/>
          <w:szCs w:val="24"/>
        </w:rPr>
        <w:t>l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e </w:t>
      </w:r>
      <w:r w:rsidR="004D4F4A">
        <w:rPr>
          <w:rFonts w:ascii="Baskerville Old Face" w:hAnsi="Baskerville Old Face"/>
          <w:sz w:val="28"/>
          <w:szCs w:val="24"/>
        </w:rPr>
        <w:t>c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adre </w:t>
      </w:r>
      <w:r w:rsidR="004D4F4A">
        <w:rPr>
          <w:rFonts w:ascii="Baskerville Old Face" w:hAnsi="Baskerville Old Face"/>
          <w:sz w:val="28"/>
          <w:szCs w:val="24"/>
        </w:rPr>
        <w:t>d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e </w:t>
      </w:r>
      <w:r w:rsidR="004D4F4A">
        <w:rPr>
          <w:rFonts w:ascii="Baskerville Old Face" w:hAnsi="Baskerville Old Face"/>
          <w:sz w:val="28"/>
          <w:szCs w:val="24"/>
        </w:rPr>
        <w:t>l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a </w:t>
      </w:r>
      <w:r w:rsidR="001A0245" w:rsidRPr="00DC5993">
        <w:rPr>
          <w:rFonts w:ascii="Baskerville Old Face" w:hAnsi="Baskerville Old Face"/>
          <w:sz w:val="28"/>
          <w:szCs w:val="24"/>
        </w:rPr>
        <w:t>Coopération</w:t>
      </w:r>
      <w:r w:rsidR="004D4F4A" w:rsidRPr="00DC5993">
        <w:rPr>
          <w:rFonts w:ascii="Baskerville Old Face" w:hAnsi="Baskerville Old Face"/>
          <w:sz w:val="28"/>
          <w:szCs w:val="24"/>
        </w:rPr>
        <w:t xml:space="preserve"> Militaire Gendarmerie Nationale-</w:t>
      </w:r>
      <w:r w:rsidR="004D4F4A">
        <w:rPr>
          <w:rFonts w:ascii="Baskerville Old Face" w:hAnsi="Baskerville Old Face"/>
          <w:sz w:val="28"/>
          <w:szCs w:val="24"/>
        </w:rPr>
        <w:t>Allemagne</w:t>
      </w:r>
      <w:r w:rsidR="001A0245">
        <w:rPr>
          <w:rFonts w:ascii="Baskerville Old Face" w:hAnsi="Baskerville Old Face"/>
          <w:sz w:val="28"/>
          <w:szCs w:val="24"/>
        </w:rPr>
        <w:t> ;</w:t>
      </w:r>
    </w:p>
    <w:p w:rsidR="004D4F4A" w:rsidRPr="00FE0CA2" w:rsidRDefault="004D4F4A" w:rsidP="00FE0CA2">
      <w:pPr>
        <w:rPr>
          <w:i/>
          <w:lang w:val="en-US"/>
        </w:rPr>
      </w:pPr>
      <w:r w:rsidRPr="004D4F4A">
        <w:rPr>
          <w:rFonts w:ascii="Baskerville Old Face" w:hAnsi="Baskerville Old Face"/>
          <w:sz w:val="28"/>
          <w:szCs w:val="24"/>
          <w:lang w:val="en-US"/>
        </w:rPr>
        <w:t xml:space="preserve">- </w:t>
      </w:r>
      <w:r w:rsidRPr="004D4F4A">
        <w:rPr>
          <w:rFonts w:ascii="Baskerville Old Face" w:hAnsi="Baskerville Old Face"/>
          <w:i/>
          <w:sz w:val="28"/>
          <w:szCs w:val="28"/>
          <w:lang w:val="en-US"/>
        </w:rPr>
        <w:t>UN CTITF Working Group on Protecting Human Rights while Countering Terrorism: Global Project on Training and Capacity Building of Law Enforcement Officials on Human Rights, the Rule of Law, and the Prevention of Terrorism</w:t>
      </w:r>
      <w:r w:rsidR="001A0245">
        <w:rPr>
          <w:rFonts w:ascii="Baskerville Old Face" w:hAnsi="Baskerville Old Face"/>
          <w:i/>
          <w:sz w:val="28"/>
          <w:szCs w:val="28"/>
          <w:lang w:val="en-US"/>
        </w:rPr>
        <w:t>;</w:t>
      </w:r>
      <w:bookmarkStart w:id="0" w:name="_GoBack"/>
      <w:bookmarkEnd w:id="0"/>
    </w:p>
    <w:p w:rsidR="001A0245" w:rsidRPr="001A0245" w:rsidRDefault="00C0143E" w:rsidP="004D4F4A">
      <w:pPr>
        <w:jc w:val="both"/>
        <w:rPr>
          <w:rFonts w:ascii="Baskerville Old Face" w:hAnsi="Baskerville Old Face"/>
          <w:b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 xml:space="preserve">2016: </w:t>
      </w:r>
    </w:p>
    <w:p w:rsidR="00C0143E" w:rsidRPr="001A0245" w:rsidRDefault="00C0143E" w:rsidP="001A0245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>Translation of various documents</w:t>
      </w:r>
      <w:r w:rsidR="001524BD" w:rsidRPr="001A0245">
        <w:rPr>
          <w:rFonts w:ascii="Baskerville Old Face" w:hAnsi="Baskerville Old Face"/>
          <w:sz w:val="28"/>
          <w:szCs w:val="24"/>
          <w:lang w:val="en-US"/>
        </w:rPr>
        <w:t xml:space="preserve"> for SBFIC a German NGO in Rwanda</w:t>
      </w:r>
      <w:r w:rsidR="001A0245">
        <w:rPr>
          <w:rFonts w:ascii="Baskerville Old Face" w:hAnsi="Baskerville Old Face"/>
          <w:sz w:val="28"/>
          <w:szCs w:val="24"/>
          <w:lang w:val="en-US"/>
        </w:rPr>
        <w:t>;</w:t>
      </w:r>
      <w:r w:rsidR="002B594C" w:rsidRPr="001A0245">
        <w:rPr>
          <w:rFonts w:ascii="Baskerville Old Face" w:hAnsi="Baskerville Old Face"/>
          <w:sz w:val="28"/>
          <w:szCs w:val="24"/>
          <w:lang w:val="en-US"/>
        </w:rPr>
        <w:t xml:space="preserve"> </w:t>
      </w:r>
    </w:p>
    <w:p w:rsidR="002562FC" w:rsidRPr="001A0245" w:rsidRDefault="002562FC" w:rsidP="001A0245">
      <w:pPr>
        <w:pStyle w:val="ListParagraph"/>
        <w:numPr>
          <w:ilvl w:val="0"/>
          <w:numId w:val="9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 xml:space="preserve">Translation of a document for SIL Cameroon entitled Guide 1 - Planning Future of </w:t>
      </w:r>
      <w:r w:rsidR="001A0245">
        <w:rPr>
          <w:rFonts w:ascii="Baskerville Old Face" w:hAnsi="Baskerville Old Face"/>
          <w:sz w:val="28"/>
          <w:szCs w:val="24"/>
          <w:lang w:val="en-US"/>
        </w:rPr>
        <w:t>O</w:t>
      </w:r>
      <w:r w:rsidRPr="001A0245">
        <w:rPr>
          <w:rFonts w:ascii="Baskerville Old Face" w:hAnsi="Baskerville Old Face"/>
          <w:sz w:val="28"/>
          <w:szCs w:val="24"/>
          <w:lang w:val="en-US"/>
        </w:rPr>
        <w:t>ur language</w:t>
      </w:r>
      <w:r w:rsidR="001A0245">
        <w:rPr>
          <w:rFonts w:ascii="Baskerville Old Face" w:hAnsi="Baskerville Old Face"/>
          <w:sz w:val="28"/>
          <w:szCs w:val="24"/>
          <w:lang w:val="en-US"/>
        </w:rPr>
        <w:t>;</w:t>
      </w:r>
    </w:p>
    <w:p w:rsidR="001524BD" w:rsidRDefault="002B594C" w:rsidP="002B594C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lastRenderedPageBreak/>
        <w:t xml:space="preserve">We also translated a </w:t>
      </w:r>
      <w:r w:rsidR="001524BD" w:rsidRPr="002B594C">
        <w:rPr>
          <w:rFonts w:ascii="Baskerville Old Face" w:hAnsi="Baskerville Old Face"/>
          <w:sz w:val="28"/>
          <w:szCs w:val="24"/>
          <w:lang w:val="en-US"/>
        </w:rPr>
        <w:t xml:space="preserve">Church planting project at Essos, </w:t>
      </w:r>
      <w:r w:rsidR="001A0245" w:rsidRPr="002B594C">
        <w:rPr>
          <w:rFonts w:ascii="Baskerville Old Face" w:hAnsi="Baskerville Old Face"/>
          <w:sz w:val="28"/>
          <w:szCs w:val="24"/>
          <w:lang w:val="en-US"/>
        </w:rPr>
        <w:t>Yaoundé</w:t>
      </w:r>
      <w:r>
        <w:rPr>
          <w:rFonts w:ascii="Baskerville Old Face" w:hAnsi="Baskerville Old Face"/>
          <w:sz w:val="28"/>
          <w:szCs w:val="24"/>
          <w:lang w:val="en-US"/>
        </w:rPr>
        <w:t xml:space="preserve">; </w:t>
      </w:r>
      <w:r w:rsidR="002562FC">
        <w:rPr>
          <w:rFonts w:ascii="Baskerville Old Face" w:hAnsi="Baskerville Old Face"/>
          <w:sz w:val="28"/>
          <w:szCs w:val="24"/>
          <w:lang w:val="en-US"/>
        </w:rPr>
        <w:t xml:space="preserve">a </w:t>
      </w:r>
      <w:r w:rsidR="001524BD">
        <w:rPr>
          <w:rFonts w:ascii="Baskerville Old Face" w:hAnsi="Baskerville Old Face"/>
          <w:sz w:val="28"/>
          <w:szCs w:val="24"/>
          <w:lang w:val="en-US"/>
        </w:rPr>
        <w:t xml:space="preserve">Bail contract, </w:t>
      </w:r>
      <w:r w:rsidR="002562FC">
        <w:rPr>
          <w:rFonts w:ascii="Baskerville Old Face" w:hAnsi="Baskerville Old Face"/>
          <w:sz w:val="28"/>
          <w:szCs w:val="24"/>
          <w:lang w:val="en-US"/>
        </w:rPr>
        <w:t xml:space="preserve">a </w:t>
      </w:r>
      <w:r>
        <w:rPr>
          <w:rFonts w:ascii="Baskerville Old Face" w:hAnsi="Baskerville Old Face"/>
          <w:sz w:val="28"/>
          <w:szCs w:val="24"/>
          <w:lang w:val="en-US"/>
        </w:rPr>
        <w:t>working testimonial.</w:t>
      </w:r>
    </w:p>
    <w:p w:rsidR="001A0245" w:rsidRPr="001A0245" w:rsidRDefault="002B594C" w:rsidP="002B594C">
      <w:pPr>
        <w:jc w:val="both"/>
        <w:rPr>
          <w:rFonts w:ascii="Baskerville Old Face" w:hAnsi="Baskerville Old Face"/>
          <w:b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>2015:</w:t>
      </w:r>
    </w:p>
    <w:p w:rsidR="002B594C" w:rsidRDefault="001A0245" w:rsidP="001A0245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>Translation of document dealing with death penalty for the Supreme Court, Cameroon</w:t>
      </w:r>
      <w:r>
        <w:rPr>
          <w:rFonts w:ascii="Baskerville Old Face" w:hAnsi="Baskerville Old Face"/>
          <w:sz w:val="28"/>
          <w:szCs w:val="24"/>
          <w:lang w:val="en-US"/>
        </w:rPr>
        <w:t>;</w:t>
      </w:r>
    </w:p>
    <w:p w:rsidR="001A0245" w:rsidRPr="001A0245" w:rsidRDefault="001A0245" w:rsidP="001A0245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 xml:space="preserve">Translation of a SAPIDACAM document on </w:t>
      </w:r>
      <w:r w:rsidRPr="001A0245">
        <w:rPr>
          <w:rFonts w:ascii="Baskerville Old Face" w:hAnsi="Baskerville Old Face"/>
          <w:sz w:val="28"/>
          <w:szCs w:val="28"/>
          <w:lang w:val="en-US"/>
        </w:rPr>
        <w:t xml:space="preserve">Costs Analysis </w:t>
      </w:r>
      <w:r>
        <w:rPr>
          <w:rFonts w:ascii="Baskerville Old Face" w:hAnsi="Baskerville Old Face"/>
          <w:sz w:val="28"/>
          <w:szCs w:val="28"/>
          <w:lang w:val="en-US"/>
        </w:rPr>
        <w:t>a</w:t>
      </w:r>
      <w:r w:rsidRPr="001A0245">
        <w:rPr>
          <w:rFonts w:ascii="Baskerville Old Face" w:hAnsi="Baskerville Old Face"/>
          <w:sz w:val="28"/>
          <w:szCs w:val="28"/>
          <w:lang w:val="en-US"/>
        </w:rPr>
        <w:t xml:space="preserve">nd Cost Effectiveness /Financial Profitability </w:t>
      </w:r>
      <w:r>
        <w:rPr>
          <w:rFonts w:ascii="Baskerville Old Face" w:hAnsi="Baskerville Old Face"/>
          <w:sz w:val="28"/>
          <w:szCs w:val="28"/>
          <w:lang w:val="en-US"/>
        </w:rPr>
        <w:t>o</w:t>
      </w:r>
      <w:r w:rsidRPr="001A0245">
        <w:rPr>
          <w:rFonts w:ascii="Baskerville Old Face" w:hAnsi="Baskerville Old Face"/>
          <w:sz w:val="28"/>
          <w:szCs w:val="28"/>
          <w:lang w:val="en-US"/>
        </w:rPr>
        <w:t xml:space="preserve">f </w:t>
      </w:r>
      <w:proofErr w:type="spellStart"/>
      <w:r w:rsidRPr="001A0245">
        <w:rPr>
          <w:rFonts w:ascii="Baskerville Old Face" w:hAnsi="Baskerville Old Face"/>
          <w:sz w:val="28"/>
          <w:szCs w:val="28"/>
          <w:lang w:val="en-US"/>
        </w:rPr>
        <w:t>Agropole</w:t>
      </w:r>
      <w:proofErr w:type="spellEnd"/>
      <w:r>
        <w:rPr>
          <w:rFonts w:ascii="Baskerville Old Face" w:hAnsi="Baskerville Old Face"/>
          <w:sz w:val="28"/>
          <w:szCs w:val="28"/>
          <w:lang w:val="en-US"/>
        </w:rPr>
        <w:t>;</w:t>
      </w:r>
    </w:p>
    <w:p w:rsidR="001A0245" w:rsidRDefault="001A0245" w:rsidP="001A0245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 xml:space="preserve">Translation of document </w:t>
      </w:r>
      <w:r>
        <w:rPr>
          <w:rFonts w:ascii="Baskerville Old Face" w:hAnsi="Baskerville Old Face"/>
          <w:sz w:val="28"/>
          <w:szCs w:val="24"/>
          <w:lang w:val="en-US"/>
        </w:rPr>
        <w:t>on forest preservation for AFROSAI;</w:t>
      </w:r>
    </w:p>
    <w:p w:rsidR="001A0245" w:rsidRPr="001A0245" w:rsidRDefault="001A0245" w:rsidP="001A0245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 xml:space="preserve">Translation of a user manual entitled Ronco, Machines à pates and </w:t>
      </w:r>
      <w:r w:rsidRPr="001A0245">
        <w:rPr>
          <w:rFonts w:ascii="Baskerville Old Face" w:hAnsi="Baskerville Old Face"/>
          <w:i/>
          <w:sz w:val="28"/>
          <w:szCs w:val="24"/>
        </w:rPr>
        <w:t xml:space="preserve">Quantum </w:t>
      </w:r>
      <w:proofErr w:type="spellStart"/>
      <w:r w:rsidRPr="001A0245">
        <w:rPr>
          <w:rFonts w:ascii="Baskerville Old Face" w:hAnsi="Baskerville Old Face"/>
          <w:i/>
          <w:sz w:val="28"/>
          <w:szCs w:val="24"/>
        </w:rPr>
        <w:t>Resonnant</w:t>
      </w:r>
      <w:proofErr w:type="spellEnd"/>
      <w:r w:rsidRPr="001A0245">
        <w:rPr>
          <w:rFonts w:ascii="Baskerville Old Face" w:hAnsi="Baskerville Old Face"/>
          <w:i/>
          <w:sz w:val="28"/>
          <w:szCs w:val="24"/>
        </w:rPr>
        <w:t xml:space="preserve"> analyser</w:t>
      </w:r>
      <w:r>
        <w:rPr>
          <w:rFonts w:ascii="Baskerville Old Face" w:hAnsi="Baskerville Old Face"/>
          <w:i/>
          <w:sz w:val="28"/>
          <w:szCs w:val="24"/>
        </w:rPr>
        <w:t> ;</w:t>
      </w:r>
    </w:p>
    <w:p w:rsidR="001A0245" w:rsidRDefault="001A0245" w:rsidP="001A0245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>Translation of a spiritual guide entitled The Way of Discipleship</w:t>
      </w:r>
      <w:r>
        <w:rPr>
          <w:rFonts w:ascii="Baskerville Old Face" w:hAnsi="Baskerville Old Face"/>
          <w:sz w:val="28"/>
          <w:szCs w:val="24"/>
          <w:lang w:val="en-US"/>
        </w:rPr>
        <w:t>;</w:t>
      </w:r>
    </w:p>
    <w:p w:rsidR="001A0245" w:rsidRDefault="001A0245" w:rsidP="001A0245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>2014</w:t>
      </w:r>
      <w:r>
        <w:rPr>
          <w:rFonts w:ascii="Baskerville Old Face" w:hAnsi="Baskerville Old Face"/>
          <w:sz w:val="28"/>
          <w:szCs w:val="24"/>
          <w:lang w:val="en-US"/>
        </w:rPr>
        <w:t>:</w:t>
      </w:r>
    </w:p>
    <w:p w:rsidR="002B594C" w:rsidRDefault="001A0245" w:rsidP="002B594C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>Translation of document for Global Water Partnership on efficient and sustainable use of water resources</w:t>
      </w:r>
      <w:r>
        <w:rPr>
          <w:rFonts w:ascii="Baskerville Old Face" w:hAnsi="Baskerville Old Face"/>
          <w:sz w:val="28"/>
          <w:szCs w:val="24"/>
          <w:lang w:val="en-US"/>
        </w:rPr>
        <w:t>;</w:t>
      </w:r>
    </w:p>
    <w:p w:rsidR="001A0245" w:rsidRDefault="001A0245" w:rsidP="001A0245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>2013</w:t>
      </w:r>
      <w:r>
        <w:rPr>
          <w:rFonts w:ascii="Baskerville Old Face" w:hAnsi="Baskerville Old Face"/>
          <w:sz w:val="28"/>
          <w:szCs w:val="24"/>
          <w:lang w:val="en-US"/>
        </w:rPr>
        <w:t>:</w:t>
      </w:r>
    </w:p>
    <w:p w:rsidR="001A0245" w:rsidRPr="001A0245" w:rsidRDefault="001A0245" w:rsidP="001A0245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  <w:i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>Translation of various documents for Priere Cameroun,</w:t>
      </w:r>
      <w:r w:rsidRPr="001A0245">
        <w:rPr>
          <w:rFonts w:ascii="Baskerville Old Face" w:hAnsi="Baskerville Old Face"/>
          <w:i/>
          <w:sz w:val="28"/>
          <w:szCs w:val="24"/>
          <w:lang w:val="en-US"/>
        </w:rPr>
        <w:t xml:space="preserve"> the bulletins for the months of October 2012 till July 2013</w:t>
      </w:r>
      <w:r>
        <w:rPr>
          <w:rFonts w:ascii="Baskerville Old Face" w:hAnsi="Baskerville Old Face"/>
          <w:i/>
          <w:sz w:val="28"/>
          <w:szCs w:val="24"/>
          <w:lang w:val="en-US"/>
        </w:rPr>
        <w:t>;</w:t>
      </w:r>
    </w:p>
    <w:p w:rsidR="001A0245" w:rsidRDefault="001A0245" w:rsidP="001A0245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>2012:</w:t>
      </w:r>
    </w:p>
    <w:p w:rsidR="001A0245" w:rsidRDefault="001A0245" w:rsidP="001A0245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i/>
          <w:sz w:val="28"/>
          <w:szCs w:val="24"/>
          <w:lang w:val="en-US"/>
        </w:rPr>
        <w:t xml:space="preserve">Translation of many documents on the Budget Program for the Ministry </w:t>
      </w:r>
      <w:r w:rsidRPr="009136C2">
        <w:rPr>
          <w:rFonts w:ascii="Baskerville Old Face" w:hAnsi="Baskerville Old Face"/>
          <w:sz w:val="28"/>
          <w:szCs w:val="24"/>
          <w:lang w:val="en-US"/>
        </w:rPr>
        <w:t>of Small and Medium-Sized Enterprises, Social Economy and Ha</w:t>
      </w:r>
      <w:r>
        <w:rPr>
          <w:rFonts w:ascii="Baskerville Old Face" w:hAnsi="Baskerville Old Face"/>
          <w:sz w:val="28"/>
          <w:szCs w:val="24"/>
          <w:lang w:val="en-US"/>
        </w:rPr>
        <w:t>ndicrafts (MINPMEESA)</w:t>
      </w:r>
      <w:r w:rsidRPr="009136C2">
        <w:rPr>
          <w:rFonts w:ascii="Baskerville Old Face" w:hAnsi="Baskerville Old Face"/>
          <w:sz w:val="28"/>
          <w:szCs w:val="24"/>
          <w:lang w:val="en-US"/>
        </w:rPr>
        <w:t>, Cameroon</w:t>
      </w:r>
      <w:r>
        <w:rPr>
          <w:rFonts w:ascii="Baskerville Old Face" w:hAnsi="Baskerville Old Face"/>
          <w:sz w:val="28"/>
          <w:szCs w:val="24"/>
          <w:lang w:val="en-US"/>
        </w:rPr>
        <w:t>;</w:t>
      </w:r>
    </w:p>
    <w:p w:rsidR="001A0245" w:rsidRPr="001A0245" w:rsidRDefault="001A0245" w:rsidP="001A0245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i/>
          <w:sz w:val="28"/>
          <w:szCs w:val="24"/>
          <w:lang w:val="en-US"/>
        </w:rPr>
        <w:t xml:space="preserve">Translation of the </w:t>
      </w:r>
      <w:r>
        <w:rPr>
          <w:rFonts w:ascii="Baskerville Old Face" w:hAnsi="Baskerville Old Face"/>
          <w:sz w:val="28"/>
          <w:szCs w:val="24"/>
          <w:lang w:val="en-US"/>
        </w:rPr>
        <w:t>MINPMEESA minister’s speech on New year wishes;</w:t>
      </w:r>
    </w:p>
    <w:p w:rsidR="001A0245" w:rsidRPr="001A0245" w:rsidRDefault="001A0245" w:rsidP="001A0245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  <w:i/>
          <w:sz w:val="28"/>
          <w:szCs w:val="24"/>
          <w:lang w:val="en-US"/>
        </w:rPr>
      </w:pPr>
      <w:r w:rsidRPr="009136C2">
        <w:rPr>
          <w:rFonts w:ascii="Baskerville Old Face" w:hAnsi="Baskerville Old Face"/>
          <w:i/>
          <w:sz w:val="28"/>
          <w:szCs w:val="24"/>
          <w:lang w:val="en-US"/>
        </w:rPr>
        <w:t xml:space="preserve">A Practical guide on the OHADA Uniform Acts on Securities in Bijural Cameroon, </w:t>
      </w:r>
      <w:r>
        <w:rPr>
          <w:rFonts w:ascii="Baskerville Old Face" w:hAnsi="Baskerville Old Face"/>
          <w:sz w:val="28"/>
          <w:szCs w:val="24"/>
          <w:lang w:val="en-US"/>
        </w:rPr>
        <w:t>of</w:t>
      </w:r>
      <w:r w:rsidRPr="009136C2">
        <w:rPr>
          <w:rFonts w:ascii="Baskerville Old Face" w:hAnsi="Baskerville Old Face"/>
          <w:sz w:val="28"/>
          <w:szCs w:val="24"/>
          <w:lang w:val="en-US"/>
        </w:rPr>
        <w:t xml:space="preserve"> Prof. Rabiatou Ibrahim Danpullo</w:t>
      </w:r>
      <w:r>
        <w:rPr>
          <w:rFonts w:ascii="Baskerville Old Face" w:hAnsi="Baskerville Old Face"/>
          <w:sz w:val="28"/>
          <w:szCs w:val="24"/>
          <w:lang w:val="en-US"/>
        </w:rPr>
        <w:t>;</w:t>
      </w:r>
    </w:p>
    <w:p w:rsidR="0048300C" w:rsidRPr="00C0143E" w:rsidRDefault="0048300C" w:rsidP="0048300C">
      <w:pPr>
        <w:tabs>
          <w:tab w:val="left" w:pos="5940"/>
        </w:tabs>
        <w:spacing w:after="0" w:line="240" w:lineRule="auto"/>
        <w:jc w:val="both"/>
        <w:rPr>
          <w:rFonts w:ascii="Baskerville Old Face" w:hAnsi="Baskerville Old Face"/>
          <w:sz w:val="28"/>
          <w:szCs w:val="24"/>
          <w:lang w:val="en-US"/>
        </w:rPr>
      </w:pPr>
    </w:p>
    <w:p w:rsidR="00AF75A2" w:rsidRPr="001A0245" w:rsidRDefault="00AF75A2" w:rsidP="00AF75A2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  <w:sz w:val="28"/>
          <w:szCs w:val="24"/>
          <w:u w:val="single"/>
          <w:lang w:val="en-US"/>
        </w:rPr>
      </w:pPr>
      <w:r w:rsidRPr="009136C2">
        <w:rPr>
          <w:rFonts w:ascii="Baskerville Old Face" w:hAnsi="Baskerville Old Face"/>
          <w:i/>
          <w:sz w:val="28"/>
          <w:szCs w:val="24"/>
          <w:lang w:val="en-US"/>
        </w:rPr>
        <w:t xml:space="preserve">I have </w:t>
      </w:r>
      <w:r w:rsidR="001A0245">
        <w:rPr>
          <w:rFonts w:ascii="Baskerville Old Face" w:hAnsi="Baskerville Old Face"/>
          <w:i/>
          <w:sz w:val="28"/>
          <w:szCs w:val="24"/>
          <w:lang w:val="en-US"/>
        </w:rPr>
        <w:t xml:space="preserve">served as </w:t>
      </w:r>
      <w:r w:rsidRPr="009136C2">
        <w:rPr>
          <w:rFonts w:ascii="Baskerville Old Face" w:hAnsi="Baskerville Old Face"/>
          <w:i/>
          <w:sz w:val="28"/>
          <w:szCs w:val="24"/>
          <w:lang w:val="en-US"/>
        </w:rPr>
        <w:t xml:space="preserve">interpreted in many solemn and private encounters. </w:t>
      </w:r>
    </w:p>
    <w:p w:rsidR="001A0245" w:rsidRPr="009136C2" w:rsidRDefault="001A0245" w:rsidP="001A0245">
      <w:pPr>
        <w:pStyle w:val="ListParagraph"/>
        <w:rPr>
          <w:rFonts w:ascii="Baskerville Old Face" w:hAnsi="Baskerville Old Face"/>
          <w:b/>
          <w:sz w:val="28"/>
          <w:szCs w:val="24"/>
          <w:u w:val="single"/>
          <w:lang w:val="en-US"/>
        </w:rPr>
      </w:pPr>
    </w:p>
    <w:p w:rsidR="00AF75A2" w:rsidRPr="009136C2" w:rsidRDefault="001A0245" w:rsidP="00AF75A2">
      <w:pPr>
        <w:jc w:val="center"/>
        <w:rPr>
          <w:rFonts w:ascii="Baskerville Old Face" w:hAnsi="Baskerville Old Face"/>
          <w:b/>
          <w:sz w:val="28"/>
          <w:szCs w:val="24"/>
          <w:u w:val="single"/>
          <w:lang w:val="en-US"/>
        </w:rPr>
      </w:pPr>
      <w:r>
        <w:rPr>
          <w:rFonts w:ascii="Baskerville Old Face" w:hAnsi="Baskerville Old Face"/>
          <w:b/>
          <w:sz w:val="28"/>
          <w:szCs w:val="24"/>
          <w:u w:val="single"/>
          <w:lang w:val="en-US"/>
        </w:rPr>
        <w:t>TRAINING AND QUALIFICATIONS</w:t>
      </w:r>
    </w:p>
    <w:p w:rsidR="00AF75A2" w:rsidRPr="009136C2" w:rsidRDefault="001A0245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 xml:space="preserve">November </w:t>
      </w:r>
      <w:r w:rsidR="00AF75A2" w:rsidRPr="009136C2">
        <w:rPr>
          <w:rFonts w:ascii="Baskerville Old Face" w:hAnsi="Baskerville Old Face"/>
          <w:sz w:val="28"/>
          <w:szCs w:val="24"/>
          <w:lang w:val="en-US"/>
        </w:rPr>
        <w:t xml:space="preserve">2012: Master </w:t>
      </w:r>
      <w:r>
        <w:rPr>
          <w:rFonts w:ascii="Baskerville Old Face" w:hAnsi="Baskerville Old Face"/>
          <w:sz w:val="28"/>
          <w:szCs w:val="24"/>
          <w:lang w:val="en-US"/>
        </w:rPr>
        <w:t>of Arts (M.A.)</w:t>
      </w:r>
      <w:r w:rsidR="00AF75A2" w:rsidRPr="009136C2">
        <w:rPr>
          <w:rFonts w:ascii="Baskerville Old Face" w:hAnsi="Baskerville Old Face"/>
          <w:sz w:val="28"/>
          <w:szCs w:val="24"/>
          <w:lang w:val="en-US"/>
        </w:rPr>
        <w:t xml:space="preserve"> </w:t>
      </w:r>
      <w:r>
        <w:rPr>
          <w:rFonts w:ascii="Baskerville Old Face" w:hAnsi="Baskerville Old Face"/>
          <w:sz w:val="28"/>
          <w:szCs w:val="24"/>
          <w:lang w:val="en-US"/>
        </w:rPr>
        <w:t>in Translation, University of Yaoundé I, Cameroon.</w:t>
      </w:r>
    </w:p>
    <w:p w:rsidR="00AF75A2" w:rsidRDefault="001A0245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lastRenderedPageBreak/>
        <w:t xml:space="preserve">October </w:t>
      </w:r>
      <w:r w:rsidR="00AF75A2" w:rsidRPr="009136C2">
        <w:rPr>
          <w:rFonts w:ascii="Baskerville Old Face" w:hAnsi="Baskerville Old Face"/>
          <w:sz w:val="28"/>
          <w:szCs w:val="24"/>
          <w:lang w:val="en-US"/>
        </w:rPr>
        <w:t>2010: Bachelor</w:t>
      </w:r>
      <w:r>
        <w:rPr>
          <w:rFonts w:ascii="Baskerville Old Face" w:hAnsi="Baskerville Old Face"/>
          <w:sz w:val="28"/>
          <w:szCs w:val="24"/>
          <w:lang w:val="en-US"/>
        </w:rPr>
        <w:t xml:space="preserve"> of Arts (B.A) </w:t>
      </w:r>
      <w:r w:rsidR="00AF75A2" w:rsidRPr="009136C2">
        <w:rPr>
          <w:rFonts w:ascii="Baskerville Old Face" w:hAnsi="Baskerville Old Face"/>
          <w:sz w:val="28"/>
          <w:szCs w:val="24"/>
          <w:lang w:val="en-US"/>
        </w:rPr>
        <w:t xml:space="preserve">in Bilingual </w:t>
      </w:r>
      <w:r>
        <w:rPr>
          <w:rFonts w:ascii="Baskerville Old Face" w:hAnsi="Baskerville Old Face"/>
          <w:sz w:val="28"/>
          <w:szCs w:val="24"/>
          <w:lang w:val="en-US"/>
        </w:rPr>
        <w:t>Studie</w:t>
      </w:r>
      <w:r w:rsidR="00AF75A2" w:rsidRPr="009136C2">
        <w:rPr>
          <w:rFonts w:ascii="Baskerville Old Face" w:hAnsi="Baskerville Old Face"/>
          <w:sz w:val="28"/>
          <w:szCs w:val="24"/>
          <w:lang w:val="en-US"/>
        </w:rPr>
        <w:t>s</w:t>
      </w:r>
      <w:r>
        <w:rPr>
          <w:rFonts w:ascii="Baskerville Old Face" w:hAnsi="Baskerville Old Face"/>
          <w:sz w:val="28"/>
          <w:szCs w:val="24"/>
          <w:lang w:val="en-US"/>
        </w:rPr>
        <w:t xml:space="preserve"> with German and general Applied Linguistics as options,</w:t>
      </w:r>
      <w:r w:rsidRPr="001A0245">
        <w:rPr>
          <w:rFonts w:ascii="Baskerville Old Face" w:hAnsi="Baskerville Old Face"/>
          <w:sz w:val="28"/>
          <w:szCs w:val="24"/>
          <w:lang w:val="en-US"/>
        </w:rPr>
        <w:t xml:space="preserve"> </w:t>
      </w:r>
      <w:r>
        <w:rPr>
          <w:rFonts w:ascii="Baskerville Old Face" w:hAnsi="Baskerville Old Face"/>
          <w:sz w:val="28"/>
          <w:szCs w:val="24"/>
          <w:lang w:val="en-US"/>
        </w:rPr>
        <w:t>University of Yaoundé I, Cameroon.</w:t>
      </w:r>
    </w:p>
    <w:p w:rsidR="001A0245" w:rsidRDefault="001A0245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</w:p>
    <w:p w:rsidR="001A0245" w:rsidRDefault="001A0245" w:rsidP="001A0245">
      <w:pPr>
        <w:jc w:val="center"/>
        <w:rPr>
          <w:rFonts w:ascii="Baskerville Old Face" w:hAnsi="Baskerville Old Face"/>
          <w:b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>CAT TOOLS</w:t>
      </w:r>
    </w:p>
    <w:p w:rsidR="001A0245" w:rsidRPr="001A0245" w:rsidRDefault="001A0245" w:rsidP="001A0245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1A0245">
        <w:rPr>
          <w:rFonts w:ascii="Baskerville Old Face" w:hAnsi="Baskerville Old Face"/>
          <w:sz w:val="28"/>
          <w:szCs w:val="24"/>
          <w:lang w:val="en-US"/>
        </w:rPr>
        <w:t>TRADOS, Tag Editor, STUDIO 2016</w:t>
      </w:r>
    </w:p>
    <w:p w:rsidR="00AF75A2" w:rsidRPr="001A0245" w:rsidRDefault="001A0245" w:rsidP="00AF75A2">
      <w:pPr>
        <w:jc w:val="center"/>
        <w:rPr>
          <w:rFonts w:ascii="Baskerville Old Face" w:hAnsi="Baskerville Old Face"/>
          <w:b/>
          <w:sz w:val="28"/>
          <w:szCs w:val="24"/>
          <w:lang w:val="en-US"/>
        </w:rPr>
      </w:pPr>
      <w:r w:rsidRPr="001A0245">
        <w:rPr>
          <w:rFonts w:ascii="Baskerville Old Face" w:hAnsi="Baskerville Old Face"/>
          <w:b/>
          <w:sz w:val="28"/>
          <w:szCs w:val="24"/>
          <w:lang w:val="en-US"/>
        </w:rPr>
        <w:t>OTHER RELEVANT SKILLS AND INTERESTS</w:t>
      </w:r>
    </w:p>
    <w:p w:rsidR="00AF75A2" w:rsidRPr="009136C2" w:rsidRDefault="00AF75A2" w:rsidP="00AF75A2">
      <w:pPr>
        <w:jc w:val="both"/>
        <w:rPr>
          <w:rFonts w:ascii="Baskerville Old Face" w:hAnsi="Baskerville Old Face"/>
          <w:sz w:val="28"/>
          <w:szCs w:val="24"/>
          <w:lang w:val="en-US"/>
        </w:rPr>
      </w:pPr>
      <w:r w:rsidRPr="009136C2">
        <w:rPr>
          <w:rFonts w:ascii="Baskerville Old Face" w:hAnsi="Baskerville Old Face"/>
          <w:sz w:val="28"/>
          <w:szCs w:val="24"/>
          <w:lang w:val="en-US"/>
        </w:rPr>
        <w:t xml:space="preserve">March </w:t>
      </w:r>
      <w:r w:rsidRPr="009136C2">
        <w:rPr>
          <w:rFonts w:ascii="Baskerville Old Face" w:hAnsi="Baskerville Old Face"/>
          <w:b/>
          <w:sz w:val="28"/>
          <w:szCs w:val="24"/>
          <w:lang w:val="en-US"/>
        </w:rPr>
        <w:t xml:space="preserve">2012: </w:t>
      </w:r>
      <w:r w:rsidRPr="009136C2">
        <w:rPr>
          <w:rFonts w:ascii="Baskerville Old Face" w:hAnsi="Baskerville Old Face"/>
          <w:sz w:val="28"/>
          <w:szCs w:val="24"/>
          <w:lang w:val="en-US"/>
        </w:rPr>
        <w:t>English Language Training, Wycliffe Associates </w:t>
      </w:r>
    </w:p>
    <w:p w:rsidR="00AF75A2" w:rsidRPr="001A0245" w:rsidRDefault="001A0245" w:rsidP="001A0245">
      <w:pPr>
        <w:rPr>
          <w:rFonts w:ascii="Baskerville Old Face" w:hAnsi="Baskerville Old Face"/>
          <w:b/>
          <w:sz w:val="28"/>
          <w:szCs w:val="24"/>
          <w:u w:val="single"/>
          <w:lang w:val="en-US"/>
        </w:rPr>
      </w:pPr>
      <w:r>
        <w:rPr>
          <w:rFonts w:ascii="Baskerville Old Face" w:hAnsi="Baskerville Old Face"/>
          <w:sz w:val="28"/>
          <w:szCs w:val="24"/>
          <w:lang w:val="en-US"/>
        </w:rPr>
        <w:t>G</w:t>
      </w:r>
      <w:r w:rsidR="00AF75A2" w:rsidRPr="001A0245">
        <w:rPr>
          <w:rFonts w:ascii="Baskerville Old Face" w:hAnsi="Baskerville Old Face"/>
          <w:sz w:val="28"/>
          <w:szCs w:val="24"/>
          <w:lang w:val="en-US"/>
        </w:rPr>
        <w:t>ood mastery of Word, Excel and Internet.</w:t>
      </w:r>
    </w:p>
    <w:p w:rsidR="00AF75A2" w:rsidRPr="001A0245" w:rsidRDefault="001A0245" w:rsidP="001A0245">
      <w:pPr>
        <w:tabs>
          <w:tab w:val="left" w:pos="3150"/>
        </w:tabs>
        <w:jc w:val="both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Team work, subtitling, m</w:t>
      </w:r>
      <w:r w:rsidR="00AF75A2" w:rsidRPr="001A0245">
        <w:rPr>
          <w:rFonts w:ascii="Baskerville Old Face" w:hAnsi="Baskerville Old Face"/>
          <w:sz w:val="28"/>
          <w:szCs w:val="24"/>
        </w:rPr>
        <w:t>usic</w:t>
      </w:r>
    </w:p>
    <w:p w:rsidR="00581E8F" w:rsidRDefault="00581E8F"/>
    <w:sectPr w:rsidR="00581E8F" w:rsidSect="00EA12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438"/>
    <w:multiLevelType w:val="hybridMultilevel"/>
    <w:tmpl w:val="CD00F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372"/>
    <w:multiLevelType w:val="hybridMultilevel"/>
    <w:tmpl w:val="9BF6AD9A"/>
    <w:lvl w:ilvl="0" w:tplc="29DA192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673"/>
    <w:multiLevelType w:val="hybridMultilevel"/>
    <w:tmpl w:val="75A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2681"/>
    <w:multiLevelType w:val="hybridMultilevel"/>
    <w:tmpl w:val="DE5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5D53"/>
    <w:multiLevelType w:val="hybridMultilevel"/>
    <w:tmpl w:val="518E24C6"/>
    <w:lvl w:ilvl="0" w:tplc="7DE41D2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46806"/>
    <w:multiLevelType w:val="hybridMultilevel"/>
    <w:tmpl w:val="BF303A2A"/>
    <w:lvl w:ilvl="0" w:tplc="831A1346">
      <w:start w:val="2017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96F"/>
    <w:multiLevelType w:val="hybridMultilevel"/>
    <w:tmpl w:val="173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304B3"/>
    <w:multiLevelType w:val="hybridMultilevel"/>
    <w:tmpl w:val="0EC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21BB"/>
    <w:multiLevelType w:val="hybridMultilevel"/>
    <w:tmpl w:val="6556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01730"/>
    <w:multiLevelType w:val="hybridMultilevel"/>
    <w:tmpl w:val="EC44A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42E79"/>
    <w:multiLevelType w:val="hybridMultilevel"/>
    <w:tmpl w:val="9CD8ABEA"/>
    <w:lvl w:ilvl="0" w:tplc="B35AF450">
      <w:start w:val="2010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14808"/>
    <w:multiLevelType w:val="hybridMultilevel"/>
    <w:tmpl w:val="5B8C8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A2"/>
    <w:rsid w:val="00086569"/>
    <w:rsid w:val="001524BD"/>
    <w:rsid w:val="001A0245"/>
    <w:rsid w:val="002562FC"/>
    <w:rsid w:val="002B594C"/>
    <w:rsid w:val="00414418"/>
    <w:rsid w:val="0048300C"/>
    <w:rsid w:val="004D4F4A"/>
    <w:rsid w:val="00581E8F"/>
    <w:rsid w:val="009742EB"/>
    <w:rsid w:val="00985771"/>
    <w:rsid w:val="00AF75A2"/>
    <w:rsid w:val="00C0143E"/>
    <w:rsid w:val="00DC5993"/>
    <w:rsid w:val="00EA26B6"/>
    <w:rsid w:val="00F567A9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A2"/>
    <w:rPr>
      <w:lang w:val="fr-FR"/>
    </w:rPr>
  </w:style>
  <w:style w:type="paragraph" w:styleId="Heading2">
    <w:name w:val="heading 2"/>
    <w:basedOn w:val="Normal"/>
    <w:next w:val="Normal"/>
    <w:link w:val="Heading2Char"/>
    <w:qFormat/>
    <w:rsid w:val="00985771"/>
    <w:pPr>
      <w:widowControl w:val="0"/>
      <w:spacing w:before="360" w:after="120" w:line="240" w:lineRule="auto"/>
      <w:outlineLvl w:val="1"/>
    </w:pPr>
    <w:rPr>
      <w:rFonts w:ascii="Calibri" w:eastAsia="Calibri" w:hAnsi="Calibri" w:cs="Calibri"/>
      <w:b/>
      <w:color w:val="C0504D"/>
      <w:sz w:val="40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5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85771"/>
    <w:rPr>
      <w:rFonts w:ascii="Calibri" w:eastAsia="Calibri" w:hAnsi="Calibri" w:cs="Calibri"/>
      <w:b/>
      <w:color w:val="C0504D"/>
      <w:sz w:val="40"/>
      <w:lang w:bidi="ml-IN"/>
    </w:rPr>
  </w:style>
  <w:style w:type="paragraph" w:styleId="NoSpacing">
    <w:name w:val="No Spacing"/>
    <w:link w:val="NoSpacingChar"/>
    <w:uiPriority w:val="1"/>
    <w:qFormat/>
    <w:rsid w:val="0098577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577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7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A2"/>
    <w:rPr>
      <w:lang w:val="fr-FR"/>
    </w:rPr>
  </w:style>
  <w:style w:type="paragraph" w:styleId="Heading2">
    <w:name w:val="heading 2"/>
    <w:basedOn w:val="Normal"/>
    <w:next w:val="Normal"/>
    <w:link w:val="Heading2Char"/>
    <w:qFormat/>
    <w:rsid w:val="00985771"/>
    <w:pPr>
      <w:widowControl w:val="0"/>
      <w:spacing w:before="360" w:after="120" w:line="240" w:lineRule="auto"/>
      <w:outlineLvl w:val="1"/>
    </w:pPr>
    <w:rPr>
      <w:rFonts w:ascii="Calibri" w:eastAsia="Calibri" w:hAnsi="Calibri" w:cs="Calibri"/>
      <w:b/>
      <w:color w:val="C0504D"/>
      <w:sz w:val="40"/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5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85771"/>
    <w:rPr>
      <w:rFonts w:ascii="Calibri" w:eastAsia="Calibri" w:hAnsi="Calibri" w:cs="Calibri"/>
      <w:b/>
      <w:color w:val="C0504D"/>
      <w:sz w:val="40"/>
      <w:lang w:bidi="ml-IN"/>
    </w:rPr>
  </w:style>
  <w:style w:type="paragraph" w:styleId="NoSpacing">
    <w:name w:val="No Spacing"/>
    <w:link w:val="NoSpacingChar"/>
    <w:uiPriority w:val="1"/>
    <w:qFormat/>
    <w:rsid w:val="0098577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577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7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Pastor</dc:creator>
  <cp:lastModifiedBy>Ma Pastor</cp:lastModifiedBy>
  <cp:revision>2</cp:revision>
  <dcterms:created xsi:type="dcterms:W3CDTF">2018-06-09T05:26:00Z</dcterms:created>
  <dcterms:modified xsi:type="dcterms:W3CDTF">2018-06-16T23:22:00Z</dcterms:modified>
</cp:coreProperties>
</file>