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2871" w14:textId="77777777" w:rsidR="009966E1" w:rsidRPr="00485693" w:rsidRDefault="00F55AE9" w:rsidP="00B3277F">
      <w:pPr>
        <w:ind w:left="-40"/>
        <w:jc w:val="center"/>
        <w:rPr>
          <w:rFonts w:ascii="Verdana" w:eastAsia="Century Gothic" w:hAnsi="Verdana" w:cs="Tahoma"/>
          <w:b/>
          <w:color w:val="4472C4" w:themeColor="accent1"/>
          <w:sz w:val="32"/>
          <w:szCs w:val="32"/>
        </w:rPr>
      </w:pPr>
      <w:r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>Clare Rainey</w:t>
      </w:r>
      <w:r w:rsidR="00E45F21"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 xml:space="preserve"> </w:t>
      </w:r>
    </w:p>
    <w:p w14:paraId="5A65399C" w14:textId="41819549" w:rsidR="00F55AE9" w:rsidRPr="00485693" w:rsidRDefault="00E45F21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18"/>
          <w:szCs w:val="18"/>
        </w:rPr>
      </w:pPr>
      <w:r w:rsidRPr="00485693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MA (Hons) Hispanic Studies</w:t>
      </w:r>
      <w:r w:rsidR="002A77D3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with Translation</w:t>
      </w:r>
      <w:r w:rsidR="006D25F5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and Interpreting </w:t>
      </w:r>
    </w:p>
    <w:p w14:paraId="2B2858C8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4A0FFB00" w14:textId="77777777" w:rsidR="009966E1" w:rsidRPr="00485693" w:rsidRDefault="00A42B2C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Language Pairs</w:t>
      </w:r>
    </w:p>
    <w:p w14:paraId="69DDF73A" w14:textId="28E5CFA0" w:rsidR="00BD6F85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Spanish &gt; English</w:t>
      </w:r>
    </w:p>
    <w:p w14:paraId="135AE2DA" w14:textId="66D241CE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Portuguese &gt; English</w:t>
      </w:r>
    </w:p>
    <w:p w14:paraId="2B3367E2" w14:textId="32D0087B" w:rsidR="0031624A" w:rsidRPr="00485693" w:rsidRDefault="0031624A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French &gt; English</w:t>
      </w:r>
    </w:p>
    <w:p w14:paraId="1117FEC5" w14:textId="3D6F02FC" w:rsidR="004B2A3E" w:rsidRPr="00485693" w:rsidRDefault="0031624A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Catalan &gt; English</w:t>
      </w:r>
    </w:p>
    <w:p w14:paraId="61A8AD40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0721D721" w14:textId="77777777" w:rsidR="009966E1" w:rsidRPr="00485693" w:rsidRDefault="00A42B2C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Specialisms</w:t>
      </w:r>
    </w:p>
    <w:p w14:paraId="562FE79C" w14:textId="62342FFD" w:rsidR="00A42B2C" w:rsidRPr="00485693" w:rsidRDefault="00A42B2C" w:rsidP="00A42B2C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r w:rsidRPr="00485693">
        <w:rPr>
          <w:rFonts w:ascii="Verdana" w:eastAsia="Century Gothic" w:hAnsi="Verdana" w:cs="Tahoma"/>
          <w:sz w:val="20"/>
          <w:szCs w:val="20"/>
        </w:rPr>
        <w:t>Education</w:t>
      </w:r>
      <w:r w:rsidR="00BD6F85" w:rsidRPr="00485693">
        <w:rPr>
          <w:rFonts w:ascii="Verdana" w:eastAsia="Century Gothic" w:hAnsi="Verdana" w:cs="Tahoma"/>
          <w:sz w:val="20"/>
          <w:szCs w:val="20"/>
        </w:rPr>
        <w:t>, Policy</w:t>
      </w:r>
      <w:r w:rsidRPr="00485693">
        <w:rPr>
          <w:rFonts w:ascii="Verdana" w:eastAsia="Century Gothic" w:hAnsi="Verdana" w:cs="Tahoma"/>
          <w:sz w:val="20"/>
          <w:szCs w:val="20"/>
        </w:rPr>
        <w:t xml:space="preserve"> and Environment</w:t>
      </w:r>
    </w:p>
    <w:p w14:paraId="63ABF055" w14:textId="4F600277" w:rsidR="00A42B2C" w:rsidRPr="00485693" w:rsidRDefault="00A42B2C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32"/>
          <w:szCs w:val="32"/>
        </w:rPr>
      </w:pPr>
    </w:p>
    <w:p w14:paraId="314B6E64" w14:textId="2DD64636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</w:rPr>
      </w:pPr>
      <w:r w:rsidRPr="00485693">
        <w:rPr>
          <w:rFonts w:ascii="Verdana" w:eastAsia="Century Gothic" w:hAnsi="Verdana" w:cs="Tahoma"/>
          <w:b/>
          <w:color w:val="000000" w:themeColor="text1"/>
        </w:rPr>
        <w:t>Services</w:t>
      </w:r>
    </w:p>
    <w:p w14:paraId="10505857" w14:textId="1D651D40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Translation, Proofreading, Subtitling.</w:t>
      </w:r>
    </w:p>
    <w:p w14:paraId="7FDDF47B" w14:textId="77777777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</w:p>
    <w:p w14:paraId="6980164A" w14:textId="77777777" w:rsidR="009966E1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Location</w:t>
      </w:r>
    </w:p>
    <w:p w14:paraId="785FF80D" w14:textId="7A59FE5C" w:rsidR="00F55AE9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r w:rsidRPr="00485693">
        <w:rPr>
          <w:rFonts w:ascii="Verdana" w:eastAsia="Century Gothic" w:hAnsi="Verdana" w:cs="Tahoma"/>
          <w:sz w:val="20"/>
          <w:szCs w:val="20"/>
        </w:rPr>
        <w:t>Edinburgh, Scotland.</w:t>
      </w:r>
    </w:p>
    <w:p w14:paraId="55C4C1C4" w14:textId="5B3E02BC" w:rsidR="009966E1" w:rsidRPr="00485693" w:rsidRDefault="009966E1" w:rsidP="00A42B2C">
      <w:pPr>
        <w:spacing w:line="240" w:lineRule="auto"/>
        <w:ind w:left="-40"/>
        <w:rPr>
          <w:rFonts w:ascii="Verdana" w:eastAsia="Century Gothic" w:hAnsi="Verdana" w:cs="Tahoma"/>
        </w:rPr>
      </w:pPr>
    </w:p>
    <w:p w14:paraId="74FBBCC3" w14:textId="6ECDC098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Contact</w:t>
      </w:r>
    </w:p>
    <w:p w14:paraId="6046F0C8" w14:textId="2C33FC0C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color w:val="000000" w:themeColor="text1"/>
          <w:sz w:val="16"/>
          <w:szCs w:val="16"/>
        </w:rPr>
        <w:t>clareraineytranslation@gmail.com</w:t>
      </w:r>
    </w:p>
    <w:p w14:paraId="65BB86F4" w14:textId="77777777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</w:p>
    <w:p w14:paraId="50BA5A72" w14:textId="4ED8943B" w:rsidR="009966E1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Skype:</w:t>
      </w:r>
      <w:r w:rsidR="009966E1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clareraineytranslation</w:t>
      </w:r>
      <w:proofErr w:type="spellEnd"/>
    </w:p>
    <w:p w14:paraId="14BBF786" w14:textId="59B35B17" w:rsidR="00F55AE9" w:rsidRPr="00485693" w:rsidRDefault="00BE10F4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Mobile</w:t>
      </w:r>
      <w:r w:rsidR="00F55AE9" w:rsidRPr="00485693">
        <w:rPr>
          <w:rFonts w:ascii="Verdana" w:eastAsia="Century Gothic" w:hAnsi="Verdana" w:cs="Tahoma"/>
          <w:b/>
          <w:sz w:val="16"/>
          <w:szCs w:val="16"/>
        </w:rPr>
        <w:t>:</w:t>
      </w:r>
      <w:r w:rsidR="00F55AE9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r w:rsidR="00D36666" w:rsidRPr="00485693">
        <w:rPr>
          <w:rFonts w:ascii="Verdana" w:eastAsia="Century Gothic" w:hAnsi="Verdana" w:cs="Tahoma"/>
          <w:sz w:val="16"/>
          <w:szCs w:val="16"/>
        </w:rPr>
        <w:t xml:space="preserve">+44 </w:t>
      </w:r>
      <w:r w:rsidR="00F55AE9" w:rsidRPr="00485693">
        <w:rPr>
          <w:rFonts w:ascii="Verdana" w:eastAsia="Century Gothic" w:hAnsi="Verdana" w:cs="Tahoma"/>
          <w:sz w:val="16"/>
          <w:szCs w:val="16"/>
        </w:rPr>
        <w:t>7783 481649</w:t>
      </w:r>
    </w:p>
    <w:p w14:paraId="530F18C7" w14:textId="0307EE3B" w:rsidR="00BE10F4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 xml:space="preserve">Twitter </w:t>
      </w:r>
      <w:r w:rsidRPr="00485693">
        <w:rPr>
          <w:rFonts w:ascii="Verdana" w:eastAsia="Century Gothic" w:hAnsi="Verdana" w:cs="Tahoma"/>
          <w:sz w:val="16"/>
          <w:szCs w:val="16"/>
        </w:rPr>
        <w:t>@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clare_rainey</w:t>
      </w:r>
      <w:proofErr w:type="spellEnd"/>
    </w:p>
    <w:p w14:paraId="4B855135" w14:textId="548929C8" w:rsidR="00A42B2C" w:rsidRPr="00485693" w:rsidRDefault="00A42B2C" w:rsidP="00B3277F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</w:p>
    <w:p w14:paraId="2E8E2E74" w14:textId="1F98E252" w:rsidR="00E3665D" w:rsidRPr="00485693" w:rsidRDefault="00E3665D" w:rsidP="00E3665D">
      <w:pPr>
        <w:jc w:val="center"/>
        <w:rPr>
          <w:rFonts w:ascii="Verdana" w:hAnsi="Verdana" w:cs="Tahoma"/>
        </w:rPr>
      </w:pPr>
    </w:p>
    <w:p w14:paraId="21BBED0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294C1EF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6E9808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48DF4D9B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90A3433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3A4E3A52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7B51C331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257036AE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096E543C" w14:textId="17B218D9" w:rsidR="00E3665D" w:rsidRPr="00485693" w:rsidRDefault="00E3665D" w:rsidP="00E3665D">
      <w:pPr>
        <w:rPr>
          <w:rFonts w:ascii="Verdana" w:hAnsi="Verdana" w:cs="Tahoma"/>
          <w:b/>
        </w:rPr>
      </w:pPr>
      <w:r w:rsidRPr="00485693">
        <w:rPr>
          <w:rFonts w:ascii="Verdana" w:hAnsi="Verdana" w:cs="Tahoma"/>
          <w:b/>
        </w:rPr>
        <w:t>P</w:t>
      </w:r>
      <w:r w:rsidR="00F55AE9" w:rsidRPr="00485693">
        <w:rPr>
          <w:rFonts w:ascii="Verdana" w:hAnsi="Verdana" w:cs="Tahoma"/>
          <w:b/>
        </w:rPr>
        <w:t>ERSONAL STATEMENT</w:t>
      </w:r>
    </w:p>
    <w:p w14:paraId="319EF92B" w14:textId="0CC272CB" w:rsidR="009C0FDC" w:rsidRPr="00485693" w:rsidRDefault="0031624A" w:rsidP="00BD6F85">
      <w:pPr>
        <w:rPr>
          <w:rFonts w:ascii="Verdana" w:hAnsi="Verdana" w:cs="Helvetica"/>
          <w:color w:val="444444"/>
        </w:rPr>
      </w:pPr>
      <w:r w:rsidRPr="00485693">
        <w:rPr>
          <w:rFonts w:ascii="Verdana" w:hAnsi="Verdana" w:cs="Helvetica"/>
          <w:color w:val="444444"/>
        </w:rPr>
        <w:t>Knowledgeable and dedicated translator with an excellent command of Spanish, Portuguese and French along with over 13 years of experience in a professional education setting.</w:t>
      </w:r>
      <w:r w:rsidR="00E075FC" w:rsidRPr="00485693">
        <w:rPr>
          <w:rFonts w:ascii="Verdana" w:hAnsi="Verdana" w:cs="Helvetica"/>
          <w:color w:val="444444"/>
        </w:rPr>
        <w:t xml:space="preserve"> My extensive experience living and travelling in Spain and Latin America</w:t>
      </w:r>
      <w:r w:rsidR="00AD1ADD" w:rsidRPr="00485693">
        <w:rPr>
          <w:rFonts w:ascii="Verdana" w:hAnsi="Verdana" w:cs="Helvetica"/>
          <w:color w:val="444444"/>
        </w:rPr>
        <w:t xml:space="preserve"> in conjunction with my professional expertise informs my practice to ensure high-quality translations</w:t>
      </w:r>
      <w:r w:rsidR="00E93770">
        <w:rPr>
          <w:rFonts w:ascii="Verdana" w:hAnsi="Verdana" w:cs="Helvetica"/>
          <w:color w:val="444444"/>
        </w:rPr>
        <w:t xml:space="preserve"> that always meet the agreed deadline</w:t>
      </w:r>
      <w:r w:rsidR="00AD1ADD" w:rsidRPr="00485693">
        <w:rPr>
          <w:rFonts w:ascii="Verdana" w:hAnsi="Verdana" w:cs="Helvetica"/>
          <w:color w:val="444444"/>
        </w:rPr>
        <w:t>.</w:t>
      </w:r>
    </w:p>
    <w:p w14:paraId="503644C3" w14:textId="12AA1D04" w:rsidR="00BD6F85" w:rsidRPr="00485693" w:rsidRDefault="00AD1ADD" w:rsidP="00BD6F85">
      <w:pPr>
        <w:rPr>
          <w:rFonts w:ascii="Verdana" w:hAnsi="Verdana" w:cs="Tahoma"/>
          <w:b/>
        </w:rPr>
      </w:pPr>
      <w:r w:rsidRPr="00485693">
        <w:rPr>
          <w:rFonts w:ascii="Verdana" w:hAnsi="Verdana" w:cs="Tahoma"/>
          <w:b/>
        </w:rPr>
        <w:t>ACHIEVEMENTS</w:t>
      </w:r>
    </w:p>
    <w:p w14:paraId="06B7E93A" w14:textId="60D90EA2" w:rsidR="00100F8F" w:rsidRDefault="00100F8F" w:rsidP="00100F8F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7,000 word</w:t>
      </w:r>
      <w:proofErr w:type="gramEnd"/>
      <w:r>
        <w:rPr>
          <w:rFonts w:ascii="Verdana" w:hAnsi="Verdana" w:cs="Tahoma"/>
        </w:rPr>
        <w:t xml:space="preserve"> t</w:t>
      </w:r>
      <w:r w:rsidRPr="00485693">
        <w:rPr>
          <w:rFonts w:ascii="Verdana" w:hAnsi="Verdana" w:cs="Tahoma"/>
        </w:rPr>
        <w:t>ranslation of teaching resources into Spanish at all levels from age 3 - 12.</w:t>
      </w:r>
    </w:p>
    <w:p w14:paraId="060150D1" w14:textId="44C52176" w:rsidR="00100F8F" w:rsidRDefault="00100F8F" w:rsidP="00100F8F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2,000 word</w:t>
      </w:r>
      <w:proofErr w:type="gramEnd"/>
      <w:r>
        <w:rPr>
          <w:rFonts w:ascii="Verdana" w:hAnsi="Verdana" w:cs="Tahoma"/>
        </w:rPr>
        <w:t xml:space="preserve"> ES&gt;EN translation of school handbook documents.</w:t>
      </w:r>
    </w:p>
    <w:p w14:paraId="6E9DA695" w14:textId="2007C52D" w:rsidR="00E01209" w:rsidRDefault="00100F8F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1,000 word</w:t>
      </w:r>
      <w:proofErr w:type="gramEnd"/>
      <w:r>
        <w:rPr>
          <w:rFonts w:ascii="Verdana" w:hAnsi="Verdana" w:cs="Tahoma"/>
        </w:rPr>
        <w:t xml:space="preserve"> FR&gt;EN translation of a diary</w:t>
      </w:r>
      <w:r w:rsidR="00E01209">
        <w:rPr>
          <w:rFonts w:ascii="Verdana" w:hAnsi="Verdana" w:cs="Tahoma"/>
        </w:rPr>
        <w:t xml:space="preserve"> account detailing one man’s experience </w:t>
      </w:r>
      <w:r w:rsidR="006A4568">
        <w:rPr>
          <w:rFonts w:ascii="Verdana" w:hAnsi="Verdana" w:cs="Tahoma"/>
        </w:rPr>
        <w:t>during</w:t>
      </w:r>
      <w:r w:rsidR="00E01209">
        <w:rPr>
          <w:rFonts w:ascii="Verdana" w:hAnsi="Verdana" w:cs="Tahoma"/>
        </w:rPr>
        <w:t xml:space="preserve"> the Rwandan genocide.</w:t>
      </w:r>
      <w:r>
        <w:rPr>
          <w:rFonts w:ascii="Verdana" w:hAnsi="Verdana" w:cs="Tahoma"/>
        </w:rPr>
        <w:t xml:space="preserve"> </w:t>
      </w:r>
    </w:p>
    <w:p w14:paraId="3CD246DE" w14:textId="6A49E733" w:rsidR="00100F8F" w:rsidRPr="006E36D9" w:rsidRDefault="00E01209" w:rsidP="006E36D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 xml:space="preserve">Devised and delivered </w:t>
      </w:r>
      <w:r w:rsidR="006E36D9">
        <w:rPr>
          <w:rFonts w:ascii="Verdana" w:hAnsi="Verdana" w:cs="Tahoma"/>
        </w:rPr>
        <w:t xml:space="preserve">cross-cultural projects, </w:t>
      </w:r>
      <w:proofErr w:type="spellStart"/>
      <w:r w:rsidR="006E36D9">
        <w:rPr>
          <w:rFonts w:ascii="Verdana" w:hAnsi="Verdana" w:cs="Tahoma"/>
        </w:rPr>
        <w:t>eg.</w:t>
      </w:r>
      <w:proofErr w:type="spellEnd"/>
      <w:r w:rsidR="006E36D9">
        <w:rPr>
          <w:rFonts w:ascii="Verdana" w:hAnsi="Verdana" w:cs="Tahoma"/>
        </w:rPr>
        <w:t xml:space="preserve"> The L</w:t>
      </w:r>
      <w:r w:rsidRPr="00485693">
        <w:rPr>
          <w:rFonts w:ascii="Verdana" w:hAnsi="Verdana" w:cs="Tahoma"/>
        </w:rPr>
        <w:t xml:space="preserve">anguage and </w:t>
      </w:r>
      <w:r w:rsidR="006E36D9">
        <w:rPr>
          <w:rFonts w:ascii="Verdana" w:hAnsi="Verdana" w:cs="Tahoma"/>
        </w:rPr>
        <w:t>C</w:t>
      </w:r>
      <w:r w:rsidRPr="00485693">
        <w:rPr>
          <w:rFonts w:ascii="Verdana" w:hAnsi="Verdana" w:cs="Tahoma"/>
        </w:rPr>
        <w:t>ulture</w:t>
      </w:r>
      <w:r w:rsidR="006E36D9">
        <w:rPr>
          <w:rFonts w:ascii="Verdana" w:hAnsi="Verdana" w:cs="Tahoma"/>
        </w:rPr>
        <w:t xml:space="preserve"> of Chile</w:t>
      </w:r>
      <w:r w:rsidRPr="00485693">
        <w:rPr>
          <w:rFonts w:ascii="Verdana" w:hAnsi="Verdana" w:cs="Tahoma"/>
        </w:rPr>
        <w:t xml:space="preserve"> </w:t>
      </w:r>
      <w:r w:rsidR="006E36D9">
        <w:rPr>
          <w:rFonts w:ascii="Verdana" w:hAnsi="Verdana" w:cs="Tahoma"/>
        </w:rPr>
        <w:t>and S</w:t>
      </w:r>
      <w:r w:rsidR="006E36D9" w:rsidRPr="00485693">
        <w:rPr>
          <w:rFonts w:ascii="Verdana" w:hAnsi="Verdana" w:cs="Tahoma"/>
        </w:rPr>
        <w:t xml:space="preserve">ocial </w:t>
      </w:r>
      <w:r w:rsidR="006E36D9">
        <w:rPr>
          <w:rFonts w:ascii="Verdana" w:hAnsi="Verdana" w:cs="Tahoma"/>
        </w:rPr>
        <w:t>I</w:t>
      </w:r>
      <w:r w:rsidR="006E36D9" w:rsidRPr="00485693">
        <w:rPr>
          <w:rFonts w:ascii="Verdana" w:hAnsi="Verdana" w:cs="Tahoma"/>
        </w:rPr>
        <w:t xml:space="preserve">njustice and the </w:t>
      </w:r>
      <w:r w:rsidR="006E36D9">
        <w:rPr>
          <w:rFonts w:ascii="Verdana" w:hAnsi="Verdana" w:cs="Tahoma"/>
        </w:rPr>
        <w:t>A</w:t>
      </w:r>
      <w:r w:rsidR="006E36D9" w:rsidRPr="00485693">
        <w:rPr>
          <w:rFonts w:ascii="Verdana" w:hAnsi="Verdana" w:cs="Tahoma"/>
        </w:rPr>
        <w:t xml:space="preserve">rt of Isaac </w:t>
      </w:r>
      <w:proofErr w:type="spellStart"/>
      <w:r w:rsidR="006E36D9" w:rsidRPr="00485693">
        <w:rPr>
          <w:rFonts w:ascii="Verdana" w:hAnsi="Verdana" w:cs="Tahoma"/>
        </w:rPr>
        <w:t>Cordal</w:t>
      </w:r>
      <w:proofErr w:type="spellEnd"/>
      <w:r w:rsidR="006E36D9" w:rsidRPr="00485693">
        <w:rPr>
          <w:rFonts w:ascii="Verdana" w:hAnsi="Verdana" w:cs="Tahoma"/>
        </w:rPr>
        <w:t>.</w:t>
      </w:r>
    </w:p>
    <w:p w14:paraId="0A9B6C76" w14:textId="3DA6AEFE" w:rsidR="00E01209" w:rsidRPr="00485693" w:rsidRDefault="00E01209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Established and maintained cross-cultural links with international schools in Mexico, Sweden and India</w:t>
      </w:r>
      <w:r>
        <w:rPr>
          <w:rFonts w:ascii="Verdana" w:hAnsi="Verdana" w:cs="Tahoma"/>
        </w:rPr>
        <w:t>, providing interpreting and translation in Spanish</w:t>
      </w:r>
      <w:r w:rsidRPr="00485693">
        <w:rPr>
          <w:rFonts w:ascii="Verdana" w:hAnsi="Verdana" w:cs="Tahoma"/>
        </w:rPr>
        <w:t>.</w:t>
      </w:r>
    </w:p>
    <w:p w14:paraId="4CBA1CC6" w14:textId="77777777" w:rsidR="00E01209" w:rsidRPr="00485693" w:rsidRDefault="00E01209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Achieving accreditation and subsequent reaccreditation in International Schools Award.</w:t>
      </w:r>
    </w:p>
    <w:p w14:paraId="1AEEB6F1" w14:textId="77777777" w:rsidR="00E01209" w:rsidRPr="00485693" w:rsidRDefault="00E01209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Commended by Her Majesty’s Inspectorate of Education for the French programme devised and delivered across all school stages.</w:t>
      </w:r>
    </w:p>
    <w:p w14:paraId="4D5572BD" w14:textId="50AB7463" w:rsidR="00982719" w:rsidRPr="00485693" w:rsidRDefault="0098271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 xml:space="preserve">Postgraduate </w:t>
      </w:r>
      <w:r w:rsidR="009F520E" w:rsidRPr="00485693">
        <w:rPr>
          <w:rFonts w:ascii="Verdana" w:hAnsi="Verdana" w:cs="Tahoma"/>
        </w:rPr>
        <w:t>project</w:t>
      </w:r>
      <w:r w:rsidRPr="00485693">
        <w:rPr>
          <w:rFonts w:ascii="Verdana" w:hAnsi="Verdana" w:cs="Tahoma"/>
        </w:rPr>
        <w:t xml:space="preserve"> focus</w:t>
      </w:r>
      <w:r w:rsidR="009F520E" w:rsidRPr="00485693">
        <w:rPr>
          <w:rFonts w:ascii="Verdana" w:hAnsi="Verdana" w:cs="Tahoma"/>
        </w:rPr>
        <w:t>ing</w:t>
      </w:r>
      <w:r w:rsidRPr="00485693">
        <w:rPr>
          <w:rFonts w:ascii="Verdana" w:hAnsi="Verdana" w:cs="Tahoma"/>
        </w:rPr>
        <w:t xml:space="preserve"> on </w:t>
      </w:r>
      <w:r w:rsidR="009F520E" w:rsidRPr="00485693">
        <w:rPr>
          <w:rFonts w:ascii="Verdana" w:hAnsi="Verdana" w:cs="Tahoma"/>
        </w:rPr>
        <w:t xml:space="preserve">new </w:t>
      </w:r>
      <w:r w:rsidRPr="00485693">
        <w:rPr>
          <w:rFonts w:ascii="Verdana" w:hAnsi="Verdana" w:cs="Tahoma"/>
        </w:rPr>
        <w:t>literac</w:t>
      </w:r>
      <w:r w:rsidR="009F520E" w:rsidRPr="00485693">
        <w:rPr>
          <w:rFonts w:ascii="Verdana" w:hAnsi="Verdana" w:cs="Tahoma"/>
        </w:rPr>
        <w:t>ies</w:t>
      </w:r>
      <w:r w:rsidRPr="00485693">
        <w:rPr>
          <w:rFonts w:ascii="Verdana" w:hAnsi="Verdana" w:cs="Tahoma"/>
        </w:rPr>
        <w:t xml:space="preserve"> and making-meaning in the 21</w:t>
      </w:r>
      <w:r w:rsidRPr="00485693">
        <w:rPr>
          <w:rFonts w:ascii="Verdana" w:hAnsi="Verdana" w:cs="Tahoma"/>
          <w:vertAlign w:val="superscript"/>
        </w:rPr>
        <w:t>st</w:t>
      </w:r>
      <w:r w:rsidRPr="00485693">
        <w:rPr>
          <w:rFonts w:ascii="Verdana" w:hAnsi="Verdana" w:cs="Tahoma"/>
        </w:rPr>
        <w:t xml:space="preserve"> century.</w:t>
      </w:r>
    </w:p>
    <w:p w14:paraId="4CF8BD63" w14:textId="29CC96A0" w:rsidR="00BD6F85" w:rsidRPr="00485693" w:rsidRDefault="000C24E1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 xml:space="preserve">Accreditation by the </w:t>
      </w:r>
      <w:r w:rsidR="00982719" w:rsidRPr="00485693">
        <w:rPr>
          <w:rFonts w:ascii="Verdana" w:hAnsi="Verdana" w:cs="Tahoma"/>
        </w:rPr>
        <w:t>General Teaching Council of Scotland in Learning for Sustainability.</w:t>
      </w:r>
    </w:p>
    <w:p w14:paraId="0087E026" w14:textId="77777777" w:rsidR="00982719" w:rsidRPr="00485693" w:rsidRDefault="00982719" w:rsidP="00F00B44">
      <w:pPr>
        <w:pStyle w:val="ListParagraph"/>
        <w:rPr>
          <w:rFonts w:ascii="Verdana" w:hAnsi="Verdana" w:cs="Tahoma"/>
        </w:rPr>
      </w:pPr>
    </w:p>
    <w:p w14:paraId="0D62A3A8" w14:textId="77777777" w:rsidR="00CC1DD3" w:rsidRPr="00485693" w:rsidRDefault="00CC1DD3" w:rsidP="00CC1DD3">
      <w:pPr>
        <w:rPr>
          <w:rFonts w:ascii="Verdana" w:hAnsi="Verdana" w:cs="Tahoma"/>
        </w:rPr>
      </w:pPr>
      <w:r w:rsidRPr="00485693">
        <w:rPr>
          <w:rFonts w:ascii="Verdana" w:hAnsi="Verdana" w:cs="Tahoma"/>
          <w:b/>
        </w:rPr>
        <w:t>EMPLOYMENT HISTORY</w:t>
      </w:r>
    </w:p>
    <w:p w14:paraId="1C2D1650" w14:textId="77777777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08BDA9F9" w14:textId="7DB5DD8C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Freelance Translator</w:t>
      </w:r>
    </w:p>
    <w:p w14:paraId="6F2E5DB1" w14:textId="11886D0D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Aug 03 - present</w:t>
      </w:r>
    </w:p>
    <w:p w14:paraId="60CD3DE5" w14:textId="77777777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169FE06B" w14:textId="77777777" w:rsidR="00CC1DD3" w:rsidRPr="00485693" w:rsidRDefault="00CC1DD3" w:rsidP="00CC1DD3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70476EEE" w14:textId="683CC040" w:rsidR="006349E1" w:rsidRDefault="006349E1" w:rsidP="006349E1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Liaising with clients to ensure needs are being met fully.</w:t>
      </w:r>
    </w:p>
    <w:p w14:paraId="7A2378C0" w14:textId="601501FB" w:rsidR="006349E1" w:rsidRPr="006349E1" w:rsidRDefault="00C66A5D" w:rsidP="006349E1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 xml:space="preserve">Ensuring attention to contextual </w:t>
      </w:r>
      <w:r w:rsidR="006349E1">
        <w:rPr>
          <w:rFonts w:ascii="Verdana" w:hAnsi="Verdana" w:cs="Tahoma"/>
        </w:rPr>
        <w:t xml:space="preserve">and cultural </w:t>
      </w:r>
      <w:r>
        <w:rPr>
          <w:rFonts w:ascii="Verdana" w:hAnsi="Verdana" w:cs="Tahoma"/>
        </w:rPr>
        <w:t>nuances.</w:t>
      </w:r>
    </w:p>
    <w:p w14:paraId="503486D3" w14:textId="7927F592" w:rsidR="0042107A" w:rsidRDefault="006A4568" w:rsidP="00CC1DD3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Commitment to a</w:t>
      </w:r>
      <w:r w:rsidR="0042107A">
        <w:rPr>
          <w:rFonts w:ascii="Verdana" w:hAnsi="Verdana" w:cs="Tahoma"/>
        </w:rPr>
        <w:t>ttention to detail</w:t>
      </w:r>
      <w:r>
        <w:rPr>
          <w:rFonts w:ascii="Verdana" w:hAnsi="Verdana" w:cs="Tahoma"/>
        </w:rPr>
        <w:t xml:space="preserve"> through careful research</w:t>
      </w:r>
      <w:r w:rsidR="006349E1">
        <w:rPr>
          <w:rFonts w:ascii="Verdana" w:hAnsi="Verdana" w:cs="Tahoma"/>
        </w:rPr>
        <w:t xml:space="preserve"> and collaboration with other linguists</w:t>
      </w:r>
      <w:r>
        <w:rPr>
          <w:rFonts w:ascii="Verdana" w:hAnsi="Verdana" w:cs="Tahoma"/>
        </w:rPr>
        <w:t>.</w:t>
      </w:r>
    </w:p>
    <w:p w14:paraId="3F8D0C76" w14:textId="7831652F" w:rsidR="006349E1" w:rsidRDefault="006349E1" w:rsidP="006349E1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Continued maintenance of language abilities in all source languages and target language through literature, podcasts, radio, academic reading, travel and active participation in a local language social group.</w:t>
      </w:r>
    </w:p>
    <w:p w14:paraId="2E45676D" w14:textId="77777777" w:rsidR="006B5C29" w:rsidRDefault="006B5C29" w:rsidP="006B5C2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Absolute client confidentiality.</w:t>
      </w:r>
    </w:p>
    <w:p w14:paraId="5DB2266A" w14:textId="77777777" w:rsidR="00C66A5D" w:rsidRPr="00485693" w:rsidRDefault="00C66A5D" w:rsidP="00C66A5D">
      <w:pPr>
        <w:pStyle w:val="NoSpacing"/>
        <w:ind w:left="851"/>
        <w:rPr>
          <w:rFonts w:ascii="Verdana" w:hAnsi="Verdana" w:cs="Tahoma"/>
        </w:rPr>
      </w:pPr>
      <w:bookmarkStart w:id="0" w:name="_GoBack"/>
      <w:bookmarkEnd w:id="0"/>
    </w:p>
    <w:p w14:paraId="33365084" w14:textId="7777777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FBFC77C" w14:textId="0B96E59A" w:rsidR="00485693" w:rsidRPr="00485693" w:rsidRDefault="00485693" w:rsidP="00485693">
      <w:pPr>
        <w:spacing w:after="120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EDUCATION</w:t>
      </w:r>
    </w:p>
    <w:p w14:paraId="1B877D58" w14:textId="3398B6A3" w:rsidR="007F212B" w:rsidRDefault="007F212B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>
        <w:rPr>
          <w:rFonts w:ascii="Verdana" w:eastAsia="Century Gothic" w:hAnsi="Verdana" w:cs="Tahoma"/>
          <w:color w:val="0070C0"/>
        </w:rPr>
        <w:t>Sept 18 – present</w:t>
      </w:r>
    </w:p>
    <w:p w14:paraId="0C85CC72" w14:textId="6C53DF9E" w:rsidR="007F212B" w:rsidRPr="007F212B" w:rsidRDefault="007F212B" w:rsidP="00485693">
      <w:pPr>
        <w:spacing w:after="0" w:line="240" w:lineRule="auto"/>
        <w:rPr>
          <w:rFonts w:ascii="Verdana" w:eastAsia="Century Gothic" w:hAnsi="Verdana" w:cs="Tahoma"/>
        </w:rPr>
      </w:pPr>
      <w:r>
        <w:rPr>
          <w:rFonts w:ascii="Verdana" w:eastAsia="Century Gothic" w:hAnsi="Verdana" w:cs="Tahoma"/>
        </w:rPr>
        <w:t>MA Translation Studies, University of Portsmouth</w:t>
      </w:r>
    </w:p>
    <w:p w14:paraId="365C9AFF" w14:textId="77777777" w:rsidR="007F212B" w:rsidRDefault="007F212B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</w:p>
    <w:p w14:paraId="0B54C714" w14:textId="01E1FE9E" w:rsidR="00485693" w:rsidRPr="00485693" w:rsidRDefault="00485693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 w:rsidRPr="00485693">
        <w:rPr>
          <w:rFonts w:ascii="Verdana" w:eastAsia="Century Gothic" w:hAnsi="Verdana" w:cs="Tahoma"/>
          <w:color w:val="0070C0"/>
        </w:rPr>
        <w:t xml:space="preserve">Aug 17 – </w:t>
      </w:r>
      <w:r w:rsidR="00FA2C1B">
        <w:rPr>
          <w:rFonts w:ascii="Verdana" w:eastAsia="Century Gothic" w:hAnsi="Verdana" w:cs="Tahoma"/>
          <w:color w:val="0070C0"/>
        </w:rPr>
        <w:t>Jun 18</w:t>
      </w:r>
    </w:p>
    <w:p w14:paraId="4E65F460" w14:textId="77777777" w:rsidR="00485693" w:rsidRPr="00485693" w:rsidRDefault="00485693" w:rsidP="00485693">
      <w:pPr>
        <w:spacing w:after="0" w:line="240" w:lineRule="auto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>Postgraduate Certificate in Professional Education and Leadership, University of Stirling.</w:t>
      </w:r>
    </w:p>
    <w:p w14:paraId="385CE3DD" w14:textId="77777777" w:rsidR="00485693" w:rsidRPr="00485693" w:rsidRDefault="00485693" w:rsidP="00485693">
      <w:pPr>
        <w:rPr>
          <w:rFonts w:ascii="Verdana" w:eastAsia="Century Gothic" w:hAnsi="Verdana" w:cs="Tahoma"/>
          <w:color w:val="CC241C"/>
        </w:rPr>
      </w:pPr>
    </w:p>
    <w:p w14:paraId="5E9E58B8" w14:textId="6D08B3AE" w:rsidR="00485693" w:rsidRPr="00485693" w:rsidRDefault="00485693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 w:rsidRPr="00485693">
        <w:rPr>
          <w:rFonts w:ascii="Verdana" w:eastAsia="Century Gothic" w:hAnsi="Verdana" w:cs="Tahoma"/>
          <w:color w:val="0070C0"/>
        </w:rPr>
        <w:t>Au</w:t>
      </w:r>
      <w:r w:rsidR="00475329">
        <w:rPr>
          <w:rFonts w:ascii="Verdana" w:eastAsia="Century Gothic" w:hAnsi="Verdana" w:cs="Tahoma"/>
          <w:color w:val="0070C0"/>
        </w:rPr>
        <w:t>g</w:t>
      </w:r>
      <w:r w:rsidRPr="00485693">
        <w:rPr>
          <w:rFonts w:ascii="Verdana" w:eastAsia="Century Gothic" w:hAnsi="Verdana" w:cs="Tahoma"/>
          <w:color w:val="0070C0"/>
        </w:rPr>
        <w:t xml:space="preserve"> 05 – Jun 06</w:t>
      </w:r>
    </w:p>
    <w:p w14:paraId="7BBE76F6" w14:textId="57ACB909" w:rsidR="00485693" w:rsidRDefault="00485693" w:rsidP="00485693">
      <w:pPr>
        <w:spacing w:after="0" w:line="240" w:lineRule="auto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>PGDE (Primary), University of Strathclyde.</w:t>
      </w:r>
    </w:p>
    <w:p w14:paraId="18438376" w14:textId="124F2919" w:rsidR="00E01209" w:rsidRPr="00E01209" w:rsidRDefault="00E01209" w:rsidP="00485693">
      <w:pPr>
        <w:spacing w:after="0" w:line="240" w:lineRule="auto"/>
        <w:rPr>
          <w:rFonts w:ascii="Verdana" w:eastAsia="Century Gothic" w:hAnsi="Verdana" w:cs="Tahoma"/>
          <w:i/>
        </w:rPr>
      </w:pPr>
      <w:r>
        <w:rPr>
          <w:rFonts w:ascii="Verdana" w:eastAsia="Century Gothic" w:hAnsi="Verdana" w:cs="Tahoma"/>
          <w:i/>
        </w:rPr>
        <w:t>Module in Modern Foreign Languages in the Primary School</w:t>
      </w:r>
    </w:p>
    <w:p w14:paraId="54E6BFB1" w14:textId="77777777" w:rsidR="00485693" w:rsidRPr="00485693" w:rsidRDefault="00485693" w:rsidP="00485693">
      <w:pPr>
        <w:spacing w:after="120"/>
        <w:rPr>
          <w:rFonts w:ascii="Verdana" w:eastAsia="Century Gothic" w:hAnsi="Verdana" w:cs="Tahoma"/>
          <w:color w:val="CC241C"/>
        </w:rPr>
      </w:pPr>
    </w:p>
    <w:p w14:paraId="09EBD6DB" w14:textId="5046A9ED" w:rsidR="003773EF" w:rsidRDefault="00485693" w:rsidP="00485693">
      <w:pPr>
        <w:spacing w:after="120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color w:val="0070C0"/>
        </w:rPr>
        <w:t>Sep 98 – Jun 03</w:t>
      </w:r>
      <w:r w:rsidRPr="00485693">
        <w:rPr>
          <w:rFonts w:ascii="Verdana" w:eastAsia="Century Gothic" w:hAnsi="Verdana" w:cs="Tahoma"/>
          <w:color w:val="0070C0"/>
        </w:rPr>
        <w:br/>
      </w:r>
      <w:r w:rsidRPr="00485693">
        <w:rPr>
          <w:rFonts w:ascii="Verdana" w:eastAsia="Century Gothic" w:hAnsi="Verdana" w:cs="Tahoma"/>
        </w:rPr>
        <w:t>MA (Hons</w:t>
      </w:r>
      <w:r>
        <w:rPr>
          <w:rFonts w:ascii="Verdana" w:eastAsia="Century Gothic" w:hAnsi="Verdana" w:cs="Tahoma"/>
        </w:rPr>
        <w:t>)</w:t>
      </w:r>
      <w:r w:rsidRPr="00485693">
        <w:rPr>
          <w:rFonts w:ascii="Verdana" w:eastAsia="Century Gothic" w:hAnsi="Verdana" w:cs="Tahoma"/>
        </w:rPr>
        <w:t xml:space="preserve"> Hispanic Studies, 2:1, University of Glasgow.</w:t>
      </w:r>
    </w:p>
    <w:p w14:paraId="269CBBFD" w14:textId="55FC2A72" w:rsidR="00E01209" w:rsidRDefault="00E01209" w:rsidP="00485693">
      <w:pPr>
        <w:spacing w:after="120"/>
        <w:rPr>
          <w:rFonts w:ascii="Verdana" w:eastAsia="Century Gothic" w:hAnsi="Verdana" w:cs="Tahoma"/>
          <w:i/>
        </w:rPr>
      </w:pPr>
      <w:r>
        <w:rPr>
          <w:rFonts w:ascii="Verdana" w:eastAsia="Century Gothic" w:hAnsi="Verdana" w:cs="Tahoma"/>
          <w:i/>
        </w:rPr>
        <w:t>Modules in Translation and Interpreting.</w:t>
      </w:r>
    </w:p>
    <w:p w14:paraId="3354BAC0" w14:textId="4FAC78A2" w:rsidR="00485693" w:rsidRPr="003773EF" w:rsidRDefault="003773EF" w:rsidP="00485693">
      <w:pPr>
        <w:spacing w:after="120"/>
        <w:rPr>
          <w:rFonts w:ascii="Verdana" w:eastAsia="Century Gothic" w:hAnsi="Verdana" w:cs="Tahoma"/>
          <w:i/>
          <w:color w:val="CC241C"/>
        </w:rPr>
      </w:pPr>
      <w:r w:rsidRPr="003773EF">
        <w:rPr>
          <w:rFonts w:ascii="Verdana" w:eastAsia="Century Gothic" w:hAnsi="Verdana" w:cs="Tahoma"/>
          <w:i/>
        </w:rPr>
        <w:t>Distinction in spoken Spanish, Portuguese and Catalan.</w:t>
      </w:r>
      <w:r w:rsidR="00485693" w:rsidRPr="003773EF">
        <w:rPr>
          <w:rFonts w:ascii="Verdana" w:eastAsia="Century Gothic" w:hAnsi="Verdana" w:cs="Tahoma"/>
          <w:i/>
        </w:rPr>
        <w:br/>
      </w:r>
    </w:p>
    <w:p w14:paraId="2466070B" w14:textId="3638A533" w:rsidR="002D1FCD" w:rsidRPr="00485693" w:rsidRDefault="00485693" w:rsidP="00485693">
      <w:pPr>
        <w:spacing w:after="120"/>
        <w:rPr>
          <w:rFonts w:ascii="Verdana" w:hAnsi="Verdana" w:cs="Tahoma"/>
        </w:rPr>
      </w:pPr>
      <w:r w:rsidRPr="00485693">
        <w:rPr>
          <w:rFonts w:ascii="Verdana" w:eastAsia="Century Gothic" w:hAnsi="Verdana" w:cs="Tahoma"/>
          <w:color w:val="0070C0"/>
        </w:rPr>
        <w:t>September 98 – Jun 03</w:t>
      </w:r>
      <w:r w:rsidRPr="00485693">
        <w:rPr>
          <w:rFonts w:ascii="Verdana" w:eastAsia="Century Gothic" w:hAnsi="Verdana" w:cs="Tahoma"/>
          <w:color w:val="CC241C"/>
        </w:rPr>
        <w:br/>
      </w:r>
      <w:r w:rsidRPr="00485693">
        <w:rPr>
          <w:rFonts w:ascii="Verdana" w:eastAsia="Century Gothic" w:hAnsi="Verdana" w:cs="Tahoma"/>
        </w:rPr>
        <w:t>A-level French (A), Spanish (A), Geography (B),</w:t>
      </w:r>
      <w:r w:rsidRPr="00485693">
        <w:rPr>
          <w:rFonts w:ascii="Verdana" w:hAnsi="Verdana" w:cs="Tahoma"/>
          <w:i/>
        </w:rPr>
        <w:t xml:space="preserve"> </w:t>
      </w:r>
      <w:r w:rsidRPr="00485693">
        <w:rPr>
          <w:rFonts w:ascii="Verdana" w:hAnsi="Verdana" w:cs="Tahoma"/>
        </w:rPr>
        <w:t>Ballymena Academy, Northern Ireland.</w:t>
      </w:r>
    </w:p>
    <w:p w14:paraId="36272A33" w14:textId="178ABF0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CC898A" w14:textId="29C52BE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C33172A" w14:textId="1F0C679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EF1B0B" w14:textId="24ED53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F9FD1C9" w14:textId="713FD87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5F71BE" w14:textId="1D9B68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DFB6478" w14:textId="604A4E2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DA4D9B4" w14:textId="58409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0D3B004" w14:textId="1414565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40BC4A" w14:textId="2D8452AD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86490FC" w14:textId="551B01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C11FF49" w14:textId="597B860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2D0E98B" w14:textId="539C6C23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22721B" w14:textId="36655B25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69667CAC" w14:textId="1BC9B159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23A55529" w14:textId="18C0D7B8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149BD1FF" w14:textId="38D3D89D" w:rsidR="00B2264C" w:rsidRDefault="00B2264C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3229C29F" w14:textId="77777777" w:rsidR="00B2264C" w:rsidRDefault="00B2264C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1B2A5922" w14:textId="397690BF" w:rsidR="00E01209" w:rsidRPr="00485693" w:rsidRDefault="00E01209" w:rsidP="00E01209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Teacher</w:t>
      </w:r>
      <w:r w:rsidR="00202085">
        <w:rPr>
          <w:rFonts w:ascii="Verdana" w:hAnsi="Verdana" w:cs="Tahoma"/>
          <w:b/>
          <w:color w:val="0070C0"/>
        </w:rPr>
        <w:t xml:space="preserve"> (part-time)</w:t>
      </w:r>
      <w:r w:rsidRPr="00485693">
        <w:rPr>
          <w:rFonts w:ascii="Verdana" w:hAnsi="Verdana" w:cs="Tahoma"/>
          <w:b/>
          <w:color w:val="0070C0"/>
        </w:rPr>
        <w:t>, West Lothian Council</w:t>
      </w:r>
    </w:p>
    <w:p w14:paraId="42AA20AD" w14:textId="436F28B7" w:rsidR="00E01209" w:rsidRPr="00485693" w:rsidRDefault="00E01209" w:rsidP="00E01209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 xml:space="preserve">Simpson Primary School, Bathgate. Aug 07 – present </w:t>
      </w:r>
    </w:p>
    <w:p w14:paraId="13B476F3" w14:textId="78917466" w:rsidR="00E01209" w:rsidRDefault="00E01209" w:rsidP="00E01209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Longridge Primary School, Longridge. Aug 06 – Jul 07</w:t>
      </w:r>
    </w:p>
    <w:p w14:paraId="62997799" w14:textId="77777777" w:rsidR="00202085" w:rsidRPr="00485693" w:rsidRDefault="00202085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0548DF57" w14:textId="77777777" w:rsidR="00E01209" w:rsidRPr="00485693" w:rsidRDefault="00E01209" w:rsidP="00E01209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209BCF77" w14:textId="77777777" w:rsidR="00E01209" w:rsidRPr="00485693" w:rsidRDefault="00E01209" w:rsidP="00E0120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Implementation of Curriculum for Excellence with reference to GTCS Standards and relevant policy documents.</w:t>
      </w:r>
    </w:p>
    <w:p w14:paraId="1472D509" w14:textId="77777777" w:rsidR="00E01209" w:rsidRPr="00485693" w:rsidRDefault="00E01209" w:rsidP="00E0120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Assessment of and reporting on children’s learning and school development.</w:t>
      </w:r>
    </w:p>
    <w:p w14:paraId="0FD60573" w14:textId="6B2A452B" w:rsidR="00E01209" w:rsidRPr="00E01209" w:rsidRDefault="00E01209" w:rsidP="00E0120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Regular curriculum development as part of the school’s Literacy Management Team.</w:t>
      </w:r>
    </w:p>
    <w:p w14:paraId="21C48B26" w14:textId="5E842D98" w:rsidR="005F3F02" w:rsidRPr="00485693" w:rsidRDefault="005F3F02" w:rsidP="002D1FCD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eastAsia="Calibri" w:hAnsi="Verdana" w:cs="Tahoma"/>
        </w:rPr>
        <w:t>Utilising technology such as Sway, Stop Motion and Skype across the curriculum</w:t>
      </w:r>
      <w:r w:rsidR="002D1FCD" w:rsidRPr="00485693">
        <w:rPr>
          <w:rFonts w:ascii="Verdana" w:eastAsia="Calibri" w:hAnsi="Verdana" w:cs="Tahoma"/>
        </w:rPr>
        <w:t xml:space="preserve"> and </w:t>
      </w:r>
      <w:r w:rsidR="002D1FCD" w:rsidRPr="00485693">
        <w:rPr>
          <w:rFonts w:ascii="Verdana" w:hAnsi="Verdana" w:cs="Tahoma"/>
        </w:rPr>
        <w:t>sharing learning and achievements via the school blog, Twitter and, when appropriate, local media.</w:t>
      </w:r>
    </w:p>
    <w:p w14:paraId="0C1AF4EB" w14:textId="437D3797" w:rsidR="005F3F02" w:rsidRPr="00485693" w:rsidRDefault="005F3F02" w:rsidP="005F3F02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Collaborative working with key stakeholders</w:t>
      </w:r>
      <w:r w:rsidR="00E01209">
        <w:rPr>
          <w:rFonts w:ascii="Verdana" w:hAnsi="Verdana" w:cs="Tahoma"/>
        </w:rPr>
        <w:t>.</w:t>
      </w:r>
    </w:p>
    <w:p w14:paraId="0D3D6D28" w14:textId="77777777" w:rsidR="005F3F02" w:rsidRPr="00485693" w:rsidRDefault="005F3F02" w:rsidP="005F3F02">
      <w:pPr>
        <w:pStyle w:val="NoSpacing"/>
        <w:rPr>
          <w:rFonts w:ascii="Verdana" w:hAnsi="Verdana" w:cs="Tahoma"/>
        </w:rPr>
      </w:pPr>
    </w:p>
    <w:p w14:paraId="08914398" w14:textId="77777777" w:rsidR="005F3F02" w:rsidRPr="00485693" w:rsidRDefault="005F3F02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Admin and Finance Manager, Positive Action in Housing, Glasgow.</w:t>
      </w:r>
    </w:p>
    <w:p w14:paraId="47DAD5B4" w14:textId="7F479807" w:rsidR="005F3F02" w:rsidRPr="00485693" w:rsidRDefault="005F3F02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 xml:space="preserve">Aug 03 – Aug 05 </w:t>
      </w:r>
    </w:p>
    <w:p w14:paraId="3145346B" w14:textId="77777777" w:rsidR="005F3F02" w:rsidRPr="00485693" w:rsidRDefault="005F3F02" w:rsidP="005F3F02">
      <w:pPr>
        <w:rPr>
          <w:rFonts w:ascii="Verdana" w:hAnsi="Verdana" w:cs="Tahoma"/>
          <w:i/>
        </w:rPr>
      </w:pPr>
    </w:p>
    <w:p w14:paraId="46F8BCBF" w14:textId="77777777" w:rsidR="005F3F02" w:rsidRPr="00485693" w:rsidRDefault="005F3F02" w:rsidP="005F3F02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23880E5D" w14:textId="77777777" w:rsidR="002D1FCD" w:rsidRPr="00485693" w:rsidRDefault="002D1FCD" w:rsidP="002D1FCD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Interpreting for asylum seekers and refugees (French, Spanish and Portuguese). </w:t>
      </w:r>
    </w:p>
    <w:p w14:paraId="4F6DB6FD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Working collaboratively with other Glasgow-based charities and organisations such as Women’s Aid and the Scottish Refugee Council. </w:t>
      </w:r>
    </w:p>
    <w:p w14:paraId="3F11EC50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Leadership and management of the organisation’s finances. </w:t>
      </w:r>
    </w:p>
    <w:p w14:paraId="7991DF34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Compiling and updating databases such as finance, employee hours and user information. </w:t>
      </w:r>
    </w:p>
    <w:p w14:paraId="6C2CD0F0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Compiling and delivering quarterly finance reports to the management board. </w:t>
      </w:r>
    </w:p>
    <w:p w14:paraId="7446EA67" w14:textId="77777777" w:rsidR="005F3F02" w:rsidRPr="00485693" w:rsidRDefault="005F3F02" w:rsidP="005F3F02">
      <w:pPr>
        <w:spacing w:after="120"/>
        <w:rPr>
          <w:rFonts w:ascii="Verdana" w:hAnsi="Verdana" w:cs="Tahoma"/>
          <w:i/>
        </w:rPr>
      </w:pPr>
    </w:p>
    <w:p w14:paraId="71FBF5E8" w14:textId="3DFF0733" w:rsidR="003E015C" w:rsidRPr="00485693" w:rsidRDefault="003E015C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Spanish Language Accounts</w:t>
      </w:r>
      <w:r w:rsidR="00185FDB" w:rsidRPr="00485693">
        <w:rPr>
          <w:rFonts w:ascii="Verdana" w:hAnsi="Verdana" w:cs="Tahoma"/>
          <w:b/>
          <w:color w:val="0070C0"/>
        </w:rPr>
        <w:t xml:space="preserve"> Officer</w:t>
      </w:r>
      <w:r w:rsidRPr="00485693">
        <w:rPr>
          <w:rFonts w:ascii="Verdana" w:hAnsi="Verdana" w:cs="Tahoma"/>
          <w:b/>
          <w:color w:val="0070C0"/>
        </w:rPr>
        <w:t xml:space="preserve">, </w:t>
      </w:r>
      <w:r w:rsidR="00185FDB" w:rsidRPr="00485693">
        <w:rPr>
          <w:rFonts w:ascii="Verdana" w:hAnsi="Verdana" w:cs="Tahoma"/>
          <w:b/>
          <w:color w:val="0070C0"/>
        </w:rPr>
        <w:t>TASCO Europe</w:t>
      </w:r>
      <w:r w:rsidRPr="00485693">
        <w:rPr>
          <w:rFonts w:ascii="Verdana" w:hAnsi="Verdana" w:cs="Tahoma"/>
          <w:b/>
          <w:color w:val="0070C0"/>
        </w:rPr>
        <w:t>, Glasgow.</w:t>
      </w:r>
    </w:p>
    <w:p w14:paraId="6A15AEB4" w14:textId="7C90A8D2" w:rsidR="003E015C" w:rsidRPr="00485693" w:rsidRDefault="00185FDB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May</w:t>
      </w:r>
      <w:r w:rsidR="003E015C" w:rsidRPr="00485693">
        <w:rPr>
          <w:rFonts w:ascii="Verdana" w:hAnsi="Verdana" w:cs="Tahoma"/>
          <w:b/>
          <w:color w:val="0070C0"/>
        </w:rPr>
        <w:t xml:space="preserve"> </w:t>
      </w:r>
      <w:r w:rsidRPr="00485693">
        <w:rPr>
          <w:rFonts w:ascii="Verdana" w:hAnsi="Verdana" w:cs="Tahoma"/>
          <w:b/>
          <w:color w:val="0070C0"/>
        </w:rPr>
        <w:t>01</w:t>
      </w:r>
      <w:r w:rsidR="003E015C" w:rsidRPr="00485693">
        <w:rPr>
          <w:rFonts w:ascii="Verdana" w:hAnsi="Verdana" w:cs="Tahoma"/>
          <w:b/>
          <w:color w:val="0070C0"/>
        </w:rPr>
        <w:t xml:space="preserve"> – August 0</w:t>
      </w:r>
      <w:r w:rsidRPr="00485693">
        <w:rPr>
          <w:rFonts w:ascii="Verdana" w:hAnsi="Verdana" w:cs="Tahoma"/>
          <w:b/>
          <w:color w:val="0070C0"/>
        </w:rPr>
        <w:t>3</w:t>
      </w:r>
      <w:r w:rsidR="003E015C" w:rsidRPr="00485693">
        <w:rPr>
          <w:rFonts w:ascii="Verdana" w:hAnsi="Verdana" w:cs="Tahoma"/>
          <w:b/>
          <w:color w:val="0070C0"/>
        </w:rPr>
        <w:t xml:space="preserve"> </w:t>
      </w:r>
    </w:p>
    <w:p w14:paraId="5CDC1F1B" w14:textId="77777777" w:rsidR="003E015C" w:rsidRPr="00485693" w:rsidRDefault="003E015C" w:rsidP="003E015C">
      <w:pPr>
        <w:rPr>
          <w:rFonts w:ascii="Verdana" w:hAnsi="Verdana" w:cs="Tahoma"/>
          <w:i/>
        </w:rPr>
      </w:pPr>
    </w:p>
    <w:p w14:paraId="03A24859" w14:textId="77777777" w:rsidR="003E015C" w:rsidRPr="00485693" w:rsidRDefault="003E015C" w:rsidP="003E015C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03BE2347" w14:textId="7715DF57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Communicating and collaborating with Spanish clients.</w:t>
      </w:r>
    </w:p>
    <w:p w14:paraId="305BFCF6" w14:textId="629B3AD9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Translating and interpreting for English-speaking colleagues.</w:t>
      </w:r>
    </w:p>
    <w:p w14:paraId="6D9D73F7" w14:textId="708F6BA7" w:rsidR="00485693" w:rsidRPr="00E01209" w:rsidRDefault="004E22CD" w:rsidP="00E01209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 xml:space="preserve">Preparing invoices </w:t>
      </w:r>
      <w:r w:rsidR="00485693" w:rsidRPr="00485693">
        <w:rPr>
          <w:rFonts w:ascii="Verdana" w:eastAsia="Century Gothic" w:hAnsi="Verdana" w:cs="Tahoma"/>
        </w:rPr>
        <w:t>and updating finance records in Spanish.</w:t>
      </w:r>
    </w:p>
    <w:sectPr w:rsidR="00485693" w:rsidRPr="00E01209" w:rsidSect="009966E1">
      <w:type w:val="continuous"/>
      <w:pgSz w:w="11906" w:h="16838"/>
      <w:pgMar w:top="720" w:right="720" w:bottom="720" w:left="720" w:header="708" w:footer="708" w:gutter="0"/>
      <w:cols w:num="2" w:space="2" w:equalWidth="0">
        <w:col w:w="3008" w:space="720"/>
        <w:col w:w="6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EC5"/>
    <w:multiLevelType w:val="hybridMultilevel"/>
    <w:tmpl w:val="DBC82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61A"/>
    <w:multiLevelType w:val="hybridMultilevel"/>
    <w:tmpl w:val="7DB4E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52C"/>
    <w:multiLevelType w:val="hybridMultilevel"/>
    <w:tmpl w:val="B7E8C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72"/>
    <w:multiLevelType w:val="hybridMultilevel"/>
    <w:tmpl w:val="094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D5B"/>
    <w:multiLevelType w:val="hybridMultilevel"/>
    <w:tmpl w:val="B81C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94A"/>
    <w:multiLevelType w:val="hybridMultilevel"/>
    <w:tmpl w:val="DB26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4048"/>
    <w:multiLevelType w:val="hybridMultilevel"/>
    <w:tmpl w:val="A90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4DA8"/>
    <w:multiLevelType w:val="hybridMultilevel"/>
    <w:tmpl w:val="77DA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92D"/>
    <w:multiLevelType w:val="hybridMultilevel"/>
    <w:tmpl w:val="EFBEF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F26"/>
    <w:multiLevelType w:val="hybridMultilevel"/>
    <w:tmpl w:val="78CC992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300996"/>
    <w:multiLevelType w:val="hybridMultilevel"/>
    <w:tmpl w:val="D4D0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D"/>
    <w:rsid w:val="00011D8B"/>
    <w:rsid w:val="000348EA"/>
    <w:rsid w:val="000507ED"/>
    <w:rsid w:val="00055573"/>
    <w:rsid w:val="0006660C"/>
    <w:rsid w:val="00090637"/>
    <w:rsid w:val="000C24E1"/>
    <w:rsid w:val="000D389A"/>
    <w:rsid w:val="000D4463"/>
    <w:rsid w:val="000D7B9C"/>
    <w:rsid w:val="000F18B0"/>
    <w:rsid w:val="00100F8F"/>
    <w:rsid w:val="0014096F"/>
    <w:rsid w:val="00151DB7"/>
    <w:rsid w:val="001528B8"/>
    <w:rsid w:val="0015492C"/>
    <w:rsid w:val="00171613"/>
    <w:rsid w:val="00185FDB"/>
    <w:rsid w:val="0019064F"/>
    <w:rsid w:val="00194F06"/>
    <w:rsid w:val="0019667A"/>
    <w:rsid w:val="001968A7"/>
    <w:rsid w:val="001B7FFE"/>
    <w:rsid w:val="001C116C"/>
    <w:rsid w:val="00202085"/>
    <w:rsid w:val="00214FA5"/>
    <w:rsid w:val="0021689D"/>
    <w:rsid w:val="0023170A"/>
    <w:rsid w:val="00292A51"/>
    <w:rsid w:val="002A77D3"/>
    <w:rsid w:val="002C3FF9"/>
    <w:rsid w:val="002D1FCD"/>
    <w:rsid w:val="002E1DB9"/>
    <w:rsid w:val="0031624A"/>
    <w:rsid w:val="0031628C"/>
    <w:rsid w:val="003773EF"/>
    <w:rsid w:val="003C09DB"/>
    <w:rsid w:val="003C0E04"/>
    <w:rsid w:val="003E015C"/>
    <w:rsid w:val="0042107A"/>
    <w:rsid w:val="00426286"/>
    <w:rsid w:val="0042712C"/>
    <w:rsid w:val="0043160F"/>
    <w:rsid w:val="00434715"/>
    <w:rsid w:val="00472310"/>
    <w:rsid w:val="00475329"/>
    <w:rsid w:val="00485693"/>
    <w:rsid w:val="00487124"/>
    <w:rsid w:val="00493485"/>
    <w:rsid w:val="004B2A3E"/>
    <w:rsid w:val="004D6620"/>
    <w:rsid w:val="004E22CD"/>
    <w:rsid w:val="005042A7"/>
    <w:rsid w:val="00505163"/>
    <w:rsid w:val="00522E74"/>
    <w:rsid w:val="00587B67"/>
    <w:rsid w:val="005A1719"/>
    <w:rsid w:val="005A3169"/>
    <w:rsid w:val="005A3D86"/>
    <w:rsid w:val="005C22BF"/>
    <w:rsid w:val="005E21FB"/>
    <w:rsid w:val="005F3C95"/>
    <w:rsid w:val="005F3F02"/>
    <w:rsid w:val="005F6BF0"/>
    <w:rsid w:val="006349E1"/>
    <w:rsid w:val="006469EC"/>
    <w:rsid w:val="006A4568"/>
    <w:rsid w:val="006B5C29"/>
    <w:rsid w:val="006C54B0"/>
    <w:rsid w:val="006D0DF7"/>
    <w:rsid w:val="006D25F5"/>
    <w:rsid w:val="006E36D9"/>
    <w:rsid w:val="006F550A"/>
    <w:rsid w:val="00705706"/>
    <w:rsid w:val="00707093"/>
    <w:rsid w:val="007134D2"/>
    <w:rsid w:val="00733099"/>
    <w:rsid w:val="007373A0"/>
    <w:rsid w:val="007A08F2"/>
    <w:rsid w:val="007E37EB"/>
    <w:rsid w:val="007F212B"/>
    <w:rsid w:val="00803D38"/>
    <w:rsid w:val="00813322"/>
    <w:rsid w:val="00840FF9"/>
    <w:rsid w:val="00846924"/>
    <w:rsid w:val="008645D1"/>
    <w:rsid w:val="00883BF1"/>
    <w:rsid w:val="008878A7"/>
    <w:rsid w:val="008B27DC"/>
    <w:rsid w:val="008B4D8D"/>
    <w:rsid w:val="008B7F28"/>
    <w:rsid w:val="008C2F21"/>
    <w:rsid w:val="00901ECA"/>
    <w:rsid w:val="0096243B"/>
    <w:rsid w:val="00980BB0"/>
    <w:rsid w:val="00982719"/>
    <w:rsid w:val="009966E1"/>
    <w:rsid w:val="009A42CA"/>
    <w:rsid w:val="009C0FDC"/>
    <w:rsid w:val="009E77BE"/>
    <w:rsid w:val="009F520E"/>
    <w:rsid w:val="00A0292D"/>
    <w:rsid w:val="00A121D9"/>
    <w:rsid w:val="00A15E73"/>
    <w:rsid w:val="00A402C4"/>
    <w:rsid w:val="00A40AD6"/>
    <w:rsid w:val="00A42B2C"/>
    <w:rsid w:val="00A469B7"/>
    <w:rsid w:val="00A51DAC"/>
    <w:rsid w:val="00A80696"/>
    <w:rsid w:val="00A854D1"/>
    <w:rsid w:val="00A9407F"/>
    <w:rsid w:val="00AA7E5A"/>
    <w:rsid w:val="00AD0B77"/>
    <w:rsid w:val="00AD1ADD"/>
    <w:rsid w:val="00AD4427"/>
    <w:rsid w:val="00AE264C"/>
    <w:rsid w:val="00AE7D80"/>
    <w:rsid w:val="00B12595"/>
    <w:rsid w:val="00B209E3"/>
    <w:rsid w:val="00B2264C"/>
    <w:rsid w:val="00B266A0"/>
    <w:rsid w:val="00B31481"/>
    <w:rsid w:val="00B3277F"/>
    <w:rsid w:val="00B55C1D"/>
    <w:rsid w:val="00B92E10"/>
    <w:rsid w:val="00BD101F"/>
    <w:rsid w:val="00BD3A45"/>
    <w:rsid w:val="00BD6F85"/>
    <w:rsid w:val="00BE10F4"/>
    <w:rsid w:val="00BE26DC"/>
    <w:rsid w:val="00C04FDF"/>
    <w:rsid w:val="00C61D88"/>
    <w:rsid w:val="00C66A5D"/>
    <w:rsid w:val="00CA1F61"/>
    <w:rsid w:val="00CC1DD3"/>
    <w:rsid w:val="00CC28FF"/>
    <w:rsid w:val="00CE7B6B"/>
    <w:rsid w:val="00D36666"/>
    <w:rsid w:val="00D54D5A"/>
    <w:rsid w:val="00D81409"/>
    <w:rsid w:val="00DA541A"/>
    <w:rsid w:val="00DB3168"/>
    <w:rsid w:val="00DC71D4"/>
    <w:rsid w:val="00E01209"/>
    <w:rsid w:val="00E075FC"/>
    <w:rsid w:val="00E3665D"/>
    <w:rsid w:val="00E45F21"/>
    <w:rsid w:val="00E93770"/>
    <w:rsid w:val="00E94926"/>
    <w:rsid w:val="00EA4335"/>
    <w:rsid w:val="00EA537B"/>
    <w:rsid w:val="00EC2D5B"/>
    <w:rsid w:val="00EF6891"/>
    <w:rsid w:val="00F00B44"/>
    <w:rsid w:val="00F065A7"/>
    <w:rsid w:val="00F104ED"/>
    <w:rsid w:val="00F12551"/>
    <w:rsid w:val="00F2652D"/>
    <w:rsid w:val="00F31FE3"/>
    <w:rsid w:val="00F34CA0"/>
    <w:rsid w:val="00F4760C"/>
    <w:rsid w:val="00F55AE9"/>
    <w:rsid w:val="00FA2C1B"/>
    <w:rsid w:val="00FA3BB5"/>
    <w:rsid w:val="00FB269D"/>
    <w:rsid w:val="00FE24B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E628"/>
  <w15:docId w15:val="{ECA29969-7FC9-4851-8AB4-687C636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FE"/>
    <w:pPr>
      <w:ind w:left="720"/>
      <w:contextualSpacing/>
    </w:pPr>
  </w:style>
  <w:style w:type="paragraph" w:styleId="NoSpacing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891"/>
    <w:rPr>
      <w:color w:val="0000FF"/>
      <w:u w:val="single"/>
    </w:rPr>
  </w:style>
  <w:style w:type="character" w:customStyle="1" w:styleId="highlight">
    <w:name w:val="highlight"/>
    <w:basedOn w:val="DefaultParagraphFont"/>
    <w:rsid w:val="00EF6891"/>
  </w:style>
  <w:style w:type="character" w:styleId="UnresolvedMention">
    <w:name w:val="Unresolved Mention"/>
    <w:basedOn w:val="DefaultParagraphFont"/>
    <w:uiPriority w:val="99"/>
    <w:semiHidden/>
    <w:unhideWhenUsed/>
    <w:rsid w:val="00C04F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ClareandDonald</dc:creator>
  <cp:keywords/>
  <dc:description/>
  <cp:lastModifiedBy> </cp:lastModifiedBy>
  <cp:revision>47</cp:revision>
  <dcterms:created xsi:type="dcterms:W3CDTF">2018-05-29T18:58:00Z</dcterms:created>
  <dcterms:modified xsi:type="dcterms:W3CDTF">2018-10-25T19:35:00Z</dcterms:modified>
</cp:coreProperties>
</file>