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6" w:rsidRDefault="00631CB7">
      <w:pPr>
        <w:shd w:val="clear" w:color="auto" w:fill="FFFFFF" w:themeFill="background1"/>
        <w:spacing w:after="0"/>
        <w:ind w:left="6480" w:firstLine="720"/>
        <w:rPr>
          <w:rFonts w:asciiTheme="majorBidi" w:eastAsia="Times New Roman" w:hAnsiTheme="majorBidi" w:cstheme="majorBidi"/>
          <w:b/>
          <w:color w:val="4F81BD" w:themeColor="accent1"/>
          <w:sz w:val="40"/>
        </w:rPr>
      </w:pPr>
      <w:r w:rsidRPr="00631CB7">
        <w:rPr>
          <w:rFonts w:asciiTheme="majorBidi" w:eastAsia="Times New Roman" w:hAnsiTheme="majorBidi" w:cstheme="majorBidi"/>
          <w:b/>
          <w:color w:val="4F81BD" w:themeColor="accent1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2.05pt;width:138pt;height:172.5pt;z-index:251658240">
            <v:textbox style="mso-next-textbox:#_x0000_s1028">
              <w:txbxContent>
                <w:p w:rsidR="002D2126" w:rsidRDefault="00DA557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81150" cy="2667000"/>
                        <wp:effectExtent l="19050" t="0" r="0" b="0"/>
                        <wp:docPr id="4" name="Picture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rcRect l="11906" t="14588" r="9776" b="277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150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2126" w:rsidRDefault="00DA5572">
      <w:pPr>
        <w:pBdr>
          <w:top w:val="single" w:sz="4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b/>
          <w:color w:val="1F497D" w:themeColor="text2"/>
        </w:rPr>
      </w:pPr>
      <w:r>
        <w:rPr>
          <w:rFonts w:asciiTheme="majorBidi" w:eastAsia="Times New Roman" w:hAnsiTheme="majorBidi" w:cstheme="majorBidi"/>
          <w:b/>
          <w:color w:val="1F497D" w:themeColor="text2"/>
        </w:rPr>
        <w:t xml:space="preserve">M. CRISTINA DVORETZKY                      </w:t>
      </w:r>
    </w:p>
    <w:p w:rsidR="002D2126" w:rsidRDefault="00DA5572">
      <w:pP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Nacionalidad: ecuatoriana; ciudadano estadounidense naturalizado</w:t>
      </w:r>
    </w:p>
    <w:p w:rsidR="002D2126" w:rsidRDefault="00DA5572">
      <w:pP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País de residencia: Estados Unidos</w:t>
      </w:r>
    </w:p>
    <w:p w:rsidR="002D2126" w:rsidRDefault="00DA5572">
      <w:pP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Ciudad de residencia: Houston, Texas</w:t>
      </w:r>
    </w:p>
    <w:p w:rsidR="002D2126" w:rsidRDefault="00DA5572">
      <w:pP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Dirección: 3814 Carya Circle; Sugar Land, TX 77479-1947</w:t>
      </w:r>
    </w:p>
    <w:p w:rsidR="002D2126" w:rsidRDefault="00DA5572">
      <w:pPr>
        <w:pBdr>
          <w:bottom w:val="single" w:sz="12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Correo electrónico: cdvor@hotmail.com</w:t>
      </w:r>
    </w:p>
    <w:p w:rsidR="002D2126" w:rsidRDefault="00DA5572">
      <w:pPr>
        <w:pBdr>
          <w:bottom w:val="single" w:sz="12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r>
        <w:rPr>
          <w:rFonts w:asciiTheme="majorBidi" w:eastAsia="Times New Roman" w:hAnsiTheme="majorBidi" w:cstheme="majorBidi"/>
          <w:color w:val="1F497D" w:themeColor="text2"/>
        </w:rPr>
        <w:t>Teléfono celular: 832 820 9082</w:t>
      </w:r>
    </w:p>
    <w:p w:rsidR="002D2126" w:rsidRPr="00807F07" w:rsidRDefault="00DA5572">
      <w:pPr>
        <w:pBdr>
          <w:bottom w:val="single" w:sz="12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  <w:lang w:val="en-US"/>
        </w:rPr>
      </w:pPr>
      <w:r w:rsidRPr="00807F07">
        <w:rPr>
          <w:rFonts w:asciiTheme="majorBidi" w:eastAsia="Times New Roman" w:hAnsiTheme="majorBidi" w:cstheme="majorBidi"/>
          <w:b/>
          <w:color w:val="1F497D" w:themeColor="text2"/>
          <w:lang w:val="en-US"/>
        </w:rPr>
        <w:t>LinkedIn</w:t>
      </w:r>
      <w:r w:rsidRPr="00807F07">
        <w:rPr>
          <w:rFonts w:asciiTheme="majorBidi" w:eastAsia="Times New Roman" w:hAnsiTheme="majorBidi" w:cstheme="majorBidi"/>
          <w:color w:val="1F497D" w:themeColor="text2"/>
          <w:lang w:val="en-US"/>
        </w:rPr>
        <w:t xml:space="preserve">: </w:t>
      </w:r>
      <w:hyperlink r:id="rId7" w:history="1">
        <w:r w:rsidRPr="00807F07">
          <w:rPr>
            <w:rStyle w:val="Hyperlink"/>
            <w:rFonts w:asciiTheme="majorBidi" w:eastAsia="Times New Roman" w:hAnsiTheme="majorBidi" w:cstheme="majorBidi"/>
            <w:color w:val="1F497D" w:themeColor="text2"/>
            <w:lang w:val="en-US"/>
          </w:rPr>
          <w:t>https://www.linkedin.com/in/cristina-dvoretzky-5875a1151</w:t>
        </w:r>
      </w:hyperlink>
    </w:p>
    <w:p w:rsidR="002D2126" w:rsidRDefault="00DA5572">
      <w:pPr>
        <w:pBdr>
          <w:bottom w:val="single" w:sz="12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b/>
          <w:color w:val="1F497D" w:themeColor="text2"/>
        </w:rPr>
      </w:pPr>
      <w:r>
        <w:rPr>
          <w:rFonts w:asciiTheme="majorBidi" w:eastAsia="Times New Roman" w:hAnsiTheme="majorBidi" w:cstheme="majorBidi"/>
          <w:b/>
          <w:color w:val="1F497D" w:themeColor="text2"/>
        </w:rPr>
        <w:t>Miembro de la Asociación de Intérpretes y Traductores de Houston</w:t>
      </w:r>
    </w:p>
    <w:p w:rsidR="002D2126" w:rsidRDefault="00631CB7">
      <w:pPr>
        <w:pBdr>
          <w:bottom w:val="single" w:sz="12" w:space="1" w:color="auto"/>
        </w:pBdr>
        <w:shd w:val="clear" w:color="auto" w:fill="DBE5F1" w:themeFill="accent1" w:themeFillTint="33"/>
        <w:spacing w:after="0"/>
        <w:rPr>
          <w:rFonts w:asciiTheme="majorBidi" w:eastAsia="Times New Roman" w:hAnsiTheme="majorBidi" w:cstheme="majorBidi"/>
          <w:color w:val="1F497D" w:themeColor="text2"/>
        </w:rPr>
      </w:pPr>
      <w:hyperlink r:id="rId8" w:history="1">
        <w:r w:rsidR="00DA5572">
          <w:rPr>
            <w:rStyle w:val="Hyperlink"/>
            <w:rFonts w:asciiTheme="majorBidi" w:eastAsia="Times New Roman" w:hAnsiTheme="majorBidi" w:cstheme="majorBidi"/>
            <w:color w:val="1F497D" w:themeColor="text2"/>
          </w:rPr>
          <w:t>https://www.hitagroup.org/record-form/?pid=SX8FH</w:t>
        </w:r>
      </w:hyperlink>
    </w:p>
    <w:p w:rsidR="002D2126" w:rsidRDefault="002D2126">
      <w:pPr>
        <w:spacing w:after="86"/>
        <w:rPr>
          <w:rFonts w:ascii="Gentium Basic" w:eastAsia="Times New Roman" w:hAnsi="Gentium Basic" w:cs="Times New Roman"/>
          <w:b/>
          <w:color w:val="1F497D" w:themeColor="text2"/>
          <w:u w:val="single"/>
        </w:rPr>
      </w:pPr>
    </w:p>
    <w:p w:rsidR="002D2126" w:rsidRPr="008A42E0" w:rsidRDefault="00DA5572">
      <w:pPr>
        <w:spacing w:after="86"/>
        <w:rPr>
          <w:rFonts w:ascii="Times New Roman" w:eastAsia="Times New Roman" w:hAnsi="Times New Roman" w:cs="Times New Roman"/>
          <w:b/>
          <w:color w:val="1F497D" w:themeColor="text2"/>
          <w:u w:val="single"/>
        </w:rPr>
      </w:pPr>
      <w:r w:rsidRPr="008A42E0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Resumen Profesional</w:t>
      </w:r>
    </w:p>
    <w:p w:rsidR="002D2126" w:rsidRPr="008A42E0" w:rsidRDefault="008A42E0" w:rsidP="008A42E0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Soy t</w:t>
      </w:r>
      <w:r w:rsidR="00DA5572" w:rsidRPr="008A42E0">
        <w:rPr>
          <w:rFonts w:asciiTheme="majorBidi" w:eastAsia="Times New Roman" w:hAnsiTheme="majorBidi" w:cstheme="majorBidi"/>
        </w:rPr>
        <w:t>raductor e int</w:t>
      </w:r>
      <w:r w:rsidR="00807F07" w:rsidRPr="008A42E0">
        <w:rPr>
          <w:rFonts w:asciiTheme="majorBidi" w:eastAsia="Times New Roman" w:hAnsiTheme="majorBidi" w:cstheme="majorBidi"/>
        </w:rPr>
        <w:t xml:space="preserve">érprete </w:t>
      </w:r>
      <w:r>
        <w:rPr>
          <w:rFonts w:asciiTheme="majorBidi" w:eastAsia="Times New Roman" w:hAnsiTheme="majorBidi" w:cstheme="majorBidi"/>
        </w:rPr>
        <w:t xml:space="preserve">de </w:t>
      </w:r>
      <w:r w:rsidR="00807F07" w:rsidRPr="008A42E0">
        <w:rPr>
          <w:rFonts w:asciiTheme="majorBidi" w:eastAsia="Times New Roman" w:hAnsiTheme="majorBidi" w:cstheme="majorBidi"/>
        </w:rPr>
        <w:t xml:space="preserve">inglés-español </w:t>
      </w:r>
      <w:r w:rsidRPr="008A42E0">
        <w:rPr>
          <w:rFonts w:asciiTheme="majorBidi" w:eastAsia="Times New Roman" w:hAnsiTheme="majorBidi" w:cstheme="majorBidi"/>
        </w:rPr>
        <w:t xml:space="preserve">con </w:t>
      </w:r>
      <w:r w:rsidR="00DA5572" w:rsidRPr="008A42E0">
        <w:rPr>
          <w:rFonts w:asciiTheme="majorBidi" w:eastAsia="Times New Roman" w:hAnsiTheme="majorBidi" w:cstheme="majorBidi"/>
        </w:rPr>
        <w:t xml:space="preserve">experiencia en diversos campos </w:t>
      </w:r>
      <w:r w:rsidRPr="008A42E0">
        <w:rPr>
          <w:rFonts w:asciiTheme="majorBidi" w:eastAsia="Times New Roman" w:hAnsiTheme="majorBidi" w:cstheme="majorBidi"/>
        </w:rPr>
        <w:t>de traducción, incluidos médico, legal y comercial</w:t>
      </w:r>
      <w:r w:rsidR="00DA5572" w:rsidRPr="008A42E0">
        <w:rPr>
          <w:rFonts w:asciiTheme="majorBidi" w:eastAsia="Times New Roman" w:hAnsiTheme="majorBidi" w:cstheme="majorBidi"/>
        </w:rPr>
        <w:t xml:space="preserve">, que ofrecen a su empresa una solución de </w:t>
      </w:r>
      <w:r w:rsidR="00807F07" w:rsidRPr="008A42E0">
        <w:rPr>
          <w:rFonts w:asciiTheme="majorBidi" w:eastAsia="Times New Roman" w:hAnsiTheme="majorBidi" w:cstheme="majorBidi"/>
        </w:rPr>
        <w:t>comunicación</w:t>
      </w:r>
      <w:r w:rsidR="00DA5572" w:rsidRPr="008A42E0">
        <w:rPr>
          <w:rFonts w:asciiTheme="majorBidi" w:eastAsia="Times New Roman" w:hAnsiTheme="majorBidi" w:cstheme="majorBidi"/>
        </w:rPr>
        <w:t>. También tengo una licenciatura en Administración de Empresas y tengo años de experienci</w:t>
      </w:r>
      <w:r w:rsidR="00807F07" w:rsidRPr="008A42E0">
        <w:rPr>
          <w:rFonts w:asciiTheme="majorBidi" w:eastAsia="Times New Roman" w:hAnsiTheme="majorBidi" w:cstheme="majorBidi"/>
        </w:rPr>
        <w:t>a en entrenamiento profesional</w:t>
      </w:r>
      <w:r w:rsidR="00DA5572" w:rsidRPr="008A42E0">
        <w:rPr>
          <w:rFonts w:asciiTheme="majorBidi" w:eastAsia="Times New Roman" w:hAnsiTheme="majorBidi" w:cstheme="majorBidi"/>
        </w:rPr>
        <w:t xml:space="preserve">. </w:t>
      </w:r>
    </w:p>
    <w:p w:rsidR="002D2126" w:rsidRDefault="00DA5572">
      <w:pPr>
        <w:spacing w:after="86"/>
        <w:rPr>
          <w:rFonts w:asciiTheme="majorBidi" w:eastAsia="Times New Roman" w:hAnsiTheme="majorBidi" w:cstheme="majorBidi"/>
          <w:b/>
          <w:color w:val="1F497D" w:themeColor="text2"/>
          <w:u w:val="single"/>
        </w:rPr>
      </w:pPr>
      <w:r>
        <w:rPr>
          <w:rFonts w:asciiTheme="majorBidi" w:eastAsia="Times New Roman" w:hAnsiTheme="majorBidi" w:cstheme="majorBidi"/>
          <w:b/>
          <w:color w:val="1F497D" w:themeColor="text2"/>
          <w:u w:val="single"/>
        </w:rPr>
        <w:t>Habilidades</w:t>
      </w:r>
    </w:p>
    <w:p w:rsidR="002D2126" w:rsidRPr="008A42E0" w:rsidRDefault="008A42E0" w:rsidP="008A42E0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 w:rsidRPr="008A42E0">
        <w:rPr>
          <w:rFonts w:asciiTheme="majorBidi" w:eastAsia="Times New Roman" w:hAnsiTheme="majorBidi" w:cstheme="majorBidi"/>
        </w:rPr>
        <w:t>Nativo hispanohablante</w:t>
      </w:r>
      <w:r w:rsidR="00DA5572" w:rsidRPr="008A42E0">
        <w:rPr>
          <w:rFonts w:asciiTheme="majorBidi" w:eastAsia="Times New Roman" w:hAnsiTheme="majorBidi" w:cstheme="majorBidi"/>
        </w:rPr>
        <w:t xml:space="preserve"> con una buena gestión de varios programas informáticos, incluyendo Microsoft Office, herramientas CAT, diferentes extensiones de documentos y otro tipo de programas para mejorar</w:t>
      </w:r>
      <w:r w:rsidRPr="008A42E0">
        <w:rPr>
          <w:rFonts w:asciiTheme="majorBidi" w:eastAsia="Times New Roman" w:hAnsiTheme="majorBidi" w:cstheme="majorBidi"/>
        </w:rPr>
        <w:t xml:space="preserve"> la productividad y capaz de ofrecer</w:t>
      </w:r>
      <w:r w:rsidR="00DA5572" w:rsidRPr="008A42E0">
        <w:rPr>
          <w:rFonts w:asciiTheme="majorBidi" w:eastAsia="Times New Roman" w:hAnsiTheme="majorBidi" w:cstheme="majorBidi"/>
        </w:rPr>
        <w:t xml:space="preserve"> un resultado profesional.</w:t>
      </w:r>
    </w:p>
    <w:p w:rsidR="002D2126" w:rsidRDefault="00DA5572">
      <w:pPr>
        <w:spacing w:after="86"/>
        <w:rPr>
          <w:rFonts w:asciiTheme="majorBidi" w:eastAsia="Times New Roman" w:hAnsiTheme="majorBidi" w:cstheme="majorBidi"/>
          <w:b/>
          <w:color w:val="1F497D" w:themeColor="text2"/>
          <w:u w:val="single"/>
        </w:rPr>
      </w:pPr>
      <w:r>
        <w:rPr>
          <w:rFonts w:asciiTheme="majorBidi" w:eastAsia="Times New Roman" w:hAnsiTheme="majorBidi" w:cstheme="majorBidi"/>
          <w:b/>
          <w:color w:val="1F497D" w:themeColor="text2"/>
          <w:u w:val="single"/>
        </w:rPr>
        <w:t>Trayectoria profesional</w:t>
      </w:r>
    </w:p>
    <w:p w:rsidR="002D2126" w:rsidRDefault="00DA5572">
      <w:pPr>
        <w:shd w:val="clear" w:color="auto" w:fill="FFFFFF" w:themeFill="background1"/>
        <w:spacing w:after="0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b/>
          <w:color w:val="333333"/>
        </w:rPr>
        <w:t>Traductor e intérprete independiente / Desarrollo comercial</w:t>
      </w:r>
    </w:p>
    <w:p w:rsidR="002D2126" w:rsidRDefault="00DA5572">
      <w:pPr>
        <w:shd w:val="clear" w:color="auto" w:fill="FFFFFF" w:themeFill="background1"/>
        <w:spacing w:after="0"/>
        <w:rPr>
          <w:rFonts w:asciiTheme="majorBidi" w:eastAsia="Times New Roman" w:hAnsiTheme="majorBidi" w:cstheme="majorBidi"/>
          <w:b/>
          <w:color w:val="333333"/>
        </w:rPr>
      </w:pPr>
      <w:r>
        <w:rPr>
          <w:rFonts w:asciiTheme="majorBidi" w:eastAsia="Times New Roman" w:hAnsiTheme="majorBidi" w:cstheme="majorBidi"/>
          <w:b/>
          <w:color w:val="333333"/>
        </w:rPr>
        <w:t>Abril 2017 – Actualidad</w:t>
      </w:r>
    </w:p>
    <w:p w:rsidR="002D2126" w:rsidRDefault="00DA557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Traducir documentos legales, como certificados de nacimiento, certificados de defunción, certificados de matrimonio, decretos de divorcio, certificados de educación extranjeros, formularios de impuestos, acuerdos, documentos notariados y otros.</w:t>
      </w:r>
    </w:p>
    <w:p w:rsidR="002D2126" w:rsidRDefault="008A42E0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Traducir</w:t>
      </w:r>
      <w:r w:rsidR="00DA5572">
        <w:rPr>
          <w:rFonts w:asciiTheme="majorBidi" w:eastAsia="Times New Roman" w:hAnsiTheme="majorBidi" w:cstheme="majorBidi"/>
        </w:rPr>
        <w:t xml:space="preserve"> documentos médicos, registros de salud y formularios previos y posteriores a la cirugía, formularios de información del paciente y folletos informativos.</w:t>
      </w:r>
    </w:p>
    <w:p w:rsidR="002D2126" w:rsidRDefault="00DA557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Traducir documentos comerciales, como cartas, acuerdos, aquellos relacionados con la contabilidad y formularios de impuestos.</w:t>
      </w:r>
    </w:p>
    <w:p w:rsidR="002D2126" w:rsidRDefault="00DA5572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Interpretación médica e interpretación de inmigración (entrevistas). </w:t>
      </w:r>
    </w:p>
    <w:p w:rsidR="002D2126" w:rsidRDefault="008A42E0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Creador y </w:t>
      </w:r>
      <w:r w:rsidR="00DA5572">
        <w:rPr>
          <w:rFonts w:asciiTheme="majorBidi" w:eastAsia="Times New Roman" w:hAnsiTheme="majorBidi" w:cstheme="majorBidi"/>
        </w:rPr>
        <w:t>mentor de cursos profesionales de desarrollo de negocios para traductores e i</w:t>
      </w:r>
      <w:r>
        <w:rPr>
          <w:rFonts w:asciiTheme="majorBidi" w:eastAsia="Times New Roman" w:hAnsiTheme="majorBidi" w:cstheme="majorBidi"/>
        </w:rPr>
        <w:t>ntérpretes de nivel profesional.</w:t>
      </w:r>
    </w:p>
    <w:p w:rsidR="008A42E0" w:rsidRDefault="008A42E0" w:rsidP="008A42E0">
      <w:pPr>
        <w:pStyle w:val="ListParagraph"/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</w:p>
    <w:p w:rsidR="002D2126" w:rsidRPr="00807F07" w:rsidRDefault="00DA5572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  <w:b/>
          <w:lang w:val="en-US"/>
        </w:rPr>
      </w:pPr>
      <w:proofErr w:type="spellStart"/>
      <w:r w:rsidRPr="00807F07">
        <w:rPr>
          <w:rFonts w:asciiTheme="majorBidi" w:eastAsia="Times New Roman" w:hAnsiTheme="majorBidi" w:cstheme="majorBidi"/>
          <w:b/>
          <w:lang w:val="en-US"/>
        </w:rPr>
        <w:t>Servicios</w:t>
      </w:r>
      <w:proofErr w:type="spellEnd"/>
      <w:r w:rsidRPr="00807F07">
        <w:rPr>
          <w:rFonts w:asciiTheme="majorBidi" w:eastAsia="Times New Roman" w:hAnsiTheme="majorBidi" w:cstheme="majorBidi"/>
          <w:b/>
          <w:lang w:val="en-US"/>
        </w:rPr>
        <w:t xml:space="preserve"> de </w:t>
      </w:r>
      <w:proofErr w:type="spellStart"/>
      <w:r w:rsidRPr="00807F07">
        <w:rPr>
          <w:rFonts w:asciiTheme="majorBidi" w:eastAsia="Times New Roman" w:hAnsiTheme="majorBidi" w:cstheme="majorBidi"/>
          <w:b/>
          <w:lang w:val="en-US"/>
        </w:rPr>
        <w:t>Masterword</w:t>
      </w:r>
      <w:proofErr w:type="spellEnd"/>
      <w:r w:rsidRPr="00807F07">
        <w:rPr>
          <w:rFonts w:asciiTheme="majorBidi" w:eastAsia="Times New Roman" w:hAnsiTheme="majorBidi" w:cstheme="majorBidi"/>
          <w:b/>
          <w:lang w:val="en-US"/>
        </w:rPr>
        <w:t xml:space="preserve"> (Houston, Texas)</w:t>
      </w:r>
    </w:p>
    <w:p w:rsidR="008A42E0" w:rsidRDefault="00DA5572" w:rsidP="008A42E0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Enero de 2017 a septiembre de 2017</w:t>
      </w:r>
    </w:p>
    <w:p w:rsidR="008A42E0" w:rsidRPr="008A42E0" w:rsidRDefault="008A42E0" w:rsidP="008A42E0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  <w:b/>
        </w:rPr>
      </w:pPr>
      <w:r w:rsidRPr="008A42E0">
        <w:rPr>
          <w:rFonts w:asciiTheme="majorBidi" w:eastAsia="Times New Roman" w:hAnsiTheme="majorBidi" w:cstheme="majorBidi"/>
        </w:rPr>
        <w:t>P</w:t>
      </w:r>
      <w:r w:rsidR="00DA5572" w:rsidRPr="008A42E0">
        <w:rPr>
          <w:rFonts w:asciiTheme="majorBidi" w:eastAsia="Times New Roman" w:hAnsiTheme="majorBidi" w:cstheme="majorBidi"/>
        </w:rPr>
        <w:t>rograma intensivo de capacitación profesional con enfoque en traducción e interpretación (pasantía de 160 horas)</w:t>
      </w:r>
    </w:p>
    <w:p w:rsidR="002D2126" w:rsidRPr="008A42E0" w:rsidRDefault="008A42E0" w:rsidP="008A42E0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</w:rPr>
        <w:t>I</w:t>
      </w:r>
      <w:r w:rsidR="00DA5572" w:rsidRPr="008A42E0">
        <w:rPr>
          <w:rFonts w:asciiTheme="majorBidi" w:eastAsia="Times New Roman" w:hAnsiTheme="majorBidi" w:cstheme="majorBidi"/>
        </w:rPr>
        <w:t>ntérprete médico</w:t>
      </w:r>
    </w:p>
    <w:p w:rsidR="002D2126" w:rsidRDefault="00DA5572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color w:val="1F497D" w:themeColor="text2"/>
          <w:u w:val="single"/>
        </w:rPr>
        <w:t>Educación</w:t>
      </w:r>
    </w:p>
    <w:p w:rsidR="002D2126" w:rsidRDefault="00DA5572" w:rsidP="008A42E0">
      <w:pPr>
        <w:shd w:val="clear" w:color="auto" w:fill="FFFFFF" w:themeFill="background1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</w:rPr>
        <w:t xml:space="preserve">Houston Community </w:t>
      </w:r>
      <w:proofErr w:type="spellStart"/>
      <w:r>
        <w:rPr>
          <w:rFonts w:asciiTheme="majorBidi" w:eastAsia="Times New Roman" w:hAnsiTheme="majorBidi" w:cstheme="majorBidi"/>
          <w:b/>
        </w:rPr>
        <w:t>College</w:t>
      </w:r>
      <w:proofErr w:type="spellEnd"/>
      <w:r>
        <w:rPr>
          <w:rFonts w:asciiTheme="majorBidi" w:eastAsia="Times New Roman" w:hAnsiTheme="majorBidi" w:cstheme="majorBidi"/>
          <w:b/>
        </w:rPr>
        <w:t xml:space="preserve"> / Intérprete </w:t>
      </w:r>
      <w:r w:rsidR="008A42E0">
        <w:rPr>
          <w:rFonts w:asciiTheme="majorBidi" w:eastAsia="Times New Roman" w:hAnsiTheme="majorBidi" w:cstheme="majorBidi"/>
          <w:b/>
        </w:rPr>
        <w:t xml:space="preserve">y traductor </w:t>
      </w:r>
      <w:r>
        <w:rPr>
          <w:rFonts w:asciiTheme="majorBidi" w:eastAsia="Times New Roman" w:hAnsiTheme="majorBidi" w:cstheme="majorBidi"/>
          <w:b/>
        </w:rPr>
        <w:t>técn</w:t>
      </w:r>
      <w:r w:rsidR="008A42E0">
        <w:rPr>
          <w:rFonts w:asciiTheme="majorBidi" w:eastAsia="Times New Roman" w:hAnsiTheme="majorBidi" w:cstheme="majorBidi"/>
          <w:b/>
        </w:rPr>
        <w:t>ico avanzado.</w:t>
      </w:r>
    </w:p>
    <w:p w:rsidR="002D2126" w:rsidRDefault="00DA5572">
      <w:pPr>
        <w:shd w:val="clear" w:color="auto" w:fill="FFFFFF" w:themeFill="background1"/>
        <w:spacing w:after="0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2016-2017 (Houston)</w:t>
      </w:r>
    </w:p>
    <w:p w:rsidR="002D2126" w:rsidRPr="008A42E0" w:rsidRDefault="00DA5572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Theme="majorBidi" w:eastAsia="Times New Roman" w:hAnsiTheme="majorBidi" w:cstheme="majorBidi"/>
        </w:rPr>
      </w:pPr>
      <w:r w:rsidRPr="008A42E0">
        <w:rPr>
          <w:rFonts w:asciiTheme="majorBidi" w:eastAsia="Times New Roman" w:hAnsiTheme="majorBidi" w:cstheme="majorBidi"/>
        </w:rPr>
        <w:t>Programa de 2 semestres (graduado en abril de 2017)</w:t>
      </w:r>
    </w:p>
    <w:p w:rsidR="002D2126" w:rsidRPr="008A42E0" w:rsidRDefault="00DA5572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Theme="majorBidi" w:eastAsia="Times New Roman" w:hAnsiTheme="majorBidi" w:cstheme="majorBidi"/>
        </w:rPr>
      </w:pPr>
      <w:r w:rsidRPr="008A42E0">
        <w:rPr>
          <w:rFonts w:asciiTheme="majorBidi" w:eastAsia="Times New Roman" w:hAnsiTheme="majorBidi" w:cstheme="majorBidi"/>
        </w:rPr>
        <w:t>40 horas de terminología médica</w:t>
      </w:r>
    </w:p>
    <w:p w:rsidR="002D2126" w:rsidRPr="008A42E0" w:rsidRDefault="00DA5572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rFonts w:asciiTheme="majorBidi" w:eastAsia="Times New Roman" w:hAnsiTheme="majorBidi" w:cstheme="majorBidi"/>
        </w:rPr>
      </w:pPr>
      <w:r w:rsidRPr="008A42E0">
        <w:rPr>
          <w:rFonts w:asciiTheme="majorBidi" w:eastAsia="Times New Roman" w:hAnsiTheme="majorBidi" w:cstheme="majorBidi"/>
        </w:rPr>
        <w:t>20 horas de terminología legal</w:t>
      </w:r>
    </w:p>
    <w:p w:rsidR="002D2126" w:rsidRDefault="00DA5572">
      <w:pPr>
        <w:shd w:val="clear" w:color="auto" w:fill="FFFFFF" w:themeFill="background1"/>
        <w:spacing w:after="0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Licenciatura en Administración de Empresas 2000 (Ecuador-América del Sur) </w:t>
      </w:r>
    </w:p>
    <w:p w:rsidR="002D2126" w:rsidRPr="008A42E0" w:rsidRDefault="00DA5572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rPr>
          <w:rFonts w:asciiTheme="majorBidi" w:eastAsia="Times New Roman" w:hAnsiTheme="majorBidi" w:cstheme="majorBidi"/>
        </w:rPr>
      </w:pPr>
      <w:r w:rsidRPr="008A42E0">
        <w:rPr>
          <w:rFonts w:asciiTheme="majorBidi" w:eastAsia="Times New Roman" w:hAnsiTheme="majorBidi" w:cstheme="majorBidi"/>
        </w:rPr>
        <w:t>Universidad de Loja, Ecuador</w:t>
      </w:r>
    </w:p>
    <w:sectPr w:rsidR="002D2126" w:rsidRPr="008A42E0" w:rsidSect="002D2126">
      <w:pgSz w:w="12240" w:h="15840"/>
      <w:pgMar w:top="284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E6"/>
    <w:multiLevelType w:val="multilevel"/>
    <w:tmpl w:val="693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D96"/>
    <w:multiLevelType w:val="hybridMultilevel"/>
    <w:tmpl w:val="CAC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2353"/>
    <w:multiLevelType w:val="hybridMultilevel"/>
    <w:tmpl w:val="9E52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7F2"/>
    <w:multiLevelType w:val="multilevel"/>
    <w:tmpl w:val="E4E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43055"/>
    <w:multiLevelType w:val="multilevel"/>
    <w:tmpl w:val="B50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C09AC"/>
    <w:multiLevelType w:val="hybridMultilevel"/>
    <w:tmpl w:val="873C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F35FD"/>
    <w:multiLevelType w:val="multilevel"/>
    <w:tmpl w:val="CB2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26770"/>
    <w:multiLevelType w:val="hybridMultilevel"/>
    <w:tmpl w:val="0D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1353"/>
    <w:multiLevelType w:val="multilevel"/>
    <w:tmpl w:val="0A2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429C8"/>
    <w:multiLevelType w:val="hybridMultilevel"/>
    <w:tmpl w:val="221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0F6B"/>
    <w:multiLevelType w:val="hybridMultilevel"/>
    <w:tmpl w:val="479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F0C12"/>
    <w:multiLevelType w:val="hybridMultilevel"/>
    <w:tmpl w:val="695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D31D9"/>
    <w:multiLevelType w:val="multilevel"/>
    <w:tmpl w:val="277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BD5"/>
    <w:rsid w:val="0002312A"/>
    <w:rsid w:val="00041AE5"/>
    <w:rsid w:val="00057CAC"/>
    <w:rsid w:val="00121507"/>
    <w:rsid w:val="00155736"/>
    <w:rsid w:val="00181780"/>
    <w:rsid w:val="001F3212"/>
    <w:rsid w:val="0021421E"/>
    <w:rsid w:val="00284BDB"/>
    <w:rsid w:val="002B47E7"/>
    <w:rsid w:val="002D2126"/>
    <w:rsid w:val="00314FC0"/>
    <w:rsid w:val="00356017"/>
    <w:rsid w:val="00455F5E"/>
    <w:rsid w:val="004A3449"/>
    <w:rsid w:val="004D40B2"/>
    <w:rsid w:val="004D702B"/>
    <w:rsid w:val="00533B83"/>
    <w:rsid w:val="0053566A"/>
    <w:rsid w:val="0055475F"/>
    <w:rsid w:val="005C6C74"/>
    <w:rsid w:val="00605C3E"/>
    <w:rsid w:val="006265BD"/>
    <w:rsid w:val="00631CB7"/>
    <w:rsid w:val="00664F4C"/>
    <w:rsid w:val="006979AF"/>
    <w:rsid w:val="006A3036"/>
    <w:rsid w:val="00706AE5"/>
    <w:rsid w:val="007209B4"/>
    <w:rsid w:val="007C7A4D"/>
    <w:rsid w:val="007D3148"/>
    <w:rsid w:val="007E00BD"/>
    <w:rsid w:val="007F6390"/>
    <w:rsid w:val="00807F07"/>
    <w:rsid w:val="00823404"/>
    <w:rsid w:val="00865CCA"/>
    <w:rsid w:val="008A42E0"/>
    <w:rsid w:val="008B731A"/>
    <w:rsid w:val="008C05A4"/>
    <w:rsid w:val="00956081"/>
    <w:rsid w:val="00964B3F"/>
    <w:rsid w:val="009D4BD5"/>
    <w:rsid w:val="00A41AF0"/>
    <w:rsid w:val="00A97EA3"/>
    <w:rsid w:val="00AB2972"/>
    <w:rsid w:val="00AF574B"/>
    <w:rsid w:val="00B03828"/>
    <w:rsid w:val="00B217B0"/>
    <w:rsid w:val="00B24D36"/>
    <w:rsid w:val="00B31579"/>
    <w:rsid w:val="00B478B1"/>
    <w:rsid w:val="00B53CBA"/>
    <w:rsid w:val="00BD02FD"/>
    <w:rsid w:val="00C12299"/>
    <w:rsid w:val="00C74608"/>
    <w:rsid w:val="00C833E8"/>
    <w:rsid w:val="00C95303"/>
    <w:rsid w:val="00CF0286"/>
    <w:rsid w:val="00CF24D2"/>
    <w:rsid w:val="00D006E5"/>
    <w:rsid w:val="00DA5572"/>
    <w:rsid w:val="00E07137"/>
    <w:rsid w:val="00E2189B"/>
    <w:rsid w:val="00E2255B"/>
    <w:rsid w:val="00EB6639"/>
    <w:rsid w:val="00EF4B40"/>
    <w:rsid w:val="00F321BF"/>
    <w:rsid w:val="00FF4296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082">
          <w:marLeft w:val="0"/>
          <w:marRight w:val="0"/>
          <w:marTop w:val="257"/>
          <w:marBottom w:val="0"/>
          <w:divBdr>
            <w:top w:val="single" w:sz="36" w:space="13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</w:div>
        <w:div w:id="1416321716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114716323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674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129802651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4784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30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70289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DDCE2"/>
                <w:right w:val="none" w:sz="0" w:space="0" w:color="auto"/>
              </w:divBdr>
              <w:divsChild>
                <w:div w:id="4433138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7243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DDCE2"/>
                <w:right w:val="none" w:sz="0" w:space="0" w:color="auto"/>
              </w:divBdr>
              <w:divsChild>
                <w:div w:id="197305001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agroup.org/record-form/?pid=SX8F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cristina-dvoretzky-5875a1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B796BC-9960-49DF-BB33-EC25CAB1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mgarcia780</dc:creator>
  <cp:lastModifiedBy>mgarcia780</cp:lastModifiedBy>
  <cp:revision>3</cp:revision>
  <cp:lastPrinted>2017-11-10T20:01:00Z</cp:lastPrinted>
  <dcterms:created xsi:type="dcterms:W3CDTF">2017-11-16T00:30:00Z</dcterms:created>
  <dcterms:modified xsi:type="dcterms:W3CDTF">2017-11-28T14:34:00Z</dcterms:modified>
</cp:coreProperties>
</file>