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931"/>
      </w:tblGrid>
      <w:tr w:rsidR="00F5321B" w:rsidTr="001E1EAA">
        <w:trPr>
          <w:trHeight w:val="13027"/>
        </w:trPr>
        <w:tc>
          <w:tcPr>
            <w:tcW w:w="1701" w:type="dxa"/>
            <w:shd w:val="clear" w:color="auto" w:fill="17365D" w:themeFill="text2" w:themeFillShade="BF"/>
          </w:tcPr>
          <w:p w:rsidR="00643A70" w:rsidRPr="00643A70" w:rsidRDefault="00643A70" w:rsidP="00F00BB9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F5321B" w:rsidRDefault="00F5321B" w:rsidP="007D2ABA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Langues</w:t>
            </w:r>
          </w:p>
          <w:p w:rsidR="00F5321B" w:rsidRDefault="001719A5" w:rsidP="001E1E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F5321B">
              <w:rPr>
                <w:rFonts w:ascii="Verdana" w:hAnsi="Verdana"/>
                <w:sz w:val="20"/>
                <w:szCs w:val="20"/>
              </w:rPr>
              <w:t>nglais</w:t>
            </w:r>
          </w:p>
          <w:p w:rsidR="00F5321B" w:rsidRDefault="00F5321B" w:rsidP="001E1E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français</w:t>
            </w:r>
          </w:p>
          <w:p w:rsidR="00F00BB9" w:rsidRDefault="00F00BB9" w:rsidP="001E1E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et autres</w:t>
            </w:r>
          </w:p>
          <w:p w:rsidR="00643A70" w:rsidRPr="00643A70" w:rsidRDefault="00643A70" w:rsidP="006F1A6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643A70" w:rsidRDefault="00643A70" w:rsidP="006F1A64">
            <w:pPr>
              <w:spacing w:after="12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Activité</w:t>
            </w:r>
            <w:r w:rsidR="001C27F6">
              <w:rPr>
                <w:rFonts w:ascii="Verdana" w:hAnsi="Verdana"/>
                <w:b/>
                <w:sz w:val="24"/>
                <w:szCs w:val="24"/>
              </w:rPr>
              <w:t>s</w:t>
            </w:r>
          </w:p>
          <w:p w:rsidR="00643A70" w:rsidRPr="001C27F6" w:rsidRDefault="00643A70" w:rsidP="001E1E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C27F6">
              <w:rPr>
                <w:rFonts w:ascii="Verdana" w:hAnsi="Verdana"/>
                <w:sz w:val="20"/>
                <w:szCs w:val="20"/>
              </w:rPr>
              <w:t>Traduction</w:t>
            </w:r>
          </w:p>
          <w:p w:rsidR="00643A70" w:rsidRPr="001C27F6" w:rsidRDefault="00643A70" w:rsidP="001E1E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C27F6">
              <w:rPr>
                <w:rFonts w:ascii="Verdana" w:hAnsi="Verdana"/>
                <w:sz w:val="20"/>
                <w:szCs w:val="20"/>
              </w:rPr>
              <w:t>Relecture</w:t>
            </w:r>
          </w:p>
          <w:p w:rsidR="00643A70" w:rsidRPr="001C27F6" w:rsidRDefault="00643A70" w:rsidP="001E1EA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C27F6">
              <w:rPr>
                <w:rFonts w:ascii="Verdana" w:hAnsi="Verdana"/>
                <w:sz w:val="20"/>
                <w:szCs w:val="20"/>
              </w:rPr>
              <w:t>Testing</w:t>
            </w:r>
            <w:proofErr w:type="spellEnd"/>
          </w:p>
          <w:p w:rsidR="00643A70" w:rsidRPr="001E1EAA" w:rsidRDefault="00643A70" w:rsidP="00643A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C27F6" w:rsidRPr="001C27F6" w:rsidRDefault="001C27F6" w:rsidP="001E1E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C27F6">
              <w:rPr>
                <w:rFonts w:ascii="Verdana" w:hAnsi="Verdana"/>
                <w:sz w:val="20"/>
                <w:szCs w:val="20"/>
              </w:rPr>
              <w:t>Voix</w:t>
            </w:r>
          </w:p>
          <w:p w:rsidR="001C27F6" w:rsidRPr="001C27F6" w:rsidRDefault="001C27F6" w:rsidP="001E1E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C27F6">
              <w:rPr>
                <w:rFonts w:ascii="Verdana" w:hAnsi="Verdana"/>
                <w:sz w:val="20"/>
                <w:szCs w:val="20"/>
              </w:rPr>
              <w:t>Correction</w:t>
            </w:r>
          </w:p>
          <w:p w:rsidR="001C27F6" w:rsidRDefault="001C27F6" w:rsidP="001E1E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C27F6">
              <w:rPr>
                <w:rFonts w:ascii="Verdana" w:hAnsi="Verdana"/>
                <w:sz w:val="20"/>
                <w:szCs w:val="20"/>
              </w:rPr>
              <w:t>Rewriting</w:t>
            </w:r>
          </w:p>
          <w:p w:rsidR="001C27F6" w:rsidRDefault="001C27F6" w:rsidP="001E1E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Rédaction</w:t>
            </w:r>
          </w:p>
          <w:p w:rsidR="001C27F6" w:rsidRPr="001E1EAA" w:rsidRDefault="001C27F6" w:rsidP="00643A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C27F6" w:rsidRPr="001C27F6" w:rsidRDefault="001C27F6" w:rsidP="001E1E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C27F6">
              <w:rPr>
                <w:rFonts w:ascii="Verdana" w:hAnsi="Verdana"/>
                <w:sz w:val="20"/>
                <w:szCs w:val="20"/>
              </w:rPr>
              <w:t>Formation</w:t>
            </w:r>
          </w:p>
          <w:p w:rsidR="001C27F6" w:rsidRPr="001C27F6" w:rsidRDefault="001C27F6" w:rsidP="001E1E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C27F6">
              <w:rPr>
                <w:rFonts w:ascii="Verdana" w:hAnsi="Verdana"/>
                <w:sz w:val="20"/>
                <w:szCs w:val="20"/>
              </w:rPr>
              <w:t>Coaching</w:t>
            </w:r>
          </w:p>
          <w:p w:rsidR="0074304A" w:rsidRPr="001E1EAA" w:rsidRDefault="0074304A" w:rsidP="001C27F6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F5321B" w:rsidRDefault="00F5321B" w:rsidP="00CB3764">
            <w:pPr>
              <w:spacing w:before="360" w:after="12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Domaines</w:t>
            </w:r>
          </w:p>
          <w:p w:rsidR="00F5321B" w:rsidRDefault="00F5321B" w:rsidP="00CF76CB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Marketing</w:t>
            </w:r>
          </w:p>
          <w:p w:rsidR="00CF76CB" w:rsidRDefault="00F5321B" w:rsidP="001E1E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Rédactionnel</w:t>
            </w:r>
          </w:p>
          <w:p w:rsidR="00F00BB9" w:rsidRDefault="00F00BB9" w:rsidP="001E1E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Immobilier</w:t>
            </w:r>
          </w:p>
          <w:p w:rsidR="00F00BB9" w:rsidRDefault="00F00BB9" w:rsidP="001E1E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RH</w:t>
            </w:r>
          </w:p>
          <w:p w:rsidR="00CF76CB" w:rsidRDefault="00F5321B" w:rsidP="00CF76CB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Technique</w:t>
            </w:r>
          </w:p>
          <w:p w:rsidR="00F5321B" w:rsidRDefault="00F5321B" w:rsidP="001E1E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Informatique</w:t>
            </w:r>
          </w:p>
          <w:p w:rsidR="00CF76CB" w:rsidRDefault="00F5321B" w:rsidP="001E1E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Sites web</w:t>
            </w:r>
          </w:p>
          <w:p w:rsidR="00F5321B" w:rsidRDefault="00F5321B" w:rsidP="001E1E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Apps</w:t>
            </w:r>
          </w:p>
          <w:p w:rsidR="00F5321B" w:rsidRDefault="00F5321B" w:rsidP="001E1E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Jeux vidéo</w:t>
            </w:r>
          </w:p>
          <w:p w:rsidR="001C27F6" w:rsidRDefault="001C27F6" w:rsidP="001C27F6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5321B" w:rsidRPr="006107D5" w:rsidRDefault="005572C7" w:rsidP="006107D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hyperlink r:id="rId9" w:history="1">
              <w:r w:rsidR="00F5321B" w:rsidRPr="006107D5">
                <w:rPr>
                  <w:rFonts w:ascii="Verdana" w:hAnsi="Verdana"/>
                  <w:b/>
                  <w:sz w:val="24"/>
                  <w:szCs w:val="24"/>
                </w:rPr>
                <w:t>Devis</w:t>
              </w:r>
            </w:hyperlink>
          </w:p>
          <w:p w:rsidR="001E1EAA" w:rsidRDefault="005572C7" w:rsidP="001E1EA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hyperlink r:id="rId10" w:history="1">
              <w:proofErr w:type="spellStart"/>
              <w:r w:rsidR="00F5321B" w:rsidRPr="006107D5">
                <w:rPr>
                  <w:rFonts w:ascii="Verdana" w:hAnsi="Verdana"/>
                  <w:b/>
                  <w:sz w:val="24"/>
                  <w:szCs w:val="24"/>
                </w:rPr>
                <w:t>gratuits</w:t>
              </w:r>
            </w:hyperlink>
            <w:proofErr w:type="spellEnd"/>
          </w:p>
          <w:p w:rsidR="001E1EAA" w:rsidRDefault="001E1EAA" w:rsidP="001E1EA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F5321B" w:rsidRDefault="00CF76CB" w:rsidP="001E1EA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Mes</w:t>
            </w:r>
          </w:p>
          <w:p w:rsidR="00F5321B" w:rsidRDefault="00F5321B" w:rsidP="00CB376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valeurs</w:t>
            </w:r>
          </w:p>
          <w:p w:rsidR="00F5321B" w:rsidRDefault="00F5321B" w:rsidP="00CB3764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Confidentialité</w:t>
            </w:r>
          </w:p>
          <w:p w:rsidR="006107D5" w:rsidRDefault="006107D5" w:rsidP="001E1E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Réactivité</w:t>
            </w:r>
          </w:p>
          <w:p w:rsidR="006107D5" w:rsidRDefault="006107D5" w:rsidP="001E1E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Fiabilité</w:t>
            </w:r>
          </w:p>
          <w:p w:rsidR="006F1A64" w:rsidRDefault="006107D5" w:rsidP="001E1E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Qualité</w:t>
            </w:r>
          </w:p>
          <w:p w:rsidR="001E1EAA" w:rsidRDefault="001E1EAA" w:rsidP="001E1E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E1EAA" w:rsidRDefault="001E1EAA" w:rsidP="006F1A64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1E1EAA">
              <w:rPr>
                <w:rFonts w:ascii="Verdana" w:hAnsi="Verdana"/>
                <w:b/>
                <w:sz w:val="24"/>
                <w:szCs w:val="24"/>
              </w:rPr>
              <w:t>Tool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</w:p>
          <w:p w:rsidR="001E1EAA" w:rsidRDefault="001E1EAA" w:rsidP="006F1A64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Smartling</w:t>
            </w:r>
            <w:proofErr w:type="spellEnd"/>
          </w:p>
          <w:p w:rsidR="001E1EAA" w:rsidRDefault="001E1EAA" w:rsidP="006F1A64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WorldServer</w:t>
            </w:r>
          </w:p>
          <w:p w:rsidR="001E1EAA" w:rsidRPr="00BE51C4" w:rsidRDefault="001E1EAA" w:rsidP="006F1A64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Studio</w:t>
            </w:r>
          </w:p>
        </w:tc>
        <w:tc>
          <w:tcPr>
            <w:tcW w:w="8931" w:type="dxa"/>
          </w:tcPr>
          <w:p w:rsidR="00507ECF" w:rsidRPr="006107D5" w:rsidRDefault="00507ECF" w:rsidP="00507ECF">
            <w:pPr>
              <w:tabs>
                <w:tab w:val="left" w:pos="3003"/>
              </w:tabs>
              <w:spacing w:before="100" w:beforeAutospacing="1" w:after="100" w:afterAutospacing="1" w:line="336" w:lineRule="atLeast"/>
              <w:ind w:left="318"/>
              <w:rPr>
                <w:rFonts w:ascii="Verdana" w:hAnsi="Verdana"/>
                <w:b/>
                <w:color w:val="002E5D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E5D"/>
                <w:sz w:val="21"/>
                <w:szCs w:val="21"/>
              </w:rPr>
              <w:tab/>
            </w:r>
            <w:r w:rsidRPr="006107D5">
              <w:rPr>
                <w:rFonts w:ascii="Verdana" w:hAnsi="Verdana"/>
                <w:b/>
                <w:color w:val="002E5D"/>
                <w:sz w:val="24"/>
                <w:szCs w:val="24"/>
              </w:rPr>
              <w:t>Présentation</w:t>
            </w:r>
          </w:p>
          <w:p w:rsidR="001719A5" w:rsidRDefault="001719A5" w:rsidP="00507ECF">
            <w:pPr>
              <w:spacing w:before="100" w:beforeAutospacing="1" w:after="100" w:afterAutospacing="1" w:line="336" w:lineRule="atLeast"/>
              <w:ind w:left="318"/>
              <w:jc w:val="both"/>
              <w:rPr>
                <w:rFonts w:ascii="Verdana" w:hAnsi="Verdana"/>
                <w:color w:val="002E5D"/>
                <w:sz w:val="21"/>
                <w:szCs w:val="21"/>
              </w:rPr>
            </w:pPr>
            <w:r w:rsidRPr="00507ECF">
              <w:rPr>
                <w:rFonts w:ascii="Verdana" w:hAnsi="Verdana"/>
                <w:color w:val="002E5D"/>
                <w:sz w:val="21"/>
                <w:szCs w:val="21"/>
              </w:rPr>
              <w:t xml:space="preserve">De </w:t>
            </w:r>
            <w:r w:rsidRPr="00222C50">
              <w:rPr>
                <w:rFonts w:ascii="Verdana" w:hAnsi="Verdana"/>
                <w:b/>
                <w:color w:val="002E5D"/>
                <w:sz w:val="21"/>
                <w:szCs w:val="21"/>
              </w:rPr>
              <w:t xml:space="preserve">langue </w:t>
            </w:r>
            <w:r w:rsidRPr="00507ECF">
              <w:rPr>
                <w:rFonts w:ascii="Verdana" w:hAnsi="Verdana"/>
                <w:b/>
                <w:color w:val="002E5D"/>
                <w:sz w:val="21"/>
                <w:szCs w:val="21"/>
              </w:rPr>
              <w:t>maternelle française</w:t>
            </w:r>
            <w:r w:rsidRPr="00507ECF">
              <w:rPr>
                <w:rFonts w:ascii="Verdana" w:hAnsi="Verdana"/>
                <w:color w:val="002E5D"/>
                <w:sz w:val="21"/>
                <w:szCs w:val="21"/>
              </w:rPr>
              <w:t xml:space="preserve"> et de culture franco-américaine</w:t>
            </w:r>
            <w:r w:rsidRPr="001719A5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 xml:space="preserve">, </w:t>
            </w:r>
            <w:r w:rsidR="00507ECF" w:rsidRPr="00507ECF">
              <w:rPr>
                <w:rFonts w:ascii="Verdana" w:hAnsi="Verdana"/>
                <w:color w:val="002E5D"/>
                <w:sz w:val="21"/>
                <w:szCs w:val="21"/>
              </w:rPr>
              <w:t>j’ai travaillé</w:t>
            </w:r>
            <w:r w:rsidR="00507ECF">
              <w:rPr>
                <w:rFonts w:ascii="Verdana" w:eastAsia="Times New Roman" w:hAnsi="Verdana" w:cs="Times New Roman"/>
                <w:sz w:val="21"/>
                <w:szCs w:val="21"/>
                <w:lang w:eastAsia="fr-FR"/>
              </w:rPr>
              <w:t xml:space="preserve"> </w:t>
            </w:r>
            <w:r w:rsidR="00507ECF">
              <w:rPr>
                <w:rFonts w:ascii="Verdana" w:hAnsi="Verdana"/>
                <w:color w:val="002E5D"/>
                <w:sz w:val="21"/>
                <w:szCs w:val="21"/>
              </w:rPr>
              <w:t xml:space="preserve">tour à tour </w:t>
            </w:r>
            <w:r w:rsidR="00222C50">
              <w:rPr>
                <w:rFonts w:ascii="Verdana" w:hAnsi="Verdana"/>
                <w:color w:val="002E5D"/>
                <w:sz w:val="21"/>
                <w:szCs w:val="21"/>
              </w:rPr>
              <w:t xml:space="preserve">comme </w:t>
            </w:r>
            <w:r w:rsidR="00507ECF">
              <w:rPr>
                <w:rFonts w:ascii="Verdana" w:hAnsi="Verdana"/>
                <w:color w:val="002E5D"/>
                <w:sz w:val="21"/>
                <w:szCs w:val="21"/>
              </w:rPr>
              <w:t xml:space="preserve">Traductrice, Relectrice, Formatrice, Chef de Projet, puis Directrice et Responsable Qualité de </w:t>
            </w:r>
            <w:proofErr w:type="spellStart"/>
            <w:r w:rsidR="00D85758">
              <w:rPr>
                <w:rFonts w:ascii="Verdana" w:hAnsi="Verdana"/>
                <w:color w:val="002E5D"/>
                <w:sz w:val="21"/>
                <w:szCs w:val="21"/>
              </w:rPr>
              <w:t>PMEs</w:t>
            </w:r>
            <w:proofErr w:type="spellEnd"/>
            <w:r w:rsidR="00507ECF">
              <w:rPr>
                <w:rFonts w:ascii="Verdana" w:hAnsi="Verdana"/>
                <w:color w:val="002E5D"/>
                <w:sz w:val="21"/>
                <w:szCs w:val="21"/>
              </w:rPr>
              <w:t xml:space="preserve"> européennes, leaders du secteur de la traduction.</w:t>
            </w:r>
          </w:p>
          <w:p w:rsidR="00507ECF" w:rsidRDefault="00507ECF" w:rsidP="00507ECF">
            <w:pPr>
              <w:spacing w:before="100" w:beforeAutospacing="1" w:after="100" w:afterAutospacing="1" w:line="336" w:lineRule="atLeast"/>
              <w:ind w:left="318"/>
              <w:jc w:val="both"/>
              <w:rPr>
                <w:rFonts w:ascii="Verdana" w:hAnsi="Verdana"/>
                <w:color w:val="002E5D"/>
                <w:sz w:val="21"/>
                <w:szCs w:val="21"/>
              </w:rPr>
            </w:pPr>
            <w:r w:rsidRPr="00507ECF">
              <w:rPr>
                <w:rFonts w:ascii="Verdana" w:hAnsi="Verdana"/>
                <w:b/>
                <w:color w:val="002E5D"/>
                <w:sz w:val="21"/>
                <w:szCs w:val="21"/>
              </w:rPr>
              <w:t>ACE Services Linguistiques</w:t>
            </w:r>
            <w:r>
              <w:rPr>
                <w:rFonts w:ascii="Verdana" w:hAnsi="Verdana"/>
                <w:color w:val="002E5D"/>
                <w:sz w:val="21"/>
                <w:szCs w:val="21"/>
              </w:rPr>
              <w:t xml:space="preserve"> est l'aboutissement de </w:t>
            </w:r>
            <w:r w:rsidRPr="00222C50">
              <w:rPr>
                <w:rFonts w:ascii="Verdana" w:hAnsi="Verdana"/>
                <w:b/>
                <w:color w:val="002E5D"/>
                <w:sz w:val="21"/>
                <w:szCs w:val="21"/>
              </w:rPr>
              <w:t>2</w:t>
            </w:r>
            <w:r w:rsidR="00222C50" w:rsidRPr="00222C50">
              <w:rPr>
                <w:rFonts w:ascii="Verdana" w:hAnsi="Verdana"/>
                <w:b/>
                <w:color w:val="002E5D"/>
                <w:sz w:val="21"/>
                <w:szCs w:val="21"/>
              </w:rPr>
              <w:t>5</w:t>
            </w:r>
            <w:r w:rsidRPr="00222C50">
              <w:rPr>
                <w:rFonts w:ascii="Verdana" w:hAnsi="Verdana"/>
                <w:b/>
                <w:color w:val="002E5D"/>
                <w:sz w:val="21"/>
                <w:szCs w:val="21"/>
              </w:rPr>
              <w:t xml:space="preserve"> années d'expérience</w:t>
            </w:r>
            <w:r>
              <w:rPr>
                <w:rFonts w:ascii="Verdana" w:hAnsi="Verdana"/>
                <w:color w:val="002E5D"/>
                <w:sz w:val="21"/>
                <w:szCs w:val="21"/>
              </w:rPr>
              <w:t xml:space="preserve"> </w:t>
            </w:r>
            <w:r w:rsidRPr="00222C50">
              <w:rPr>
                <w:rFonts w:ascii="Verdana" w:hAnsi="Verdana"/>
                <w:b/>
                <w:color w:val="002E5D"/>
                <w:sz w:val="21"/>
                <w:szCs w:val="21"/>
              </w:rPr>
              <w:t>et de savoir-faire</w:t>
            </w:r>
            <w:r>
              <w:rPr>
                <w:rFonts w:ascii="Verdana" w:hAnsi="Verdana"/>
                <w:color w:val="002E5D"/>
                <w:sz w:val="21"/>
                <w:szCs w:val="21"/>
              </w:rPr>
              <w:t>, au service de clients prestigieux de l'industrie, du secteur tertiaire, du luxe et de particuliers.</w:t>
            </w:r>
          </w:p>
          <w:p w:rsidR="00507ECF" w:rsidRDefault="001C3509" w:rsidP="00507ECF">
            <w:pPr>
              <w:spacing w:before="100" w:beforeAutospacing="1" w:after="100" w:afterAutospacing="1" w:line="336" w:lineRule="atLeast"/>
              <w:ind w:left="318"/>
              <w:jc w:val="both"/>
              <w:rPr>
                <w:rFonts w:ascii="Verdana" w:hAnsi="Verdana"/>
                <w:color w:val="002E5D"/>
                <w:sz w:val="21"/>
                <w:szCs w:val="21"/>
              </w:rPr>
            </w:pPr>
            <w:r>
              <w:rPr>
                <w:rFonts w:ascii="Verdana" w:hAnsi="Verdana"/>
                <w:color w:val="002E5D"/>
                <w:sz w:val="21"/>
                <w:szCs w:val="21"/>
              </w:rPr>
              <w:t xml:space="preserve">J’effectue un </w:t>
            </w:r>
            <w:r w:rsidRPr="001C3509">
              <w:rPr>
                <w:rFonts w:ascii="Verdana" w:hAnsi="Verdana"/>
                <w:b/>
                <w:color w:val="002E5D"/>
                <w:sz w:val="21"/>
                <w:szCs w:val="21"/>
              </w:rPr>
              <w:t>large éventail de prestations li</w:t>
            </w:r>
            <w:r>
              <w:rPr>
                <w:rFonts w:ascii="Verdana" w:hAnsi="Verdana"/>
                <w:b/>
                <w:color w:val="002E5D"/>
                <w:sz w:val="21"/>
                <w:szCs w:val="21"/>
              </w:rPr>
              <w:t>nguisti</w:t>
            </w:r>
            <w:r w:rsidRPr="001C3509">
              <w:rPr>
                <w:rFonts w:ascii="Verdana" w:hAnsi="Verdana"/>
                <w:b/>
                <w:color w:val="002E5D"/>
                <w:sz w:val="21"/>
                <w:szCs w:val="21"/>
              </w:rPr>
              <w:t>ques</w:t>
            </w:r>
            <w:r w:rsidR="00055551">
              <w:rPr>
                <w:rFonts w:ascii="Verdana" w:hAnsi="Verdana"/>
                <w:b/>
                <w:color w:val="002E5D"/>
                <w:sz w:val="21"/>
                <w:szCs w:val="21"/>
              </w:rPr>
              <w:t xml:space="preserve"> </w:t>
            </w:r>
            <w:r w:rsidR="00507ECF" w:rsidRPr="00507ECF">
              <w:rPr>
                <w:rFonts w:ascii="Verdana" w:hAnsi="Verdana"/>
                <w:color w:val="002E5D"/>
                <w:sz w:val="21"/>
                <w:szCs w:val="21"/>
              </w:rPr>
              <w:t xml:space="preserve">nécessitant un </w:t>
            </w:r>
            <w:r>
              <w:rPr>
                <w:rFonts w:ascii="Verdana" w:hAnsi="Verdana"/>
                <w:color w:val="002E5D"/>
                <w:sz w:val="21"/>
                <w:szCs w:val="21"/>
              </w:rPr>
              <w:t>excellent</w:t>
            </w:r>
            <w:r w:rsidR="00507ECF" w:rsidRPr="00507ECF">
              <w:rPr>
                <w:rFonts w:ascii="Verdana" w:hAnsi="Verdana"/>
                <w:color w:val="002E5D"/>
                <w:sz w:val="21"/>
                <w:szCs w:val="21"/>
              </w:rPr>
              <w:t xml:space="preserve"> </w:t>
            </w:r>
            <w:r w:rsidR="00F00BB9">
              <w:rPr>
                <w:rFonts w:ascii="Verdana" w:hAnsi="Verdana"/>
                <w:color w:val="002E5D"/>
                <w:sz w:val="21"/>
                <w:szCs w:val="21"/>
              </w:rPr>
              <w:t xml:space="preserve">style, </w:t>
            </w:r>
            <w:r w:rsidR="00055551">
              <w:rPr>
                <w:rFonts w:ascii="Verdana" w:hAnsi="Verdana"/>
                <w:color w:val="002E5D"/>
                <w:sz w:val="21"/>
                <w:szCs w:val="21"/>
              </w:rPr>
              <w:t>dans le respect le plus strict de la confidentialité</w:t>
            </w:r>
            <w:r w:rsidR="00222C50">
              <w:rPr>
                <w:rFonts w:ascii="Verdana" w:hAnsi="Verdana"/>
                <w:color w:val="002E5D"/>
                <w:sz w:val="21"/>
                <w:szCs w:val="21"/>
              </w:rPr>
              <w:t>.</w:t>
            </w:r>
            <w:r w:rsidR="00F00BB9">
              <w:rPr>
                <w:rFonts w:ascii="Verdana" w:hAnsi="Verdana"/>
                <w:color w:val="002E5D"/>
                <w:sz w:val="21"/>
                <w:szCs w:val="21"/>
              </w:rPr>
              <w:t xml:space="preserve"> Mes clients sont américains et européens.</w:t>
            </w:r>
          </w:p>
          <w:p w:rsidR="00F00BB9" w:rsidRPr="001C27F6" w:rsidRDefault="00F00BB9" w:rsidP="00F00BB9">
            <w:pPr>
              <w:spacing w:before="100" w:beforeAutospacing="1" w:after="100" w:afterAutospacing="1" w:line="336" w:lineRule="atLeast"/>
              <w:ind w:left="318"/>
              <w:jc w:val="both"/>
              <w:rPr>
                <w:rFonts w:ascii="Verdana" w:hAnsi="Verdana"/>
                <w:color w:val="002E5D"/>
                <w:sz w:val="21"/>
                <w:szCs w:val="21"/>
              </w:rPr>
            </w:pPr>
            <w:r>
              <w:rPr>
                <w:rFonts w:ascii="Verdana" w:hAnsi="Verdana"/>
                <w:color w:val="002E5D"/>
                <w:sz w:val="21"/>
                <w:szCs w:val="21"/>
              </w:rPr>
              <w:t xml:space="preserve">N’hésitez pas à me contacter </w:t>
            </w:r>
            <w:r w:rsidR="007D2ABA">
              <w:rPr>
                <w:rFonts w:ascii="Verdana" w:hAnsi="Verdana"/>
                <w:color w:val="002E5D"/>
                <w:sz w:val="21"/>
                <w:szCs w:val="21"/>
              </w:rPr>
              <w:t xml:space="preserve">pour un conseil ou un devis gratuit </w:t>
            </w:r>
            <w:r>
              <w:rPr>
                <w:rFonts w:ascii="Verdana" w:hAnsi="Verdana"/>
                <w:color w:val="002E5D"/>
                <w:sz w:val="21"/>
                <w:szCs w:val="21"/>
              </w:rPr>
              <w:t xml:space="preserve">au </w:t>
            </w:r>
            <w:r w:rsidRPr="006F1A64">
              <w:rPr>
                <w:rFonts w:ascii="Verdana" w:hAnsi="Verdana"/>
                <w:b/>
                <w:color w:val="002E5D"/>
                <w:sz w:val="21"/>
                <w:szCs w:val="21"/>
              </w:rPr>
              <w:t>07</w:t>
            </w:r>
            <w:r w:rsidR="007D2ABA">
              <w:rPr>
                <w:rFonts w:ascii="Verdana" w:hAnsi="Verdana"/>
                <w:b/>
                <w:color w:val="002E5D"/>
                <w:sz w:val="21"/>
                <w:szCs w:val="21"/>
              </w:rPr>
              <w:t> </w:t>
            </w:r>
            <w:r w:rsidRPr="006F1A64">
              <w:rPr>
                <w:rFonts w:ascii="Verdana" w:hAnsi="Verdana"/>
                <w:b/>
                <w:color w:val="002E5D"/>
                <w:sz w:val="21"/>
                <w:szCs w:val="21"/>
              </w:rPr>
              <w:t>68</w:t>
            </w:r>
            <w:r w:rsidR="007D2ABA">
              <w:rPr>
                <w:rFonts w:ascii="Verdana" w:hAnsi="Verdana"/>
                <w:b/>
                <w:color w:val="002E5D"/>
                <w:sz w:val="21"/>
                <w:szCs w:val="21"/>
              </w:rPr>
              <w:t> </w:t>
            </w:r>
            <w:r w:rsidRPr="006F1A64">
              <w:rPr>
                <w:rFonts w:ascii="Verdana" w:hAnsi="Verdana"/>
                <w:b/>
                <w:color w:val="002E5D"/>
                <w:sz w:val="21"/>
                <w:szCs w:val="21"/>
              </w:rPr>
              <w:t>36</w:t>
            </w:r>
            <w:r w:rsidR="007D2ABA">
              <w:rPr>
                <w:rFonts w:ascii="Verdana" w:hAnsi="Verdana"/>
                <w:b/>
                <w:color w:val="002E5D"/>
                <w:sz w:val="21"/>
                <w:szCs w:val="21"/>
              </w:rPr>
              <w:t> </w:t>
            </w:r>
            <w:r w:rsidRPr="006F1A64">
              <w:rPr>
                <w:rFonts w:ascii="Verdana" w:hAnsi="Verdana"/>
                <w:b/>
                <w:color w:val="002E5D"/>
                <w:sz w:val="21"/>
                <w:szCs w:val="21"/>
              </w:rPr>
              <w:t>28</w:t>
            </w:r>
            <w:r w:rsidR="007D2ABA">
              <w:rPr>
                <w:rFonts w:ascii="Verdana" w:hAnsi="Verdana"/>
                <w:b/>
                <w:color w:val="002E5D"/>
                <w:sz w:val="21"/>
                <w:szCs w:val="21"/>
              </w:rPr>
              <w:t> </w:t>
            </w:r>
            <w:r w:rsidRPr="006F1A64">
              <w:rPr>
                <w:rFonts w:ascii="Verdana" w:hAnsi="Verdana"/>
                <w:b/>
                <w:color w:val="002E5D"/>
                <w:sz w:val="21"/>
                <w:szCs w:val="21"/>
              </w:rPr>
              <w:t>27</w:t>
            </w:r>
            <w:r>
              <w:rPr>
                <w:rFonts w:ascii="Verdana" w:hAnsi="Verdana"/>
                <w:color w:val="002E5D"/>
                <w:sz w:val="21"/>
                <w:szCs w:val="21"/>
              </w:rPr>
              <w:t xml:space="preserve"> </w:t>
            </w:r>
            <w:r w:rsidR="006F1A64">
              <w:rPr>
                <w:rFonts w:ascii="Verdana" w:hAnsi="Verdana"/>
                <w:color w:val="002E5D"/>
                <w:sz w:val="21"/>
                <w:szCs w:val="21"/>
              </w:rPr>
              <w:t xml:space="preserve">ou à l’adresse </w:t>
            </w:r>
            <w:hyperlink r:id="rId11" w:history="1">
              <w:r w:rsidR="006F1A64" w:rsidRPr="007120EB">
                <w:rPr>
                  <w:rStyle w:val="Lienhypertexte"/>
                  <w:rFonts w:ascii="Verdana" w:hAnsi="Verdana"/>
                  <w:sz w:val="21"/>
                  <w:szCs w:val="21"/>
                </w:rPr>
                <w:t>mylenerouquette@actraduction.com</w:t>
              </w:r>
            </w:hyperlink>
            <w:r>
              <w:rPr>
                <w:rFonts w:ascii="Verdana" w:hAnsi="Verdana"/>
                <w:color w:val="002E5D"/>
                <w:sz w:val="21"/>
                <w:szCs w:val="21"/>
              </w:rPr>
              <w:t>.</w:t>
            </w:r>
          </w:p>
          <w:p w:rsidR="00222C50" w:rsidRPr="00055551" w:rsidRDefault="00055551" w:rsidP="006F1A64">
            <w:pPr>
              <w:pStyle w:val="Paragraphedeliste"/>
              <w:numPr>
                <w:ilvl w:val="0"/>
                <w:numId w:val="3"/>
              </w:numPr>
              <w:tabs>
                <w:tab w:val="left" w:pos="1026"/>
              </w:tabs>
              <w:spacing w:before="100" w:beforeAutospacing="1" w:after="100" w:afterAutospacing="1" w:line="336" w:lineRule="atLeast"/>
              <w:ind w:left="885"/>
              <w:jc w:val="both"/>
              <w:rPr>
                <w:rFonts w:ascii="Verdana" w:hAnsi="Verdana"/>
                <w:b/>
                <w:color w:val="002E5D"/>
                <w:sz w:val="21"/>
                <w:szCs w:val="21"/>
              </w:rPr>
            </w:pPr>
            <w:r>
              <w:rPr>
                <w:rFonts w:ascii="Verdana" w:hAnsi="Verdana"/>
                <w:b/>
                <w:color w:val="002E5D"/>
                <w:sz w:val="21"/>
                <w:szCs w:val="21"/>
              </w:rPr>
              <w:t>Prestations</w:t>
            </w:r>
            <w:r w:rsidR="00222C50" w:rsidRPr="00055551">
              <w:rPr>
                <w:rFonts w:ascii="Verdana" w:hAnsi="Verdana"/>
                <w:b/>
                <w:color w:val="002E5D"/>
                <w:sz w:val="21"/>
                <w:szCs w:val="21"/>
              </w:rPr>
              <w:t xml:space="preserve"> </w:t>
            </w:r>
            <w:r w:rsidR="00F00BB9">
              <w:rPr>
                <w:rFonts w:ascii="Verdana" w:hAnsi="Verdana"/>
                <w:b/>
                <w:color w:val="002E5D"/>
                <w:sz w:val="21"/>
                <w:szCs w:val="21"/>
              </w:rPr>
              <w:t xml:space="preserve">réalisées </w:t>
            </w:r>
            <w:r w:rsidR="00222C50" w:rsidRPr="00055551">
              <w:rPr>
                <w:rFonts w:ascii="Verdana" w:hAnsi="Verdana"/>
                <w:b/>
                <w:color w:val="002E5D"/>
                <w:sz w:val="21"/>
                <w:szCs w:val="21"/>
              </w:rPr>
              <w:t>de l’anglais vers le français :</w:t>
            </w:r>
          </w:p>
          <w:p w:rsidR="00222C50" w:rsidRDefault="00222C50" w:rsidP="00F00BB9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336" w:lineRule="atLeast"/>
              <w:ind w:left="1310"/>
              <w:jc w:val="both"/>
              <w:rPr>
                <w:rFonts w:ascii="Verdana" w:hAnsi="Verdana"/>
                <w:color w:val="002E5D"/>
                <w:sz w:val="21"/>
                <w:szCs w:val="21"/>
              </w:rPr>
            </w:pPr>
            <w:r w:rsidRPr="00222C50">
              <w:rPr>
                <w:rFonts w:ascii="Verdana" w:hAnsi="Verdana"/>
                <w:color w:val="002E5D"/>
                <w:sz w:val="21"/>
                <w:szCs w:val="21"/>
              </w:rPr>
              <w:t xml:space="preserve">Traduction, </w:t>
            </w:r>
            <w:r>
              <w:rPr>
                <w:rFonts w:ascii="Verdana" w:hAnsi="Verdana"/>
                <w:color w:val="002E5D"/>
                <w:sz w:val="21"/>
                <w:szCs w:val="21"/>
              </w:rPr>
              <w:t xml:space="preserve">localisation, adaptation, </w:t>
            </w:r>
          </w:p>
          <w:p w:rsidR="00222C50" w:rsidRDefault="00222C50" w:rsidP="00F00BB9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ind w:left="1310"/>
              <w:jc w:val="both"/>
              <w:rPr>
                <w:rFonts w:ascii="Verdana" w:hAnsi="Verdana"/>
                <w:color w:val="002E5D"/>
                <w:sz w:val="21"/>
                <w:szCs w:val="21"/>
              </w:rPr>
            </w:pPr>
            <w:r w:rsidRPr="00222C50">
              <w:rPr>
                <w:rFonts w:ascii="Verdana" w:hAnsi="Verdana"/>
                <w:color w:val="002E5D"/>
                <w:sz w:val="21"/>
                <w:szCs w:val="21"/>
              </w:rPr>
              <w:t xml:space="preserve">Relecture, </w:t>
            </w:r>
            <w:r>
              <w:rPr>
                <w:rFonts w:ascii="Verdana" w:hAnsi="Verdana"/>
                <w:color w:val="002E5D"/>
                <w:sz w:val="21"/>
                <w:szCs w:val="21"/>
              </w:rPr>
              <w:t>contrôle qualité</w:t>
            </w:r>
            <w:r w:rsidR="00F00BB9">
              <w:rPr>
                <w:rFonts w:ascii="Verdana" w:hAnsi="Verdana"/>
                <w:color w:val="002E5D"/>
                <w:sz w:val="21"/>
                <w:szCs w:val="21"/>
              </w:rPr>
              <w:t>,</w:t>
            </w:r>
          </w:p>
          <w:p w:rsidR="00055551" w:rsidRPr="00055551" w:rsidRDefault="00222C50" w:rsidP="00F00BB9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ind w:left="1310"/>
              <w:jc w:val="both"/>
              <w:rPr>
                <w:rFonts w:ascii="Verdana" w:hAnsi="Verdana"/>
                <w:color w:val="002E5D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color w:val="002E5D"/>
                <w:sz w:val="21"/>
                <w:szCs w:val="21"/>
              </w:rPr>
              <w:t>Testing</w:t>
            </w:r>
            <w:proofErr w:type="spellEnd"/>
            <w:r>
              <w:rPr>
                <w:rFonts w:ascii="Verdana" w:hAnsi="Verdana"/>
                <w:color w:val="002E5D"/>
                <w:sz w:val="21"/>
                <w:szCs w:val="21"/>
              </w:rPr>
              <w:t xml:space="preserve"> linguistique et cosmétique</w:t>
            </w:r>
            <w:r w:rsidR="00F00BB9">
              <w:rPr>
                <w:rFonts w:ascii="Verdana" w:hAnsi="Verdana"/>
                <w:color w:val="002E5D"/>
                <w:sz w:val="21"/>
                <w:szCs w:val="21"/>
              </w:rPr>
              <w:t>.</w:t>
            </w:r>
          </w:p>
          <w:p w:rsidR="00222C50" w:rsidRPr="00055551" w:rsidRDefault="00222C50" w:rsidP="00F00BB9">
            <w:pPr>
              <w:pStyle w:val="Paragraphedeliste"/>
              <w:spacing w:before="100" w:beforeAutospacing="1" w:after="100" w:afterAutospacing="1" w:line="360" w:lineRule="auto"/>
              <w:ind w:left="885"/>
              <w:jc w:val="both"/>
              <w:rPr>
                <w:rFonts w:ascii="Verdana" w:hAnsi="Verdana"/>
                <w:color w:val="002E5D"/>
                <w:sz w:val="8"/>
                <w:szCs w:val="8"/>
              </w:rPr>
            </w:pPr>
          </w:p>
          <w:p w:rsidR="00222C50" w:rsidRPr="00055551" w:rsidRDefault="00055551" w:rsidP="006F1A64">
            <w:pPr>
              <w:pStyle w:val="Paragraphedeliste"/>
              <w:numPr>
                <w:ilvl w:val="0"/>
                <w:numId w:val="3"/>
              </w:numPr>
              <w:tabs>
                <w:tab w:val="left" w:pos="885"/>
              </w:tabs>
              <w:spacing w:before="100" w:beforeAutospacing="1" w:after="100" w:afterAutospacing="1" w:line="336" w:lineRule="atLeast"/>
              <w:ind w:left="1026" w:hanging="501"/>
              <w:jc w:val="both"/>
              <w:rPr>
                <w:rFonts w:ascii="Verdana" w:hAnsi="Verdana"/>
                <w:b/>
                <w:color w:val="002E5D"/>
                <w:sz w:val="21"/>
                <w:szCs w:val="21"/>
              </w:rPr>
            </w:pPr>
            <w:r>
              <w:rPr>
                <w:rFonts w:ascii="Verdana" w:hAnsi="Verdana"/>
                <w:b/>
                <w:color w:val="002E5D"/>
                <w:sz w:val="21"/>
                <w:szCs w:val="21"/>
              </w:rPr>
              <w:t>Prestations</w:t>
            </w:r>
            <w:r w:rsidR="00222C50" w:rsidRPr="00055551">
              <w:rPr>
                <w:rFonts w:ascii="Verdana" w:hAnsi="Verdana"/>
                <w:b/>
                <w:color w:val="002E5D"/>
                <w:sz w:val="21"/>
                <w:szCs w:val="21"/>
              </w:rPr>
              <w:t xml:space="preserve"> </w:t>
            </w:r>
            <w:r w:rsidR="00F00BB9">
              <w:rPr>
                <w:rFonts w:ascii="Verdana" w:hAnsi="Verdana"/>
                <w:b/>
                <w:color w:val="002E5D"/>
                <w:sz w:val="21"/>
                <w:szCs w:val="21"/>
              </w:rPr>
              <w:t xml:space="preserve">effectuées </w:t>
            </w:r>
            <w:r w:rsidR="00222C50" w:rsidRPr="00055551">
              <w:rPr>
                <w:rFonts w:ascii="Verdana" w:hAnsi="Verdana"/>
                <w:b/>
                <w:color w:val="002E5D"/>
                <w:sz w:val="21"/>
                <w:szCs w:val="21"/>
              </w:rPr>
              <w:t>en français :</w:t>
            </w:r>
          </w:p>
          <w:p w:rsidR="00222C50" w:rsidRDefault="00222C50" w:rsidP="00F00BB9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336" w:lineRule="atLeast"/>
              <w:ind w:left="1310"/>
              <w:jc w:val="both"/>
              <w:rPr>
                <w:rFonts w:ascii="Verdana" w:hAnsi="Verdana"/>
                <w:color w:val="002E5D"/>
                <w:sz w:val="21"/>
                <w:szCs w:val="21"/>
              </w:rPr>
            </w:pPr>
            <w:r>
              <w:rPr>
                <w:rFonts w:ascii="Verdana" w:hAnsi="Verdana"/>
                <w:color w:val="002E5D"/>
                <w:sz w:val="21"/>
                <w:szCs w:val="21"/>
              </w:rPr>
              <w:t>Voix (reconnaissance vocale)</w:t>
            </w:r>
            <w:r w:rsidR="00F00BB9">
              <w:rPr>
                <w:rFonts w:ascii="Verdana" w:hAnsi="Verdana"/>
                <w:color w:val="002E5D"/>
                <w:sz w:val="21"/>
                <w:szCs w:val="21"/>
              </w:rPr>
              <w:t>,</w:t>
            </w:r>
          </w:p>
          <w:p w:rsidR="00222C50" w:rsidRDefault="00222C50" w:rsidP="00F00BB9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ind w:left="1310"/>
              <w:jc w:val="both"/>
              <w:rPr>
                <w:rFonts w:ascii="Verdana" w:hAnsi="Verdana"/>
                <w:color w:val="002E5D"/>
                <w:sz w:val="21"/>
                <w:szCs w:val="21"/>
              </w:rPr>
            </w:pPr>
            <w:r>
              <w:rPr>
                <w:rFonts w:ascii="Verdana" w:hAnsi="Verdana"/>
                <w:color w:val="002E5D"/>
                <w:sz w:val="21"/>
                <w:szCs w:val="21"/>
              </w:rPr>
              <w:t>Correction de manuels, de présentations, de thèses,</w:t>
            </w:r>
          </w:p>
          <w:p w:rsidR="00222C50" w:rsidRDefault="00222C50" w:rsidP="00F00BB9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ind w:left="1310"/>
              <w:jc w:val="both"/>
              <w:rPr>
                <w:rFonts w:ascii="Verdana" w:hAnsi="Verdana"/>
                <w:color w:val="002E5D"/>
                <w:sz w:val="21"/>
                <w:szCs w:val="21"/>
              </w:rPr>
            </w:pPr>
            <w:r>
              <w:rPr>
                <w:rFonts w:ascii="Verdana" w:hAnsi="Verdana"/>
                <w:color w:val="002E5D"/>
                <w:sz w:val="21"/>
                <w:szCs w:val="21"/>
              </w:rPr>
              <w:t>Rewriting</w:t>
            </w:r>
            <w:r w:rsidR="00F00BB9">
              <w:rPr>
                <w:rFonts w:ascii="Verdana" w:hAnsi="Verdana"/>
                <w:color w:val="002E5D"/>
                <w:sz w:val="21"/>
                <w:szCs w:val="21"/>
              </w:rPr>
              <w:t>,</w:t>
            </w:r>
          </w:p>
          <w:p w:rsidR="00222C50" w:rsidRDefault="00222C50" w:rsidP="00F00BB9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ind w:left="1310"/>
              <w:jc w:val="both"/>
              <w:rPr>
                <w:rFonts w:ascii="Verdana" w:hAnsi="Verdana"/>
                <w:color w:val="002E5D"/>
                <w:sz w:val="21"/>
                <w:szCs w:val="21"/>
              </w:rPr>
            </w:pPr>
            <w:r>
              <w:rPr>
                <w:rFonts w:ascii="Verdana" w:hAnsi="Verdana"/>
                <w:color w:val="002E5D"/>
                <w:sz w:val="21"/>
                <w:szCs w:val="21"/>
              </w:rPr>
              <w:t xml:space="preserve">Rédaction de supports marketing, </w:t>
            </w:r>
            <w:r w:rsidR="00F00BB9">
              <w:rPr>
                <w:rFonts w:ascii="Verdana" w:hAnsi="Verdana"/>
                <w:color w:val="002E5D"/>
                <w:sz w:val="21"/>
                <w:szCs w:val="21"/>
              </w:rPr>
              <w:t xml:space="preserve">de contenus internet, </w:t>
            </w:r>
            <w:r>
              <w:rPr>
                <w:rFonts w:ascii="Verdana" w:hAnsi="Verdana"/>
                <w:color w:val="002E5D"/>
                <w:sz w:val="21"/>
                <w:szCs w:val="21"/>
              </w:rPr>
              <w:t>de procédures qualité, de supports de formation</w:t>
            </w:r>
            <w:r w:rsidR="00F00BB9">
              <w:rPr>
                <w:rFonts w:ascii="Verdana" w:hAnsi="Verdana"/>
                <w:color w:val="002E5D"/>
                <w:sz w:val="21"/>
                <w:szCs w:val="21"/>
              </w:rPr>
              <w:t>.</w:t>
            </w:r>
          </w:p>
          <w:p w:rsidR="00055551" w:rsidRPr="00055551" w:rsidRDefault="00055551" w:rsidP="00F00BB9">
            <w:pPr>
              <w:pStyle w:val="Paragraphedeliste"/>
              <w:spacing w:before="100" w:beforeAutospacing="1" w:after="100" w:afterAutospacing="1" w:line="360" w:lineRule="auto"/>
              <w:ind w:left="885"/>
              <w:jc w:val="both"/>
              <w:rPr>
                <w:rFonts w:ascii="Verdana" w:hAnsi="Verdana"/>
                <w:color w:val="002E5D"/>
                <w:sz w:val="8"/>
                <w:szCs w:val="8"/>
              </w:rPr>
            </w:pPr>
          </w:p>
          <w:p w:rsidR="00055551" w:rsidRDefault="00055551" w:rsidP="00F00BB9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276" w:lineRule="auto"/>
              <w:ind w:left="885" w:hanging="501"/>
              <w:jc w:val="both"/>
              <w:rPr>
                <w:rFonts w:ascii="Verdana" w:hAnsi="Verdana"/>
                <w:color w:val="002E5D"/>
                <w:sz w:val="21"/>
                <w:szCs w:val="21"/>
              </w:rPr>
            </w:pPr>
            <w:r w:rsidRPr="00055551">
              <w:rPr>
                <w:rFonts w:ascii="Verdana" w:hAnsi="Verdana"/>
                <w:b/>
                <w:color w:val="002E5D"/>
                <w:sz w:val="21"/>
                <w:szCs w:val="21"/>
              </w:rPr>
              <w:t xml:space="preserve">Coaching linguistique </w:t>
            </w:r>
            <w:r w:rsidR="00F00BB9">
              <w:rPr>
                <w:rFonts w:ascii="Verdana" w:hAnsi="Verdana"/>
                <w:b/>
                <w:color w:val="002E5D"/>
                <w:sz w:val="21"/>
                <w:szCs w:val="21"/>
              </w:rPr>
              <w:t xml:space="preserve">réalisé </w:t>
            </w:r>
            <w:r w:rsidRPr="00055551">
              <w:rPr>
                <w:rFonts w:ascii="Verdana" w:hAnsi="Verdana"/>
                <w:b/>
                <w:color w:val="002E5D"/>
                <w:sz w:val="21"/>
                <w:szCs w:val="21"/>
              </w:rPr>
              <w:t>en anglais et en français </w:t>
            </w:r>
            <w:r>
              <w:rPr>
                <w:rFonts w:ascii="Verdana" w:hAnsi="Verdana"/>
                <w:color w:val="002E5D"/>
                <w:sz w:val="21"/>
                <w:szCs w:val="21"/>
              </w:rPr>
              <w:t>:</w:t>
            </w:r>
          </w:p>
          <w:p w:rsidR="00055551" w:rsidRDefault="00055551" w:rsidP="00F00BB9">
            <w:pPr>
              <w:pStyle w:val="Paragraphedeliste"/>
              <w:numPr>
                <w:ilvl w:val="0"/>
                <w:numId w:val="3"/>
              </w:numPr>
              <w:ind w:left="1310"/>
              <w:rPr>
                <w:rFonts w:ascii="Verdana" w:hAnsi="Verdana"/>
                <w:color w:val="002E5D"/>
                <w:sz w:val="21"/>
                <w:szCs w:val="21"/>
              </w:rPr>
            </w:pPr>
            <w:r>
              <w:rPr>
                <w:rFonts w:ascii="Verdana" w:hAnsi="Verdana"/>
                <w:color w:val="002E5D"/>
                <w:sz w:val="21"/>
                <w:szCs w:val="21"/>
              </w:rPr>
              <w:t>Employés</w:t>
            </w:r>
            <w:r w:rsidR="00F00BB9">
              <w:rPr>
                <w:rFonts w:ascii="Verdana" w:hAnsi="Verdana"/>
                <w:color w:val="002E5D"/>
                <w:sz w:val="21"/>
                <w:szCs w:val="21"/>
              </w:rPr>
              <w:t>,</w:t>
            </w:r>
          </w:p>
          <w:p w:rsidR="00055551" w:rsidRDefault="00055551" w:rsidP="00F00BB9">
            <w:pPr>
              <w:pStyle w:val="Paragraphedeliste"/>
              <w:numPr>
                <w:ilvl w:val="0"/>
                <w:numId w:val="3"/>
              </w:numPr>
              <w:ind w:left="1310"/>
              <w:rPr>
                <w:rFonts w:ascii="Verdana" w:hAnsi="Verdana"/>
                <w:color w:val="002E5D"/>
                <w:sz w:val="21"/>
                <w:szCs w:val="21"/>
              </w:rPr>
            </w:pPr>
            <w:r>
              <w:rPr>
                <w:rFonts w:ascii="Verdana" w:hAnsi="Verdana"/>
                <w:color w:val="002E5D"/>
                <w:sz w:val="21"/>
                <w:szCs w:val="21"/>
              </w:rPr>
              <w:t>Collégiens, lycéens et étudiants</w:t>
            </w:r>
            <w:r w:rsidR="00F00BB9">
              <w:rPr>
                <w:rFonts w:ascii="Verdana" w:hAnsi="Verdana"/>
                <w:color w:val="002E5D"/>
                <w:sz w:val="21"/>
                <w:szCs w:val="21"/>
              </w:rPr>
              <w:t>,</w:t>
            </w:r>
          </w:p>
          <w:p w:rsidR="00055551" w:rsidRPr="00055551" w:rsidRDefault="00055551" w:rsidP="00F00BB9">
            <w:pPr>
              <w:pStyle w:val="Paragraphedeliste"/>
              <w:numPr>
                <w:ilvl w:val="0"/>
                <w:numId w:val="3"/>
              </w:numPr>
              <w:ind w:left="1310"/>
              <w:rPr>
                <w:rFonts w:ascii="Verdana" w:hAnsi="Verdana"/>
                <w:color w:val="002E5D"/>
                <w:sz w:val="21"/>
                <w:szCs w:val="21"/>
              </w:rPr>
            </w:pPr>
            <w:r>
              <w:rPr>
                <w:rFonts w:ascii="Verdana" w:hAnsi="Verdana"/>
                <w:color w:val="002E5D"/>
                <w:sz w:val="21"/>
                <w:szCs w:val="21"/>
              </w:rPr>
              <w:t>Jeunes diplômés et demandeur</w:t>
            </w:r>
            <w:r w:rsidR="00F00BB9">
              <w:rPr>
                <w:rFonts w:ascii="Verdana" w:hAnsi="Verdana"/>
                <w:color w:val="002E5D"/>
                <w:sz w:val="21"/>
                <w:szCs w:val="21"/>
              </w:rPr>
              <w:t>s</w:t>
            </w:r>
            <w:r>
              <w:rPr>
                <w:rFonts w:ascii="Verdana" w:hAnsi="Verdana"/>
                <w:color w:val="002E5D"/>
                <w:sz w:val="21"/>
                <w:szCs w:val="21"/>
              </w:rPr>
              <w:t xml:space="preserve"> d’emploi</w:t>
            </w:r>
            <w:r w:rsidR="00F00BB9">
              <w:rPr>
                <w:rFonts w:ascii="Verdana" w:hAnsi="Verdana"/>
                <w:color w:val="002E5D"/>
                <w:sz w:val="21"/>
                <w:szCs w:val="21"/>
              </w:rPr>
              <w:t>.</w:t>
            </w:r>
          </w:p>
          <w:p w:rsidR="00055551" w:rsidRDefault="001C3509" w:rsidP="001C3509">
            <w:pPr>
              <w:spacing w:before="100" w:beforeAutospacing="1" w:after="100" w:afterAutospacing="1" w:line="336" w:lineRule="atLeast"/>
              <w:ind w:left="318"/>
              <w:jc w:val="both"/>
              <w:rPr>
                <w:rFonts w:ascii="Verdana" w:hAnsi="Verdana"/>
                <w:color w:val="002E5D"/>
                <w:sz w:val="21"/>
                <w:szCs w:val="21"/>
              </w:rPr>
            </w:pPr>
            <w:r>
              <w:rPr>
                <w:rFonts w:ascii="Verdana" w:hAnsi="Verdana"/>
                <w:color w:val="002E5D"/>
                <w:sz w:val="21"/>
                <w:szCs w:val="21"/>
              </w:rPr>
              <w:t>Je travaille également en partenariat avec une équipe de traducteurs</w:t>
            </w:r>
            <w:r w:rsidR="00055551">
              <w:rPr>
                <w:rFonts w:ascii="Verdana" w:hAnsi="Verdana"/>
                <w:color w:val="002E5D"/>
                <w:sz w:val="21"/>
                <w:szCs w:val="21"/>
              </w:rPr>
              <w:t xml:space="preserve"> chevronnés</w:t>
            </w:r>
            <w:r>
              <w:rPr>
                <w:rFonts w:ascii="Verdana" w:hAnsi="Verdana"/>
                <w:color w:val="002E5D"/>
                <w:sz w:val="21"/>
                <w:szCs w:val="21"/>
              </w:rPr>
              <w:t xml:space="preserve"> </w:t>
            </w:r>
            <w:r w:rsidR="00055551">
              <w:rPr>
                <w:rFonts w:ascii="Verdana" w:hAnsi="Verdana"/>
                <w:color w:val="002E5D"/>
                <w:sz w:val="21"/>
                <w:szCs w:val="21"/>
              </w:rPr>
              <w:t xml:space="preserve">afin de traiter en toute sécurité des </w:t>
            </w:r>
            <w:r>
              <w:rPr>
                <w:rFonts w:ascii="Verdana" w:hAnsi="Verdana"/>
                <w:color w:val="002E5D"/>
                <w:sz w:val="21"/>
                <w:szCs w:val="21"/>
              </w:rPr>
              <w:t xml:space="preserve">projets </w:t>
            </w:r>
            <w:r w:rsidR="00055551">
              <w:rPr>
                <w:rFonts w:ascii="Verdana" w:hAnsi="Verdana"/>
                <w:color w:val="002E5D"/>
                <w:sz w:val="21"/>
                <w:szCs w:val="21"/>
              </w:rPr>
              <w:t xml:space="preserve">multilingues plus </w:t>
            </w:r>
            <w:r>
              <w:rPr>
                <w:rFonts w:ascii="Verdana" w:hAnsi="Verdana"/>
                <w:color w:val="002E5D"/>
                <w:sz w:val="21"/>
                <w:szCs w:val="21"/>
              </w:rPr>
              <w:t xml:space="preserve">volumineux. </w:t>
            </w:r>
          </w:p>
          <w:p w:rsidR="00F5321B" w:rsidRPr="007D2ABA" w:rsidRDefault="001C27F6" w:rsidP="001C27F6">
            <w:pPr>
              <w:tabs>
                <w:tab w:val="left" w:pos="4003"/>
              </w:tabs>
              <w:ind w:left="34" w:right="-427"/>
              <w:rPr>
                <w:rFonts w:ascii="Verdana" w:hAnsi="Verdana"/>
                <w:color w:val="002E5D"/>
                <w:sz w:val="21"/>
                <w:szCs w:val="21"/>
              </w:rPr>
            </w:pPr>
            <w:r>
              <w:rPr>
                <w:rFonts w:ascii="Verdana" w:hAnsi="Verdana"/>
              </w:rPr>
              <w:tab/>
            </w:r>
            <w:r w:rsidR="00F5321B" w:rsidRPr="007D2ABA">
              <w:rPr>
                <w:rFonts w:ascii="Verdana" w:hAnsi="Verdana"/>
                <w:color w:val="002E5D"/>
                <w:sz w:val="21"/>
                <w:szCs w:val="21"/>
              </w:rPr>
              <w:t>Mylène Rouquette</w:t>
            </w:r>
          </w:p>
          <w:p w:rsidR="001C27F6" w:rsidRPr="007D2ABA" w:rsidRDefault="001C27F6" w:rsidP="001C27F6">
            <w:pPr>
              <w:tabs>
                <w:tab w:val="left" w:pos="4003"/>
              </w:tabs>
              <w:ind w:left="34" w:right="-427"/>
              <w:rPr>
                <w:rFonts w:ascii="Verdana" w:hAnsi="Verdana"/>
                <w:color w:val="002E5D"/>
                <w:sz w:val="21"/>
                <w:szCs w:val="21"/>
              </w:rPr>
            </w:pPr>
            <w:r w:rsidRPr="007D2ABA">
              <w:rPr>
                <w:rFonts w:ascii="Verdana" w:hAnsi="Verdana"/>
                <w:color w:val="002E5D"/>
                <w:sz w:val="21"/>
                <w:szCs w:val="21"/>
              </w:rPr>
              <w:tab/>
            </w:r>
            <w:r w:rsidR="006F1A64" w:rsidRPr="007D2ABA">
              <w:rPr>
                <w:rFonts w:ascii="Verdana" w:hAnsi="Verdana"/>
                <w:color w:val="002E5D"/>
                <w:sz w:val="21"/>
                <w:szCs w:val="21"/>
              </w:rPr>
              <w:t>Présidente</w:t>
            </w:r>
          </w:p>
          <w:p w:rsidR="00F5321B" w:rsidRPr="006F1A64" w:rsidRDefault="001C27F6" w:rsidP="001C27F6">
            <w:pPr>
              <w:tabs>
                <w:tab w:val="left" w:pos="4003"/>
              </w:tabs>
              <w:ind w:left="34" w:right="-427"/>
            </w:pPr>
            <w:r>
              <w:tab/>
            </w:r>
            <w:hyperlink r:id="rId12" w:history="1">
              <w:r w:rsidR="006F1A64" w:rsidRPr="006F1A64">
                <w:rPr>
                  <w:rStyle w:val="Lienhypertexte"/>
                  <w:rFonts w:ascii="Verdana" w:hAnsi="Verdana"/>
                </w:rPr>
                <w:t>ACE Services Linguistiques</w:t>
              </w:r>
            </w:hyperlink>
          </w:p>
          <w:p w:rsidR="001C27F6" w:rsidRDefault="001C27F6" w:rsidP="001C27F6">
            <w:pPr>
              <w:pStyle w:val="Pieddepage"/>
              <w:tabs>
                <w:tab w:val="clear" w:pos="4536"/>
                <w:tab w:val="clear" w:pos="9072"/>
                <w:tab w:val="left" w:pos="4003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  <w:hyperlink r:id="rId13" w:history="1">
              <w:r w:rsidR="006F1A64" w:rsidRPr="007120EB">
                <w:rPr>
                  <w:rStyle w:val="Lienhypertexte"/>
                  <w:rFonts w:ascii="Verdana" w:hAnsi="Verdana"/>
                  <w:sz w:val="21"/>
                  <w:szCs w:val="21"/>
                </w:rPr>
                <w:t>mylenerouquette@acetraduction.com</w:t>
              </w:r>
            </w:hyperlink>
          </w:p>
          <w:p w:rsidR="001C27F6" w:rsidRPr="00CB3764" w:rsidRDefault="001C27F6" w:rsidP="001C27F6">
            <w:pPr>
              <w:tabs>
                <w:tab w:val="left" w:pos="4003"/>
              </w:tabs>
              <w:ind w:right="-427"/>
              <w:rPr>
                <w:rFonts w:ascii="Verdana" w:hAnsi="Verdana"/>
              </w:rPr>
            </w:pPr>
          </w:p>
        </w:tc>
      </w:tr>
    </w:tbl>
    <w:p w:rsidR="008E193E" w:rsidRPr="00F5321B" w:rsidRDefault="008E193E" w:rsidP="001E1EAA">
      <w:bookmarkStart w:id="0" w:name="_GoBack"/>
      <w:bookmarkEnd w:id="0"/>
    </w:p>
    <w:sectPr w:rsidR="008E193E" w:rsidRPr="00F5321B" w:rsidSect="00694A19">
      <w:headerReference w:type="default" r:id="rId14"/>
      <w:footerReference w:type="default" r:id="rId15"/>
      <w:pgSz w:w="11906" w:h="16838"/>
      <w:pgMar w:top="1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C7" w:rsidRDefault="005572C7" w:rsidP="00CB63FF">
      <w:pPr>
        <w:spacing w:after="0" w:line="240" w:lineRule="auto"/>
      </w:pPr>
      <w:r>
        <w:separator/>
      </w:r>
    </w:p>
  </w:endnote>
  <w:endnote w:type="continuationSeparator" w:id="0">
    <w:p w:rsidR="005572C7" w:rsidRDefault="005572C7" w:rsidP="00CB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FF" w:rsidRPr="006107D5" w:rsidRDefault="00CB63FF" w:rsidP="00CB63FF">
    <w:pPr>
      <w:pStyle w:val="Pieddepage"/>
      <w:jc w:val="center"/>
      <w:rPr>
        <w:rFonts w:ascii="Verdana" w:hAnsi="Verdana"/>
        <w:b/>
        <w:sz w:val="24"/>
        <w:szCs w:val="24"/>
      </w:rPr>
    </w:pPr>
    <w:r w:rsidRPr="006107D5">
      <w:rPr>
        <w:rFonts w:ascii="Verdana" w:hAnsi="Verdana"/>
        <w:b/>
        <w:sz w:val="24"/>
        <w:szCs w:val="24"/>
      </w:rPr>
      <w:t>ACE Services Linguistiques SASU</w:t>
    </w:r>
  </w:p>
  <w:p w:rsidR="00C820CF" w:rsidRPr="006F1A64" w:rsidRDefault="00B54B92" w:rsidP="006847EA">
    <w:pPr>
      <w:pStyle w:val="Pieddepage"/>
      <w:jc w:val="center"/>
      <w:rPr>
        <w:rFonts w:ascii="Verdana" w:hAnsi="Verdana"/>
        <w:sz w:val="18"/>
        <w:szCs w:val="18"/>
      </w:rPr>
    </w:pPr>
    <w:r w:rsidRPr="006F1A64">
      <w:rPr>
        <w:rFonts w:ascii="Verdana" w:hAnsi="Verdana"/>
        <w:sz w:val="18"/>
        <w:szCs w:val="18"/>
      </w:rPr>
      <w:t>APE : 7430Z – Traduction Interprétation -</w:t>
    </w:r>
    <w:r w:rsidR="00C820CF" w:rsidRPr="006F1A64">
      <w:rPr>
        <w:rFonts w:ascii="Verdana" w:hAnsi="Verdana"/>
        <w:sz w:val="18"/>
        <w:szCs w:val="18"/>
      </w:rPr>
      <w:t xml:space="preserve"> </w:t>
    </w:r>
    <w:proofErr w:type="spellStart"/>
    <w:r w:rsidRPr="006F1A64">
      <w:rPr>
        <w:rFonts w:ascii="Verdana" w:hAnsi="Verdana"/>
        <w:sz w:val="18"/>
        <w:szCs w:val="18"/>
      </w:rPr>
      <w:t>Siren</w:t>
    </w:r>
    <w:proofErr w:type="spellEnd"/>
    <w:r w:rsidRPr="006F1A64">
      <w:rPr>
        <w:rFonts w:ascii="Verdana" w:hAnsi="Verdana"/>
        <w:sz w:val="18"/>
        <w:szCs w:val="18"/>
      </w:rPr>
      <w:t xml:space="preserve"> : 823 007 695 – Siret : 823 007 695 00013 - </w:t>
    </w:r>
  </w:p>
  <w:p w:rsidR="00CB63FF" w:rsidRPr="006F1A64" w:rsidRDefault="006847EA" w:rsidP="006F1A64">
    <w:pPr>
      <w:pStyle w:val="Pieddepage"/>
      <w:jc w:val="center"/>
      <w:rPr>
        <w:rFonts w:ascii="Verdana" w:hAnsi="Verdana"/>
        <w:sz w:val="18"/>
        <w:szCs w:val="18"/>
      </w:rPr>
    </w:pPr>
    <w:r w:rsidRPr="006F1A64">
      <w:rPr>
        <w:rFonts w:ascii="Verdana" w:hAnsi="Verdana"/>
        <w:sz w:val="18"/>
        <w:szCs w:val="18"/>
      </w:rPr>
      <w:t>RCS</w:t>
    </w:r>
    <w:r w:rsidR="00C820CF" w:rsidRPr="006F1A64">
      <w:rPr>
        <w:rFonts w:ascii="Verdana" w:hAnsi="Verdana"/>
        <w:sz w:val="18"/>
        <w:szCs w:val="18"/>
      </w:rPr>
      <w:t> NANTERRE</w:t>
    </w:r>
    <w:r w:rsidRPr="006F1A64">
      <w:rPr>
        <w:rFonts w:ascii="Verdana" w:hAnsi="Verdana"/>
        <w:sz w:val="18"/>
        <w:szCs w:val="18"/>
      </w:rPr>
      <w:t xml:space="preserve"> - N° TVA : FR</w:t>
    </w:r>
    <w:r w:rsidR="0090327A" w:rsidRPr="006F1A64">
      <w:rPr>
        <w:rFonts w:ascii="Verdana" w:hAnsi="Verdana"/>
        <w:sz w:val="18"/>
        <w:szCs w:val="18"/>
      </w:rPr>
      <w:t xml:space="preserve"> 35 823 007</w:t>
    </w:r>
    <w:r w:rsidR="006F1A64" w:rsidRPr="006F1A64">
      <w:rPr>
        <w:rFonts w:ascii="Verdana" w:hAnsi="Verdana"/>
        <w:sz w:val="18"/>
        <w:szCs w:val="18"/>
      </w:rPr>
      <w:t> </w:t>
    </w:r>
    <w:r w:rsidR="0090327A" w:rsidRPr="006F1A64">
      <w:rPr>
        <w:rFonts w:ascii="Verdana" w:hAnsi="Verdana"/>
        <w:sz w:val="18"/>
        <w:szCs w:val="18"/>
      </w:rPr>
      <w:t>695</w:t>
    </w:r>
    <w:r w:rsidR="006F1A64" w:rsidRPr="006F1A64">
      <w:rPr>
        <w:rFonts w:ascii="Verdana" w:hAnsi="Verdana"/>
        <w:sz w:val="18"/>
        <w:szCs w:val="18"/>
      </w:rPr>
      <w:t xml:space="preserve"> - </w:t>
    </w:r>
    <w:r w:rsidR="00CB63FF" w:rsidRPr="006F1A64">
      <w:rPr>
        <w:rFonts w:ascii="Verdana" w:hAnsi="Verdana"/>
        <w:sz w:val="18"/>
        <w:szCs w:val="18"/>
      </w:rPr>
      <w:t>3, rue du Mérou - 92290 CHATENAY MALABRY – France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C7" w:rsidRDefault="005572C7" w:rsidP="00CB63FF">
      <w:pPr>
        <w:spacing w:after="0" w:line="240" w:lineRule="auto"/>
      </w:pPr>
      <w:r>
        <w:separator/>
      </w:r>
    </w:p>
  </w:footnote>
  <w:footnote w:type="continuationSeparator" w:id="0">
    <w:p w:rsidR="005572C7" w:rsidRDefault="005572C7" w:rsidP="00CB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632" w:type="dxa"/>
      <w:tblInd w:w="-459" w:type="dxa"/>
      <w:tblLook w:val="04A0" w:firstRow="1" w:lastRow="0" w:firstColumn="1" w:lastColumn="0" w:noHBand="0" w:noVBand="1"/>
    </w:tblPr>
    <w:tblGrid>
      <w:gridCol w:w="1985"/>
      <w:gridCol w:w="8647"/>
    </w:tblGrid>
    <w:tr w:rsidR="004A3350" w:rsidTr="00F766DD">
      <w:trPr>
        <w:trHeight w:val="1134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808080" w:themeFill="background1" w:themeFillShade="80"/>
        </w:tcPr>
        <w:p w:rsidR="004A3350" w:rsidRPr="004A3350" w:rsidRDefault="004A3350" w:rsidP="00CB3764">
          <w:pPr>
            <w:spacing w:before="160" w:after="120"/>
            <w:ind w:right="176"/>
            <w:jc w:val="center"/>
          </w:pPr>
          <w:r w:rsidRPr="004E599C">
            <w:rPr>
              <w:rFonts w:ascii="Verdana" w:hAnsi="Verdana"/>
              <w:noProof/>
              <w:color w:val="FFFFFF" w:themeColor="background1"/>
              <w:sz w:val="24"/>
              <w:szCs w:val="24"/>
              <w:lang w:eastAsia="fr-FR"/>
            </w:rPr>
            <w:drawing>
              <wp:inline distT="0" distB="0" distL="0" distR="0" wp14:anchorId="1A037D46" wp14:editId="12E9AF7D">
                <wp:extent cx="981075" cy="697447"/>
                <wp:effectExtent l="0" t="0" r="0" b="7620"/>
                <wp:docPr id="1" name="Image 1" descr="Traduction Révision Testing Rédac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mp-ip416xuzimgimage" descr="Traduction Révision Testing Rédac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697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top w:val="nil"/>
            <w:left w:val="nil"/>
            <w:bottom w:val="nil"/>
            <w:right w:val="nil"/>
          </w:tcBorders>
          <w:shd w:val="clear" w:color="auto" w:fill="808080" w:themeFill="background1" w:themeFillShade="80"/>
        </w:tcPr>
        <w:p w:rsidR="004A3350" w:rsidRPr="000D056B" w:rsidRDefault="00507ECF" w:rsidP="00F766DD">
          <w:pPr>
            <w:pStyle w:val="En-tte"/>
            <w:spacing w:before="360" w:line="276" w:lineRule="auto"/>
            <w:ind w:left="34"/>
            <w:rPr>
              <w:rFonts w:ascii="Verdana" w:hAnsi="Verdana"/>
              <w:color w:val="FFFFFF" w:themeColor="background1"/>
              <w:sz w:val="28"/>
              <w:szCs w:val="28"/>
            </w:rPr>
          </w:pPr>
          <w:r>
            <w:rPr>
              <w:rFonts w:ascii="Verdana" w:hAnsi="Verdana"/>
              <w:color w:val="FFFFFF" w:themeColor="background1"/>
              <w:sz w:val="28"/>
              <w:szCs w:val="28"/>
            </w:rPr>
            <w:t>ACE Services Linguistiques</w:t>
          </w:r>
        </w:p>
        <w:p w:rsidR="001719A5" w:rsidRPr="006155D1" w:rsidRDefault="001719A5" w:rsidP="001719A5">
          <w:pPr>
            <w:pStyle w:val="En-tte"/>
            <w:tabs>
              <w:tab w:val="clear" w:pos="4536"/>
              <w:tab w:val="clear" w:pos="9072"/>
              <w:tab w:val="left" w:pos="1395"/>
            </w:tabs>
            <w:spacing w:line="276" w:lineRule="auto"/>
            <w:ind w:left="34"/>
            <w:rPr>
              <w:rFonts w:ascii="Verdana" w:hAnsi="Verdana"/>
              <w:color w:val="FFFFFF" w:themeColor="background1"/>
            </w:rPr>
          </w:pPr>
          <w:r w:rsidRPr="006155D1">
            <w:rPr>
              <w:rFonts w:ascii="Verdana" w:hAnsi="Verdana"/>
              <w:color w:val="FFFFFF" w:themeColor="background1"/>
            </w:rPr>
            <w:t>Traduction</w:t>
          </w:r>
          <w:r w:rsidR="004A3350" w:rsidRPr="006155D1">
            <w:rPr>
              <w:rFonts w:ascii="Verdana" w:hAnsi="Verdana"/>
              <w:color w:val="FFFFFF" w:themeColor="background1"/>
            </w:rPr>
            <w:t>, Relect</w:t>
          </w:r>
          <w:r w:rsidRPr="006155D1">
            <w:rPr>
              <w:rFonts w:ascii="Verdana" w:hAnsi="Verdana"/>
              <w:color w:val="FFFFFF" w:themeColor="background1"/>
            </w:rPr>
            <w:t>ure</w:t>
          </w:r>
          <w:r w:rsidR="004A3350" w:rsidRPr="006155D1">
            <w:rPr>
              <w:rFonts w:ascii="Verdana" w:hAnsi="Verdana"/>
              <w:color w:val="FFFFFF" w:themeColor="background1"/>
            </w:rPr>
            <w:t xml:space="preserve">, </w:t>
          </w:r>
          <w:r w:rsidR="00CF76CB" w:rsidRPr="006155D1">
            <w:rPr>
              <w:rFonts w:ascii="Verdana" w:hAnsi="Verdana"/>
              <w:color w:val="FFFFFF" w:themeColor="background1"/>
            </w:rPr>
            <w:t xml:space="preserve">Correction, </w:t>
          </w:r>
          <w:r w:rsidR="004A3350" w:rsidRPr="006155D1">
            <w:rPr>
              <w:rFonts w:ascii="Verdana" w:hAnsi="Verdana"/>
              <w:color w:val="FFFFFF" w:themeColor="background1"/>
            </w:rPr>
            <w:t>Rewriting,</w:t>
          </w:r>
          <w:r w:rsidR="004A3350" w:rsidRPr="006155D1">
            <w:rPr>
              <w:rFonts w:ascii="Verdana" w:hAnsi="Verdana"/>
              <w14:shadow w14:blurRad="63500" w14:dist="0" w14:dir="3600000" w14:sx="100000" w14:sy="100000" w14:kx="0" w14:ky="0" w14:algn="tl">
                <w14:srgbClr w14:val="000000">
                  <w14:alpha w14:val="30000"/>
                </w14:srgbClr>
              </w14:shadow>
              <w14:textOutline w14:w="9207" w14:cap="flat" w14:cmpd="sng" w14:algn="ctr">
                <w14:solidFill>
                  <w14:srgbClr w14:val="FFFFFF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 xml:space="preserve"> </w:t>
          </w:r>
          <w:r w:rsidR="004A3350" w:rsidRPr="006155D1">
            <w:rPr>
              <w:rFonts w:ascii="Verdana" w:hAnsi="Verdana"/>
              <w:color w:val="FFFFFF" w:themeColor="background1"/>
            </w:rPr>
            <w:t>Rédaction</w:t>
          </w:r>
        </w:p>
        <w:p w:rsidR="001719A5" w:rsidRDefault="001719A5" w:rsidP="001719A5">
          <w:pPr>
            <w:pStyle w:val="En-tte"/>
            <w:tabs>
              <w:tab w:val="clear" w:pos="4536"/>
              <w:tab w:val="clear" w:pos="9072"/>
              <w:tab w:val="left" w:pos="1395"/>
            </w:tabs>
            <w:spacing w:line="276" w:lineRule="auto"/>
            <w:ind w:left="34"/>
          </w:pPr>
        </w:p>
      </w:tc>
    </w:tr>
  </w:tbl>
  <w:p w:rsidR="00CB63FF" w:rsidRPr="00643A70" w:rsidRDefault="00CB63FF" w:rsidP="00CC7935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4B41"/>
    <w:multiLevelType w:val="hybridMultilevel"/>
    <w:tmpl w:val="47BA170C"/>
    <w:lvl w:ilvl="0" w:tplc="C68EBD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15B1B"/>
    <w:multiLevelType w:val="hybridMultilevel"/>
    <w:tmpl w:val="B496611E"/>
    <w:lvl w:ilvl="0" w:tplc="F0163BE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91799"/>
    <w:multiLevelType w:val="hybridMultilevel"/>
    <w:tmpl w:val="6360BEB2"/>
    <w:lvl w:ilvl="0" w:tplc="EEF843BE">
      <w:numFmt w:val="bullet"/>
      <w:lvlText w:val="-"/>
      <w:lvlJc w:val="left"/>
      <w:pPr>
        <w:ind w:left="678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FF"/>
    <w:rsid w:val="00007061"/>
    <w:rsid w:val="00055551"/>
    <w:rsid w:val="000656F9"/>
    <w:rsid w:val="000D056B"/>
    <w:rsid w:val="001719A5"/>
    <w:rsid w:val="001B6D9F"/>
    <w:rsid w:val="001C27F6"/>
    <w:rsid w:val="001C3509"/>
    <w:rsid w:val="001D278E"/>
    <w:rsid w:val="001D709B"/>
    <w:rsid w:val="001E1EAA"/>
    <w:rsid w:val="00222C50"/>
    <w:rsid w:val="00226681"/>
    <w:rsid w:val="002C5525"/>
    <w:rsid w:val="0032290A"/>
    <w:rsid w:val="003F447D"/>
    <w:rsid w:val="004723A2"/>
    <w:rsid w:val="004A3350"/>
    <w:rsid w:val="004F1A07"/>
    <w:rsid w:val="00507ECF"/>
    <w:rsid w:val="005572C7"/>
    <w:rsid w:val="006107D5"/>
    <w:rsid w:val="006155D1"/>
    <w:rsid w:val="0062539F"/>
    <w:rsid w:val="006307D4"/>
    <w:rsid w:val="006310CA"/>
    <w:rsid w:val="006408A0"/>
    <w:rsid w:val="00643A70"/>
    <w:rsid w:val="00683CAA"/>
    <w:rsid w:val="006847EA"/>
    <w:rsid w:val="00694A19"/>
    <w:rsid w:val="006F1A64"/>
    <w:rsid w:val="0074304A"/>
    <w:rsid w:val="007D2ABA"/>
    <w:rsid w:val="0084609B"/>
    <w:rsid w:val="008E193E"/>
    <w:rsid w:val="008F0B40"/>
    <w:rsid w:val="0090327A"/>
    <w:rsid w:val="009C25A9"/>
    <w:rsid w:val="00A230E1"/>
    <w:rsid w:val="00AF4850"/>
    <w:rsid w:val="00B106C0"/>
    <w:rsid w:val="00B54B92"/>
    <w:rsid w:val="00BE51C4"/>
    <w:rsid w:val="00C820CF"/>
    <w:rsid w:val="00CA0156"/>
    <w:rsid w:val="00CA3CAE"/>
    <w:rsid w:val="00CB3764"/>
    <w:rsid w:val="00CB63FF"/>
    <w:rsid w:val="00CC7935"/>
    <w:rsid w:val="00CF58B1"/>
    <w:rsid w:val="00CF76CB"/>
    <w:rsid w:val="00D32C33"/>
    <w:rsid w:val="00D6083C"/>
    <w:rsid w:val="00D85758"/>
    <w:rsid w:val="00E61D7A"/>
    <w:rsid w:val="00E85ADD"/>
    <w:rsid w:val="00F00BB9"/>
    <w:rsid w:val="00F5321B"/>
    <w:rsid w:val="00F7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1719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6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B6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3FF"/>
  </w:style>
  <w:style w:type="paragraph" w:styleId="Pieddepage">
    <w:name w:val="footer"/>
    <w:basedOn w:val="Normal"/>
    <w:link w:val="PieddepageCar"/>
    <w:uiPriority w:val="99"/>
    <w:unhideWhenUsed/>
    <w:rsid w:val="00CB6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3FF"/>
  </w:style>
  <w:style w:type="paragraph" w:styleId="Textedebulles">
    <w:name w:val="Balloon Text"/>
    <w:basedOn w:val="Normal"/>
    <w:link w:val="TextedebullesCar"/>
    <w:uiPriority w:val="99"/>
    <w:semiHidden/>
    <w:unhideWhenUsed/>
    <w:rsid w:val="004A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3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05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66DD"/>
    <w:rPr>
      <w:color w:val="0000FF" w:themeColor="hyperlink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1719A5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customStyle="1" w:styleId="font7">
    <w:name w:val="font_7"/>
    <w:basedOn w:val="Normal"/>
    <w:rsid w:val="0017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5">
    <w:name w:val="color_15"/>
    <w:basedOn w:val="Policepardfaut"/>
    <w:rsid w:val="00171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1719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6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B6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3FF"/>
  </w:style>
  <w:style w:type="paragraph" w:styleId="Pieddepage">
    <w:name w:val="footer"/>
    <w:basedOn w:val="Normal"/>
    <w:link w:val="PieddepageCar"/>
    <w:uiPriority w:val="99"/>
    <w:unhideWhenUsed/>
    <w:rsid w:val="00CB6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3FF"/>
  </w:style>
  <w:style w:type="paragraph" w:styleId="Textedebulles">
    <w:name w:val="Balloon Text"/>
    <w:basedOn w:val="Normal"/>
    <w:link w:val="TextedebullesCar"/>
    <w:uiPriority w:val="99"/>
    <w:semiHidden/>
    <w:unhideWhenUsed/>
    <w:rsid w:val="004A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3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05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66DD"/>
    <w:rPr>
      <w:color w:val="0000FF" w:themeColor="hyperlink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1719A5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customStyle="1" w:styleId="font7">
    <w:name w:val="font_7"/>
    <w:basedOn w:val="Normal"/>
    <w:rsid w:val="0017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5">
    <w:name w:val="color_15"/>
    <w:basedOn w:val="Policepardfaut"/>
    <w:rsid w:val="0017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7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1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ylenerouquette@acetraduction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cetraduction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ylenerouquette@actraduction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ylenerouquette@acetraductio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ylenerouquette@acetraductio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1A93-6276-4BD9-9FBD-D70E340B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Mylène</dc:creator>
  <cp:lastModifiedBy>Mylène</cp:lastModifiedBy>
  <cp:revision>2</cp:revision>
  <cp:lastPrinted>2017-03-02T19:55:00Z</cp:lastPrinted>
  <dcterms:created xsi:type="dcterms:W3CDTF">2017-03-06T14:44:00Z</dcterms:created>
  <dcterms:modified xsi:type="dcterms:W3CDTF">2017-03-06T14:44:00Z</dcterms:modified>
</cp:coreProperties>
</file>