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9F" w:rsidRDefault="0095409F" w:rsidP="00E9397E">
      <w:pPr>
        <w:pStyle w:val="NoSpacing"/>
        <w:jc w:val="both"/>
      </w:pPr>
    </w:p>
    <w:p w:rsidR="0095409F" w:rsidRDefault="0095409F" w:rsidP="0095409F">
      <w:pPr>
        <w:jc w:val="center"/>
      </w:pPr>
      <w:r w:rsidRPr="006A75A3">
        <w:rPr>
          <w:noProof/>
        </w:rPr>
        <w:drawing>
          <wp:inline distT="0" distB="0" distL="0" distR="0">
            <wp:extent cx="812008" cy="1070658"/>
            <wp:effectExtent l="19050" t="0" r="7142" b="0"/>
            <wp:docPr id="3" name="Picture 1" descr="C:\Users\Owner\Desktop\nt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nt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79" cy="10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9F" w:rsidRPr="00FD42B8" w:rsidRDefault="0095409F" w:rsidP="0095409F">
      <w:pPr>
        <w:pStyle w:val="NoSpacing"/>
        <w:jc w:val="center"/>
        <w:rPr>
          <w:rFonts w:ascii="Palatino Linotype" w:hAnsi="Palatino Linotype"/>
          <w:b/>
          <w:sz w:val="36"/>
          <w:szCs w:val="36"/>
        </w:rPr>
      </w:pPr>
      <w:r w:rsidRPr="00FD42B8">
        <w:rPr>
          <w:rFonts w:ascii="Palatino Linotype" w:hAnsi="Palatino Linotype"/>
          <w:b/>
          <w:sz w:val="36"/>
          <w:szCs w:val="36"/>
        </w:rPr>
        <w:t>NICHOLAS TIFFIN SHARP</w:t>
      </w:r>
    </w:p>
    <w:p w:rsidR="0095409F" w:rsidRDefault="0095409F" w:rsidP="0095409F">
      <w:pPr>
        <w:pStyle w:val="NoSpacing"/>
        <w:jc w:val="center"/>
      </w:pPr>
      <w:r>
        <w:t>c.c. 94.375.708 Cali</w:t>
      </w:r>
    </w:p>
    <w:p w:rsidR="0095409F" w:rsidRPr="00FD42B8" w:rsidRDefault="0095409F" w:rsidP="0095409F">
      <w:pPr>
        <w:pStyle w:val="NoSpacing"/>
        <w:jc w:val="center"/>
      </w:pPr>
    </w:p>
    <w:p w:rsidR="0095409F" w:rsidRPr="006A75A3" w:rsidRDefault="0095409F" w:rsidP="0095409F">
      <w:pPr>
        <w:pStyle w:val="NoSpacing"/>
        <w:rPr>
          <w:lang w:val="es-CO"/>
        </w:rPr>
      </w:pPr>
      <w:r w:rsidRPr="006A75A3">
        <w:rPr>
          <w:lang w:val="es-CO"/>
        </w:rPr>
        <w:t>FECHA DE NACIMIENTO</w:t>
      </w:r>
      <w:proofErr w:type="gramStart"/>
      <w:r w:rsidRPr="006A75A3">
        <w:rPr>
          <w:lang w:val="es-CO"/>
        </w:rPr>
        <w:t xml:space="preserve">: </w:t>
      </w:r>
      <w:r>
        <w:rPr>
          <w:lang w:val="es-CO"/>
        </w:rPr>
        <w:t xml:space="preserve"> </w:t>
      </w:r>
      <w:r w:rsidRPr="006A75A3">
        <w:rPr>
          <w:lang w:val="es-CO"/>
        </w:rPr>
        <w:t>ABRIL</w:t>
      </w:r>
      <w:proofErr w:type="gramEnd"/>
      <w:r w:rsidRPr="006A75A3">
        <w:rPr>
          <w:lang w:val="es-CO"/>
        </w:rPr>
        <w:t xml:space="preserve"> 18, 1964</w:t>
      </w:r>
    </w:p>
    <w:p w:rsidR="0095409F" w:rsidRPr="006A75A3" w:rsidRDefault="0095409F" w:rsidP="0095409F">
      <w:pPr>
        <w:pStyle w:val="NoSpacing"/>
        <w:rPr>
          <w:lang w:val="es-CO"/>
        </w:rPr>
      </w:pPr>
      <w:r w:rsidRPr="006A75A3">
        <w:rPr>
          <w:lang w:val="es-CO"/>
        </w:rPr>
        <w:t>LUGAR DE NACIMIENTO: LOND</w:t>
      </w:r>
      <w:r>
        <w:rPr>
          <w:lang w:val="es-CO"/>
        </w:rPr>
        <w:t>RES</w:t>
      </w:r>
      <w:r w:rsidRPr="006A75A3">
        <w:rPr>
          <w:lang w:val="es-CO"/>
        </w:rPr>
        <w:t xml:space="preserve">, </w:t>
      </w:r>
      <w:r>
        <w:rPr>
          <w:lang w:val="es-CO"/>
        </w:rPr>
        <w:t>I</w:t>
      </w:r>
      <w:r w:rsidRPr="006A75A3">
        <w:rPr>
          <w:lang w:val="es-CO"/>
        </w:rPr>
        <w:t>NGLA</w:t>
      </w:r>
      <w:r>
        <w:rPr>
          <w:lang w:val="es-CO"/>
        </w:rPr>
        <w:t>TERRA</w:t>
      </w:r>
    </w:p>
    <w:p w:rsidR="0095409F" w:rsidRPr="006A75A3" w:rsidRDefault="0095409F" w:rsidP="0095409F">
      <w:pPr>
        <w:pStyle w:val="NoSpacing"/>
        <w:rPr>
          <w:lang w:val="es-CO"/>
        </w:rPr>
      </w:pPr>
      <w:r>
        <w:rPr>
          <w:lang w:val="es-CO"/>
        </w:rPr>
        <w:t>NAC</w:t>
      </w:r>
      <w:r w:rsidRPr="006A75A3">
        <w:rPr>
          <w:lang w:val="es-CO"/>
        </w:rPr>
        <w:t>IONALI</w:t>
      </w:r>
      <w:r>
        <w:rPr>
          <w:lang w:val="es-CO"/>
        </w:rPr>
        <w:t>DAD</w:t>
      </w:r>
      <w:r w:rsidRPr="006A75A3">
        <w:rPr>
          <w:lang w:val="es-CO"/>
        </w:rPr>
        <w:t>:</w:t>
      </w:r>
      <w:r w:rsidRPr="006A75A3">
        <w:rPr>
          <w:lang w:val="es-CO"/>
        </w:rPr>
        <w:tab/>
      </w:r>
      <w:r>
        <w:rPr>
          <w:lang w:val="es-CO"/>
        </w:rPr>
        <w:t xml:space="preserve">  </w:t>
      </w:r>
      <w:r w:rsidRPr="006A75A3">
        <w:rPr>
          <w:lang w:val="es-CO"/>
        </w:rPr>
        <w:t>BRIT</w:t>
      </w:r>
      <w:r>
        <w:rPr>
          <w:lang w:val="es-CO"/>
        </w:rPr>
        <w:t>Á</w:t>
      </w:r>
      <w:r w:rsidRPr="006A75A3">
        <w:rPr>
          <w:lang w:val="es-CO"/>
        </w:rPr>
        <w:t>NICO/COLOMBIANO (DUAL)</w:t>
      </w:r>
    </w:p>
    <w:p w:rsidR="0095409F" w:rsidRPr="006A75A3" w:rsidRDefault="0095409F" w:rsidP="0095409F">
      <w:pPr>
        <w:pStyle w:val="NoSpacing"/>
        <w:rPr>
          <w:lang w:val="es-CO"/>
        </w:rPr>
      </w:pPr>
      <w:r w:rsidRPr="006A75A3">
        <w:rPr>
          <w:lang w:val="es-CO"/>
        </w:rPr>
        <w:t>DIRECCIÓN:</w:t>
      </w:r>
      <w:r w:rsidRPr="006A75A3">
        <w:rPr>
          <w:lang w:val="es-CO"/>
        </w:rPr>
        <w:tab/>
      </w:r>
      <w:r w:rsidRPr="006A75A3">
        <w:rPr>
          <w:lang w:val="es-CO"/>
        </w:rPr>
        <w:tab/>
      </w:r>
      <w:r>
        <w:rPr>
          <w:lang w:val="es-CO"/>
        </w:rPr>
        <w:t xml:space="preserve">  </w:t>
      </w:r>
      <w:r w:rsidRPr="006A75A3">
        <w:rPr>
          <w:lang w:val="es-CO"/>
        </w:rPr>
        <w:t>CRA. 2 A OESTE #7-134, APT</w:t>
      </w:r>
      <w:r>
        <w:rPr>
          <w:lang w:val="es-CO"/>
        </w:rPr>
        <w:t>O</w:t>
      </w:r>
      <w:r w:rsidRPr="006A75A3">
        <w:rPr>
          <w:lang w:val="es-CO"/>
        </w:rPr>
        <w:t>. 801, CALI, COLOMBIA</w:t>
      </w:r>
    </w:p>
    <w:p w:rsidR="0095409F" w:rsidRPr="006A75A3" w:rsidRDefault="0095409F" w:rsidP="0095409F">
      <w:pPr>
        <w:pStyle w:val="NoSpacing"/>
        <w:rPr>
          <w:lang w:val="es-CO"/>
        </w:rPr>
      </w:pPr>
      <w:r w:rsidRPr="006A75A3">
        <w:rPr>
          <w:lang w:val="es-CO"/>
        </w:rPr>
        <w:t>TELÉFONO:</w:t>
      </w:r>
      <w:r w:rsidRPr="006A75A3">
        <w:rPr>
          <w:lang w:val="es-CO"/>
        </w:rPr>
        <w:tab/>
      </w:r>
      <w:r w:rsidRPr="006A75A3">
        <w:rPr>
          <w:lang w:val="es-CO"/>
        </w:rPr>
        <w:tab/>
      </w:r>
      <w:r>
        <w:rPr>
          <w:lang w:val="es-CO"/>
        </w:rPr>
        <w:t xml:space="preserve">  </w:t>
      </w:r>
      <w:r w:rsidRPr="006A75A3">
        <w:rPr>
          <w:lang w:val="es-CO"/>
        </w:rPr>
        <w:t>2-893-5987  315-894-1005</w:t>
      </w:r>
    </w:p>
    <w:p w:rsidR="0095409F" w:rsidRPr="00AA4EB6" w:rsidRDefault="0095409F" w:rsidP="0095409F">
      <w:pPr>
        <w:pStyle w:val="NoSpacing"/>
        <w:rPr>
          <w:lang w:val="es-CO"/>
        </w:rPr>
      </w:pPr>
      <w:r w:rsidRPr="006A75A3">
        <w:rPr>
          <w:lang w:val="es-CO"/>
        </w:rPr>
        <w:t>EMAIL:</w:t>
      </w:r>
      <w:r w:rsidRPr="006A75A3">
        <w:rPr>
          <w:lang w:val="es-CO"/>
        </w:rPr>
        <w:tab/>
      </w:r>
      <w:r w:rsidRPr="006A75A3">
        <w:rPr>
          <w:lang w:val="es-CO"/>
        </w:rPr>
        <w:tab/>
      </w:r>
      <w:r w:rsidRPr="006A75A3">
        <w:rPr>
          <w:lang w:val="es-CO"/>
        </w:rPr>
        <w:tab/>
      </w:r>
      <w:r>
        <w:rPr>
          <w:lang w:val="es-CO"/>
        </w:rPr>
        <w:t xml:space="preserve">  </w:t>
      </w:r>
      <w:hyperlink r:id="rId6" w:history="1">
        <w:r w:rsidRPr="006A75A3">
          <w:rPr>
            <w:rStyle w:val="Hyperlink"/>
            <w:lang w:val="es-CO"/>
          </w:rPr>
          <w:t>ntiffin66@hotmail.com</w:t>
        </w:r>
      </w:hyperlink>
    </w:p>
    <w:p w:rsidR="004D0850" w:rsidRPr="004D0850" w:rsidRDefault="004D0850" w:rsidP="004D0850">
      <w:pPr>
        <w:shd w:val="clear" w:color="auto" w:fill="FFFFFF"/>
        <w:rPr>
          <w:lang w:val="es-CO"/>
        </w:rPr>
      </w:pPr>
      <w:r w:rsidRPr="00763D66">
        <w:rPr>
          <w:lang w:val="es-CO"/>
        </w:rPr>
        <w:t>PERFIL:</w:t>
      </w:r>
      <w:r w:rsidRPr="00763D66">
        <w:rPr>
          <w:lang w:val="es-CO"/>
        </w:rPr>
        <w:tab/>
      </w:r>
      <w:r w:rsidRPr="00763D66">
        <w:rPr>
          <w:lang w:val="es-CO"/>
        </w:rPr>
        <w:tab/>
      </w:r>
      <w:r w:rsidRPr="00763D66">
        <w:rPr>
          <w:lang w:val="es-CO"/>
        </w:rPr>
        <w:tab/>
        <w:t xml:space="preserve">  </w:t>
      </w:r>
      <w:r w:rsidRPr="004D0850">
        <w:rPr>
          <w:lang w:val="es-CO"/>
        </w:rPr>
        <w:t xml:space="preserve">http://www.proz.com/translator/1731416 </w:t>
      </w:r>
    </w:p>
    <w:p w:rsidR="0095409F" w:rsidRPr="004D0850" w:rsidRDefault="0095409F" w:rsidP="0095409F">
      <w:pPr>
        <w:pStyle w:val="NoSpacing"/>
        <w:rPr>
          <w:b/>
          <w:u w:val="single"/>
          <w:lang w:val="es-CO"/>
        </w:rPr>
      </w:pPr>
      <w:r w:rsidRPr="004D0850">
        <w:rPr>
          <w:b/>
          <w:u w:val="single"/>
          <w:lang w:val="es-CO"/>
        </w:rPr>
        <w:t>OBJETIVO:</w:t>
      </w:r>
    </w:p>
    <w:p w:rsidR="002F384B" w:rsidRPr="002F384B" w:rsidRDefault="002F384B" w:rsidP="0095409F">
      <w:pPr>
        <w:pStyle w:val="NoSpacing"/>
        <w:jc w:val="both"/>
        <w:rPr>
          <w:lang w:val="es-CO"/>
        </w:rPr>
      </w:pPr>
      <w:r w:rsidRPr="002F384B">
        <w:rPr>
          <w:lang w:val="es-CO"/>
        </w:rPr>
        <w:t xml:space="preserve">Soy un traductor experto, habilidoso, y confiable </w:t>
      </w:r>
      <w:r>
        <w:rPr>
          <w:lang w:val="es-CO"/>
        </w:rPr>
        <w:t xml:space="preserve">con capacidad comprobada de traducir documentos escritos del inglés al español y viceversa. Durante los últimos 48 años he vivido una vida completamente bilingüe y bicultural: hablo, escribo, leo y hasta sueño en los dos idiomas. Adicionalmente, </w:t>
      </w:r>
      <w:r w:rsidR="009C2856">
        <w:rPr>
          <w:lang w:val="es-CO"/>
        </w:rPr>
        <w:t xml:space="preserve">soy altamente </w:t>
      </w:r>
      <w:r>
        <w:rPr>
          <w:lang w:val="es-CO"/>
        </w:rPr>
        <w:t>educa</w:t>
      </w:r>
      <w:r w:rsidR="009C2856">
        <w:rPr>
          <w:lang w:val="es-CO"/>
        </w:rPr>
        <w:t>do</w:t>
      </w:r>
      <w:r>
        <w:rPr>
          <w:lang w:val="es-CO"/>
        </w:rPr>
        <w:t>, aprendo con facilidad,  asimilo ideas nuevas rápidamente y puedo comunicarme clara y efectivamente con personas de diversas culturas y pr</w:t>
      </w:r>
      <w:r w:rsidR="00E34F47">
        <w:rPr>
          <w:lang w:val="es-CO"/>
        </w:rPr>
        <w:t xml:space="preserve">ofesiones. </w:t>
      </w:r>
      <w:r w:rsidR="00F656E8">
        <w:rPr>
          <w:lang w:val="es-CO"/>
        </w:rPr>
        <w:t>Mi</w:t>
      </w:r>
      <w:r w:rsidR="009C2856">
        <w:rPr>
          <w:lang w:val="es-CO"/>
        </w:rPr>
        <w:t xml:space="preserve"> amplia experiencia profesional me ha enseñado trabajar con celeridad, dedicación, habilidad y precisión para el beneficio de mis clientes.</w:t>
      </w:r>
    </w:p>
    <w:p w:rsidR="0095409F" w:rsidRPr="002F384B" w:rsidRDefault="0095409F" w:rsidP="0095409F">
      <w:pPr>
        <w:pStyle w:val="NoSpacing"/>
        <w:jc w:val="both"/>
        <w:rPr>
          <w:lang w:val="es-CO"/>
        </w:rPr>
      </w:pPr>
    </w:p>
    <w:p w:rsidR="0095409F" w:rsidRPr="004D0850" w:rsidRDefault="0095409F" w:rsidP="0095409F">
      <w:pPr>
        <w:pStyle w:val="NoSpacing"/>
        <w:jc w:val="both"/>
        <w:rPr>
          <w:b/>
          <w:u w:val="single"/>
        </w:rPr>
      </w:pPr>
      <w:r w:rsidRPr="004D0850">
        <w:rPr>
          <w:b/>
          <w:u w:val="single"/>
        </w:rPr>
        <w:t>HABILIDADES: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Angloparlante </w:t>
      </w:r>
      <w:r w:rsidR="00F656E8">
        <w:rPr>
          <w:lang w:val="es-CO"/>
        </w:rPr>
        <w:t xml:space="preserve">e hispanoparlante </w:t>
      </w:r>
      <w:r w:rsidRPr="00015216">
        <w:rPr>
          <w:lang w:val="es-CO"/>
        </w:rPr>
        <w:t>nativo.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>Completamente bilingüe Inglés/Español.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Habilidad  para traducir simultáneamente de un idioma al otro. 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Habilidad de comunicarme efectivamente verbalmente y por escrito.  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Flexible y adaptable. 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Considerado y paciente. </w:t>
      </w:r>
    </w:p>
    <w:p w:rsidR="0095409F" w:rsidRPr="00015216" w:rsidRDefault="0095409F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 w:rsidRPr="00015216">
        <w:rPr>
          <w:lang w:val="es-CO"/>
        </w:rPr>
        <w:t xml:space="preserve">Profesional dedicado y organizado.  </w:t>
      </w:r>
    </w:p>
    <w:p w:rsidR="00C20B58" w:rsidRDefault="00C20B58" w:rsidP="0095409F">
      <w:pPr>
        <w:pStyle w:val="NoSpacing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Cumplidor de fechas de entrega.</w:t>
      </w:r>
    </w:p>
    <w:p w:rsidR="004D0850" w:rsidRPr="00AA4EB6" w:rsidRDefault="004D0850" w:rsidP="004D0850">
      <w:pPr>
        <w:pStyle w:val="NoSpacing"/>
        <w:jc w:val="both"/>
        <w:rPr>
          <w:lang w:val="es-CO"/>
        </w:rPr>
      </w:pPr>
    </w:p>
    <w:p w:rsidR="004D0850" w:rsidRPr="004D0850" w:rsidRDefault="004D0850" w:rsidP="004D0850">
      <w:pPr>
        <w:pStyle w:val="NoSpacing"/>
        <w:jc w:val="both"/>
        <w:rPr>
          <w:b/>
          <w:u w:val="single"/>
        </w:rPr>
      </w:pPr>
      <w:r w:rsidRPr="004D0850">
        <w:rPr>
          <w:b/>
          <w:u w:val="single"/>
        </w:rPr>
        <w:t xml:space="preserve">INFORMÁTICA: </w:t>
      </w:r>
    </w:p>
    <w:p w:rsidR="004D0850" w:rsidRDefault="004D0850" w:rsidP="004D0850">
      <w:pPr>
        <w:pStyle w:val="NoSpacing"/>
        <w:numPr>
          <w:ilvl w:val="0"/>
          <w:numId w:val="7"/>
        </w:numPr>
        <w:jc w:val="both"/>
      </w:pPr>
      <w:r>
        <w:t>TRADOS</w:t>
      </w:r>
    </w:p>
    <w:p w:rsidR="004D0850" w:rsidRDefault="004D0850" w:rsidP="004D0850">
      <w:pPr>
        <w:pStyle w:val="NoSpacing"/>
        <w:numPr>
          <w:ilvl w:val="0"/>
          <w:numId w:val="7"/>
        </w:numPr>
        <w:jc w:val="both"/>
      </w:pPr>
      <w:r>
        <w:t>Across</w:t>
      </w:r>
    </w:p>
    <w:p w:rsidR="004D0850" w:rsidRDefault="004D0850" w:rsidP="004D0850">
      <w:pPr>
        <w:pStyle w:val="NoSpacing"/>
        <w:numPr>
          <w:ilvl w:val="0"/>
          <w:numId w:val="7"/>
        </w:numPr>
        <w:jc w:val="both"/>
      </w:pPr>
      <w:r>
        <w:t>Aegisub</w:t>
      </w:r>
      <w:r w:rsidR="00C20B58" w:rsidRPr="00C20B58">
        <w:t xml:space="preserve"> </w:t>
      </w:r>
    </w:p>
    <w:p w:rsidR="004D0850" w:rsidRDefault="004D0850" w:rsidP="004D0850">
      <w:pPr>
        <w:pStyle w:val="NoSpacing"/>
        <w:numPr>
          <w:ilvl w:val="0"/>
          <w:numId w:val="7"/>
        </w:numPr>
        <w:jc w:val="both"/>
      </w:pPr>
      <w:r>
        <w:t>Moviemaker</w:t>
      </w:r>
    </w:p>
    <w:p w:rsidR="004D0850" w:rsidRDefault="00C20B58" w:rsidP="004D0850">
      <w:pPr>
        <w:pStyle w:val="NoSpacing"/>
        <w:numPr>
          <w:ilvl w:val="0"/>
          <w:numId w:val="7"/>
        </w:numPr>
        <w:jc w:val="both"/>
      </w:pPr>
      <w:r w:rsidRPr="00C20B58">
        <w:t>Word</w:t>
      </w:r>
    </w:p>
    <w:p w:rsidR="004D0850" w:rsidRDefault="00C20B58" w:rsidP="004D0850">
      <w:pPr>
        <w:pStyle w:val="NoSpacing"/>
        <w:numPr>
          <w:ilvl w:val="0"/>
          <w:numId w:val="7"/>
        </w:numPr>
        <w:jc w:val="both"/>
      </w:pPr>
      <w:r w:rsidRPr="00C20B58">
        <w:t>Excel</w:t>
      </w:r>
    </w:p>
    <w:p w:rsidR="004D0850" w:rsidRDefault="00C20B58" w:rsidP="004D0850">
      <w:pPr>
        <w:pStyle w:val="NoSpacing"/>
        <w:numPr>
          <w:ilvl w:val="0"/>
          <w:numId w:val="7"/>
        </w:numPr>
        <w:jc w:val="both"/>
      </w:pPr>
      <w:r w:rsidRPr="00C20B58">
        <w:t>PowerPoint</w:t>
      </w:r>
    </w:p>
    <w:p w:rsidR="00C20B58" w:rsidRDefault="00C20B58" w:rsidP="004D0850">
      <w:pPr>
        <w:pStyle w:val="NoSpacing"/>
        <w:numPr>
          <w:ilvl w:val="0"/>
          <w:numId w:val="7"/>
        </w:numPr>
        <w:jc w:val="both"/>
      </w:pPr>
      <w:r w:rsidRPr="00C20B58">
        <w:t>Outlook</w:t>
      </w:r>
    </w:p>
    <w:p w:rsidR="004D0850" w:rsidRPr="00C20B58" w:rsidRDefault="004D0850" w:rsidP="004D0850">
      <w:pPr>
        <w:pStyle w:val="NoSpacing"/>
        <w:jc w:val="both"/>
      </w:pPr>
    </w:p>
    <w:p w:rsidR="00E0572F" w:rsidRPr="00C20B58" w:rsidRDefault="00E0572F" w:rsidP="0095409F">
      <w:pPr>
        <w:pStyle w:val="NoSpacing"/>
        <w:ind w:left="360"/>
        <w:jc w:val="both"/>
      </w:pPr>
    </w:p>
    <w:p w:rsidR="00E0572F" w:rsidRPr="00C20B58" w:rsidRDefault="00E0572F" w:rsidP="0095409F">
      <w:pPr>
        <w:pStyle w:val="NoSpacing"/>
        <w:ind w:left="360"/>
        <w:jc w:val="both"/>
      </w:pPr>
    </w:p>
    <w:p w:rsidR="0095409F" w:rsidRPr="004D0850" w:rsidRDefault="0095409F" w:rsidP="00F656E8">
      <w:pPr>
        <w:pStyle w:val="NoSpacing"/>
        <w:jc w:val="both"/>
        <w:rPr>
          <w:b/>
          <w:u w:val="single"/>
          <w:lang w:val="es-CO"/>
        </w:rPr>
      </w:pPr>
      <w:r w:rsidRPr="004D0850">
        <w:rPr>
          <w:b/>
          <w:u w:val="single"/>
          <w:lang w:val="es-CO"/>
        </w:rPr>
        <w:t>IDIOMAS:</w:t>
      </w:r>
    </w:p>
    <w:p w:rsidR="0095409F" w:rsidRDefault="0095409F" w:rsidP="0095409F">
      <w:pPr>
        <w:pStyle w:val="NoSpacing"/>
        <w:ind w:left="360"/>
        <w:jc w:val="both"/>
        <w:rPr>
          <w:lang w:val="es-CO"/>
        </w:rPr>
      </w:pPr>
      <w:r w:rsidRPr="00306D0E">
        <w:rPr>
          <w:lang w:val="es-CO"/>
        </w:rPr>
        <w:t xml:space="preserve">Inglés – </w:t>
      </w:r>
      <w:r w:rsidR="00653220">
        <w:rPr>
          <w:lang w:val="es-CO"/>
        </w:rPr>
        <w:t>E</w:t>
      </w:r>
      <w:r>
        <w:rPr>
          <w:lang w:val="es-CO"/>
        </w:rPr>
        <w:t>spañol</w:t>
      </w:r>
      <w:r w:rsidRPr="00306D0E">
        <w:rPr>
          <w:lang w:val="es-CO"/>
        </w:rPr>
        <w:t xml:space="preserve"> – </w:t>
      </w:r>
      <w:r>
        <w:rPr>
          <w:lang w:val="es-CO"/>
        </w:rPr>
        <w:t>nativo</w:t>
      </w:r>
    </w:p>
    <w:p w:rsidR="00653220" w:rsidRPr="00306D0E" w:rsidRDefault="00653220" w:rsidP="00653220">
      <w:pPr>
        <w:pStyle w:val="NoSpacing"/>
        <w:ind w:left="360"/>
        <w:jc w:val="both"/>
        <w:rPr>
          <w:lang w:val="es-CO"/>
        </w:rPr>
      </w:pPr>
      <w:r>
        <w:rPr>
          <w:lang w:val="es-CO"/>
        </w:rPr>
        <w:t xml:space="preserve">Español - </w:t>
      </w:r>
      <w:r w:rsidRPr="00306D0E">
        <w:rPr>
          <w:lang w:val="es-CO"/>
        </w:rPr>
        <w:t xml:space="preserve">Inglés –– </w:t>
      </w:r>
      <w:r>
        <w:rPr>
          <w:lang w:val="es-CO"/>
        </w:rPr>
        <w:t>nativo</w:t>
      </w:r>
    </w:p>
    <w:p w:rsidR="0095409F" w:rsidRDefault="0095409F" w:rsidP="0095409F">
      <w:pPr>
        <w:pStyle w:val="NoSpacing"/>
        <w:ind w:left="360"/>
        <w:jc w:val="both"/>
        <w:rPr>
          <w:lang w:val="es-CO"/>
        </w:rPr>
      </w:pPr>
    </w:p>
    <w:p w:rsidR="0095409F" w:rsidRPr="004D0850" w:rsidRDefault="0095409F" w:rsidP="0095409F">
      <w:pPr>
        <w:pStyle w:val="NoSpacing"/>
        <w:jc w:val="both"/>
        <w:rPr>
          <w:b/>
          <w:lang w:val="es-CO"/>
        </w:rPr>
      </w:pPr>
      <w:r w:rsidRPr="004D0850">
        <w:rPr>
          <w:b/>
          <w:u w:val="single"/>
          <w:lang w:val="es-CO"/>
        </w:rPr>
        <w:t>CERTIFICACIONES:</w:t>
      </w:r>
    </w:p>
    <w:p w:rsidR="0095409F" w:rsidRDefault="0095409F" w:rsidP="0095409F">
      <w:pPr>
        <w:pStyle w:val="NoSpacing"/>
        <w:jc w:val="both"/>
        <w:rPr>
          <w:lang w:val="es-CO"/>
        </w:rPr>
      </w:pPr>
      <w:r w:rsidRPr="007C61B0">
        <w:rPr>
          <w:lang w:val="es-CO"/>
        </w:rPr>
        <w:t>Traductor Certificado (Ing</w:t>
      </w:r>
      <w:r>
        <w:rPr>
          <w:lang w:val="es-CO"/>
        </w:rPr>
        <w:t>l</w:t>
      </w:r>
      <w:r w:rsidRPr="007C61B0">
        <w:rPr>
          <w:lang w:val="es-CO"/>
        </w:rPr>
        <w:t xml:space="preserve">és-Español), Universidad Nacional, Bogotá DC, </w:t>
      </w:r>
    </w:p>
    <w:p w:rsidR="00C20B58" w:rsidRDefault="00C20B58" w:rsidP="0095409F">
      <w:pPr>
        <w:pStyle w:val="NoSpacing"/>
        <w:jc w:val="both"/>
        <w:rPr>
          <w:lang w:val="es-CO"/>
        </w:rPr>
      </w:pPr>
      <w:r>
        <w:rPr>
          <w:lang w:val="es-CO"/>
        </w:rPr>
        <w:t>Traductor oficial inscrito en Ministerio de Relaciones Exteriores</w:t>
      </w:r>
    </w:p>
    <w:p w:rsidR="001E3639" w:rsidRPr="001E3639" w:rsidRDefault="001E3639" w:rsidP="0095409F">
      <w:pPr>
        <w:pStyle w:val="NoSpacing"/>
        <w:jc w:val="both"/>
      </w:pPr>
      <w:r w:rsidRPr="009C37F8">
        <w:t>Traductor oficial United States District Court, Southern District of Florida</w:t>
      </w:r>
    </w:p>
    <w:p w:rsidR="004D0850" w:rsidRPr="007C61B0" w:rsidRDefault="004D0850" w:rsidP="004D0850">
      <w:pPr>
        <w:pStyle w:val="NoSpacing"/>
        <w:jc w:val="both"/>
        <w:rPr>
          <w:lang w:val="es-CO"/>
        </w:rPr>
      </w:pPr>
      <w:r w:rsidRPr="007C61B0">
        <w:rPr>
          <w:lang w:val="es-CO"/>
        </w:rPr>
        <w:t>CELTA, Cambridge University, Junio 2012</w:t>
      </w:r>
    </w:p>
    <w:p w:rsidR="0095409F" w:rsidRDefault="0095409F" w:rsidP="0095409F">
      <w:pPr>
        <w:pStyle w:val="NoSpacing"/>
        <w:jc w:val="both"/>
        <w:rPr>
          <w:lang w:val="es-CO"/>
        </w:rPr>
      </w:pPr>
    </w:p>
    <w:p w:rsidR="0095409F" w:rsidRPr="004D0850" w:rsidRDefault="0095409F" w:rsidP="0095409F">
      <w:pPr>
        <w:pStyle w:val="NoSpacing"/>
        <w:jc w:val="both"/>
        <w:rPr>
          <w:b/>
          <w:u w:val="single"/>
          <w:lang w:val="es-CO"/>
        </w:rPr>
      </w:pPr>
      <w:r w:rsidRPr="004D0850">
        <w:rPr>
          <w:b/>
          <w:u w:val="single"/>
          <w:lang w:val="es-CO"/>
        </w:rPr>
        <w:t>HISTORIA LABORAL</w:t>
      </w:r>
      <w:r w:rsidR="003C294A" w:rsidRPr="004D0850">
        <w:rPr>
          <w:b/>
          <w:u w:val="single"/>
          <w:lang w:val="es-CO"/>
        </w:rPr>
        <w:t xml:space="preserve"> (</w:t>
      </w:r>
      <w:r w:rsidR="00064F22">
        <w:rPr>
          <w:b/>
          <w:u w:val="single"/>
          <w:lang w:val="es-CO"/>
        </w:rPr>
        <w:t>FREELANCE</w:t>
      </w:r>
      <w:r w:rsidR="003C294A" w:rsidRPr="004D0850">
        <w:rPr>
          <w:b/>
          <w:u w:val="single"/>
          <w:lang w:val="es-CO"/>
        </w:rPr>
        <w:t>)</w:t>
      </w:r>
      <w:r w:rsidRPr="004D0850">
        <w:rPr>
          <w:b/>
          <w:u w:val="single"/>
          <w:lang w:val="es-CO"/>
        </w:rPr>
        <w:t>:</w:t>
      </w:r>
    </w:p>
    <w:p w:rsidR="0095409F" w:rsidRDefault="0095409F" w:rsidP="0095409F">
      <w:pPr>
        <w:pStyle w:val="NoSpacing"/>
        <w:jc w:val="both"/>
        <w:rPr>
          <w:lang w:val="es-CO"/>
        </w:rPr>
      </w:pPr>
    </w:p>
    <w:p w:rsidR="00AC57F4" w:rsidRPr="004463D4" w:rsidRDefault="00AC57F4" w:rsidP="0095409F">
      <w:pPr>
        <w:pStyle w:val="NoSpacing"/>
        <w:jc w:val="both"/>
        <w:rPr>
          <w:lang w:val="es-CO"/>
        </w:rPr>
      </w:pPr>
      <w:r w:rsidRPr="004D0850">
        <w:rPr>
          <w:b/>
          <w:lang w:val="es-CO"/>
        </w:rPr>
        <w:t>DAY TRANSLATIONS</w:t>
      </w:r>
      <w:r w:rsidRPr="004463D4">
        <w:rPr>
          <w:lang w:val="es-CO"/>
        </w:rPr>
        <w:t xml:space="preserve"> – Miami, FL, EE.UU. – Enero 2013 – presente</w:t>
      </w:r>
    </w:p>
    <w:p w:rsidR="00AC57F4" w:rsidRPr="00AC57F4" w:rsidRDefault="00AC57F4" w:rsidP="0095409F">
      <w:pPr>
        <w:pStyle w:val="NoSpacing"/>
        <w:jc w:val="both"/>
        <w:rPr>
          <w:lang w:val="es-CO"/>
        </w:rPr>
      </w:pPr>
      <w:r w:rsidRPr="00AC57F4">
        <w:rPr>
          <w:lang w:val="es-CO"/>
        </w:rPr>
        <w:t>Traducción simultánea de procesos judiciales</w:t>
      </w:r>
      <w:r>
        <w:rPr>
          <w:lang w:val="es-CO"/>
        </w:rPr>
        <w:t>. Autorizado</w:t>
      </w:r>
      <w:r w:rsidR="00F656E8">
        <w:rPr>
          <w:lang w:val="es-CO"/>
        </w:rPr>
        <w:t xml:space="preserve"> por</w:t>
      </w:r>
      <w:r>
        <w:rPr>
          <w:lang w:val="es-CO"/>
        </w:rPr>
        <w:t xml:space="preserve"> </w:t>
      </w:r>
      <w:r w:rsidR="00F656E8" w:rsidRPr="00F656E8">
        <w:rPr>
          <w:lang w:val="es-CO"/>
        </w:rPr>
        <w:t>United States District Court, Southern District of Florida</w:t>
      </w:r>
      <w:r w:rsidR="00F656E8">
        <w:rPr>
          <w:lang w:val="es-CO"/>
        </w:rPr>
        <w:t xml:space="preserve"> </w:t>
      </w:r>
      <w:r>
        <w:rPr>
          <w:lang w:val="es-CO"/>
        </w:rPr>
        <w:t xml:space="preserve">para tomar </w:t>
      </w:r>
      <w:r w:rsidRPr="00AC57F4">
        <w:rPr>
          <w:lang w:val="es-CO"/>
        </w:rPr>
        <w:t>juramento de ver</w:t>
      </w:r>
      <w:r>
        <w:rPr>
          <w:lang w:val="es-CO"/>
        </w:rPr>
        <w:t>aci</w:t>
      </w:r>
      <w:r w:rsidRPr="00AC57F4">
        <w:rPr>
          <w:lang w:val="es-CO"/>
        </w:rPr>
        <w:t>dad</w:t>
      </w:r>
      <w:r>
        <w:rPr>
          <w:lang w:val="es-CO"/>
        </w:rPr>
        <w:t xml:space="preserve"> de testimonio</w:t>
      </w:r>
      <w:r w:rsidRPr="00AC57F4">
        <w:rPr>
          <w:lang w:val="es-CO"/>
        </w:rPr>
        <w:t>.</w:t>
      </w:r>
    </w:p>
    <w:p w:rsidR="00AC57F4" w:rsidRPr="00AC57F4" w:rsidRDefault="00AC57F4" w:rsidP="0095409F">
      <w:pPr>
        <w:pStyle w:val="NoSpacing"/>
        <w:jc w:val="both"/>
        <w:rPr>
          <w:lang w:val="es-CO"/>
        </w:rPr>
      </w:pPr>
    </w:p>
    <w:p w:rsidR="004356F1" w:rsidRDefault="004356F1" w:rsidP="004356F1">
      <w:pPr>
        <w:pStyle w:val="NoSpacing"/>
        <w:jc w:val="both"/>
        <w:rPr>
          <w:lang w:val="es-CO"/>
        </w:rPr>
      </w:pPr>
      <w:r w:rsidRPr="004D0850">
        <w:rPr>
          <w:b/>
          <w:lang w:val="es-CO"/>
        </w:rPr>
        <w:t>QUALITY TRANSLATORS</w:t>
      </w:r>
      <w:r>
        <w:rPr>
          <w:lang w:val="es-CO"/>
        </w:rPr>
        <w:t xml:space="preserve"> – Cali, Colombia, Junio 2012 – presente</w:t>
      </w:r>
    </w:p>
    <w:p w:rsidR="004356F1" w:rsidRPr="003D327A" w:rsidRDefault="004356F1" w:rsidP="004356F1">
      <w:pPr>
        <w:pStyle w:val="NoSpacing"/>
        <w:jc w:val="both"/>
        <w:rPr>
          <w:lang w:val="es-CO"/>
        </w:rPr>
      </w:pPr>
      <w:r w:rsidRPr="00C20B58">
        <w:rPr>
          <w:lang w:val="es-CO"/>
        </w:rPr>
        <w:t>Traducción escrita de documentos i</w:t>
      </w:r>
      <w:r>
        <w:rPr>
          <w:lang w:val="es-CO"/>
        </w:rPr>
        <w:t>ngles-español-inglés incluyendo</w:t>
      </w:r>
      <w:r w:rsidRPr="00C20B58">
        <w:rPr>
          <w:lang w:val="es-CO"/>
        </w:rPr>
        <w:t>:</w:t>
      </w:r>
      <w:r>
        <w:rPr>
          <w:lang w:val="es-CO"/>
        </w:rPr>
        <w:t xml:space="preserve"> </w:t>
      </w:r>
      <w:r w:rsidRPr="003D327A">
        <w:rPr>
          <w:lang w:val="es-CO"/>
        </w:rPr>
        <w:t>Certificados de Matrimonio</w:t>
      </w:r>
      <w:r>
        <w:rPr>
          <w:lang w:val="es-CO"/>
        </w:rPr>
        <w:t xml:space="preserve"> </w:t>
      </w:r>
      <w:r w:rsidRPr="003D327A">
        <w:rPr>
          <w:lang w:val="es-CO"/>
        </w:rPr>
        <w:t>Registros Académicos  Contratos de Representación Comercial Diplomas Capitulaciones Matrimoniales  Contratos Comerciales</w:t>
      </w:r>
      <w:r>
        <w:rPr>
          <w:lang w:val="es-CO"/>
        </w:rPr>
        <w:t xml:space="preserve"> </w:t>
      </w:r>
      <w:r w:rsidRPr="003D327A">
        <w:rPr>
          <w:lang w:val="es-CO"/>
        </w:rPr>
        <w:t>Presentaciones Comerciales Cartas de Negocios</w:t>
      </w:r>
      <w:r>
        <w:rPr>
          <w:lang w:val="es-CO"/>
        </w:rPr>
        <w:t xml:space="preserve"> </w:t>
      </w:r>
      <w:r w:rsidRPr="003D327A">
        <w:rPr>
          <w:lang w:val="es-CO"/>
        </w:rPr>
        <w:t>Presentaciones Agrónomas Discursos de Aceptación Certificados de Nacimiento</w:t>
      </w:r>
    </w:p>
    <w:p w:rsidR="004356F1" w:rsidRPr="00F656E8" w:rsidRDefault="004356F1" w:rsidP="004356F1">
      <w:pPr>
        <w:pStyle w:val="NoSpacing"/>
        <w:jc w:val="both"/>
        <w:rPr>
          <w:lang w:val="es-CO"/>
        </w:rPr>
      </w:pPr>
      <w:r>
        <w:rPr>
          <w:lang w:val="es-CO"/>
        </w:rPr>
        <w:t>Elaboración de subtítulos con sello de tiempo para series de televisión “Blackadder” y “Keeping up Appearances” de BBC.</w:t>
      </w:r>
    </w:p>
    <w:p w:rsidR="004356F1" w:rsidRPr="00F656E8" w:rsidRDefault="004356F1" w:rsidP="004356F1">
      <w:pPr>
        <w:pStyle w:val="NoSpacing"/>
        <w:jc w:val="both"/>
        <w:rPr>
          <w:lang w:val="es-CO"/>
        </w:rPr>
      </w:pPr>
    </w:p>
    <w:p w:rsidR="004356F1" w:rsidRPr="0081440C" w:rsidRDefault="004356F1" w:rsidP="004356F1">
      <w:pPr>
        <w:pStyle w:val="NoSpacing"/>
        <w:jc w:val="both"/>
        <w:rPr>
          <w:lang w:val="es-CO"/>
        </w:rPr>
      </w:pPr>
      <w:r w:rsidRPr="004D0850">
        <w:rPr>
          <w:b/>
          <w:lang w:val="es-CO"/>
        </w:rPr>
        <w:t>MANGO LANGUAGES</w:t>
      </w:r>
      <w:r w:rsidRPr="0081440C">
        <w:rPr>
          <w:lang w:val="es-CO"/>
        </w:rPr>
        <w:t xml:space="preserve"> – Michigan, EEUU – Febrero 2012 – presente.</w:t>
      </w:r>
    </w:p>
    <w:p w:rsidR="004356F1" w:rsidRPr="00FF31B7" w:rsidRDefault="004356F1" w:rsidP="004356F1">
      <w:pPr>
        <w:pStyle w:val="NoSpacing"/>
        <w:jc w:val="both"/>
        <w:rPr>
          <w:lang w:val="es-CO"/>
        </w:rPr>
      </w:pPr>
      <w:r w:rsidRPr="00FF31B7">
        <w:rPr>
          <w:lang w:val="es-CO"/>
        </w:rPr>
        <w:t xml:space="preserve">Creación y traducción de subtítulos </w:t>
      </w:r>
      <w:r>
        <w:rPr>
          <w:lang w:val="es-CO"/>
        </w:rPr>
        <w:t>con sellos de tiempo p</w:t>
      </w:r>
      <w:r w:rsidRPr="00FF31B7">
        <w:rPr>
          <w:lang w:val="es-CO"/>
        </w:rPr>
        <w:t xml:space="preserve">ara película </w:t>
      </w:r>
      <w:r>
        <w:rPr>
          <w:lang w:val="es-CO"/>
        </w:rPr>
        <w:t>“The</w:t>
      </w:r>
      <w:r w:rsidRPr="00FF31B7">
        <w:rPr>
          <w:lang w:val="es-CO"/>
        </w:rPr>
        <w:t xml:space="preserve"> Order of Myths.”</w:t>
      </w:r>
    </w:p>
    <w:p w:rsidR="004356F1" w:rsidRPr="00FF31B7" w:rsidRDefault="004356F1" w:rsidP="004356F1">
      <w:pPr>
        <w:pStyle w:val="NoSpacing"/>
        <w:jc w:val="both"/>
        <w:rPr>
          <w:lang w:val="es-CO"/>
        </w:rPr>
      </w:pPr>
      <w:r w:rsidRPr="00FF31B7">
        <w:rPr>
          <w:lang w:val="es-CO"/>
        </w:rPr>
        <w:t xml:space="preserve">Creación y traducción de subtítulos </w:t>
      </w:r>
      <w:r>
        <w:rPr>
          <w:lang w:val="es-CO"/>
        </w:rPr>
        <w:t>p</w:t>
      </w:r>
      <w:r w:rsidRPr="00FF31B7">
        <w:rPr>
          <w:lang w:val="es-CO"/>
        </w:rPr>
        <w:t>ara película “I’ll Believe You”</w:t>
      </w:r>
    </w:p>
    <w:p w:rsidR="004356F1" w:rsidRDefault="004356F1" w:rsidP="004356F1">
      <w:pPr>
        <w:pStyle w:val="NoSpacing"/>
        <w:jc w:val="both"/>
        <w:rPr>
          <w:lang w:val="es-CO"/>
        </w:rPr>
      </w:pPr>
      <w:r w:rsidRPr="00FF31B7">
        <w:rPr>
          <w:lang w:val="es-CO"/>
        </w:rPr>
        <w:t xml:space="preserve">Creación y traducción de subtítulos </w:t>
      </w:r>
      <w:r>
        <w:rPr>
          <w:lang w:val="es-CO"/>
        </w:rPr>
        <w:t>con sellos de tiempo p</w:t>
      </w:r>
      <w:r w:rsidRPr="00FF31B7">
        <w:rPr>
          <w:lang w:val="es-CO"/>
        </w:rPr>
        <w:t>ara película “The Diary of Anne Frank.”</w:t>
      </w:r>
    </w:p>
    <w:p w:rsidR="004356F1" w:rsidRDefault="004356F1" w:rsidP="004356F1">
      <w:pPr>
        <w:pStyle w:val="NoSpacing"/>
        <w:jc w:val="both"/>
        <w:rPr>
          <w:lang w:val="es-CO"/>
        </w:rPr>
      </w:pPr>
      <w:r w:rsidRPr="00FF31B7">
        <w:rPr>
          <w:lang w:val="es-CO"/>
        </w:rPr>
        <w:t xml:space="preserve">Creación y traducción de subtítulos </w:t>
      </w:r>
      <w:r>
        <w:rPr>
          <w:lang w:val="es-CO"/>
        </w:rPr>
        <w:t>con sellos de tiempo p</w:t>
      </w:r>
      <w:r w:rsidRPr="00FF31B7">
        <w:rPr>
          <w:lang w:val="es-CO"/>
        </w:rPr>
        <w:t xml:space="preserve">ara película </w:t>
      </w:r>
      <w:r>
        <w:rPr>
          <w:lang w:val="es-CO"/>
        </w:rPr>
        <w:t>“The</w:t>
      </w:r>
      <w:r w:rsidRPr="00FF31B7">
        <w:rPr>
          <w:lang w:val="es-CO"/>
        </w:rPr>
        <w:t xml:space="preserve"> </w:t>
      </w:r>
      <w:r>
        <w:rPr>
          <w:lang w:val="es-CO"/>
        </w:rPr>
        <w:t>Unforseen</w:t>
      </w:r>
      <w:r w:rsidRPr="00FF31B7">
        <w:rPr>
          <w:lang w:val="es-CO"/>
        </w:rPr>
        <w:t>.”</w:t>
      </w:r>
    </w:p>
    <w:p w:rsidR="00763D66" w:rsidRDefault="00763D66" w:rsidP="004356F1">
      <w:pPr>
        <w:pStyle w:val="NoSpacing"/>
        <w:jc w:val="both"/>
        <w:rPr>
          <w:lang w:val="es-CO"/>
        </w:rPr>
      </w:pPr>
    </w:p>
    <w:p w:rsidR="00763D66" w:rsidRDefault="00763D66" w:rsidP="004356F1">
      <w:pPr>
        <w:pStyle w:val="NoSpacing"/>
        <w:jc w:val="both"/>
        <w:rPr>
          <w:lang w:val="es-CO"/>
        </w:rPr>
      </w:pPr>
      <w:r>
        <w:rPr>
          <w:b/>
          <w:lang w:val="es-CO"/>
        </w:rPr>
        <w:t>PRECISION TRANSLATORS LTDA.</w:t>
      </w:r>
      <w:r>
        <w:rPr>
          <w:lang w:val="es-CO"/>
        </w:rPr>
        <w:t xml:space="preserve"> – Bogot</w:t>
      </w:r>
      <w:r w:rsidR="00985D27">
        <w:rPr>
          <w:lang w:val="es-CO"/>
        </w:rPr>
        <w:t>á</w:t>
      </w:r>
      <w:r>
        <w:rPr>
          <w:lang w:val="es-CO"/>
        </w:rPr>
        <w:t xml:space="preserve"> DC – Colombia – Abril 2013 - presente.</w:t>
      </w:r>
    </w:p>
    <w:p w:rsidR="00763D66" w:rsidRPr="00763D66" w:rsidRDefault="00763D66" w:rsidP="004356F1">
      <w:pPr>
        <w:pStyle w:val="NoSpacing"/>
        <w:jc w:val="both"/>
        <w:rPr>
          <w:lang w:val="es-CO"/>
        </w:rPr>
      </w:pPr>
      <w:r>
        <w:rPr>
          <w:lang w:val="es-CO"/>
        </w:rPr>
        <w:t>Traducción escrita de contratos del Banco de Bogotá.</w:t>
      </w:r>
    </w:p>
    <w:p w:rsidR="004D0850" w:rsidRDefault="004D0850" w:rsidP="004D0850">
      <w:pPr>
        <w:pStyle w:val="NoSpacing"/>
        <w:jc w:val="both"/>
        <w:rPr>
          <w:u w:val="single"/>
          <w:lang w:val="es-CO"/>
        </w:rPr>
      </w:pPr>
    </w:p>
    <w:p w:rsidR="00985D27" w:rsidRDefault="00985D27" w:rsidP="00985D27">
      <w:pPr>
        <w:pStyle w:val="NoSpacing"/>
        <w:jc w:val="both"/>
        <w:rPr>
          <w:lang w:val="es-CO"/>
        </w:rPr>
      </w:pPr>
      <w:r>
        <w:rPr>
          <w:b/>
          <w:lang w:val="es-CO"/>
        </w:rPr>
        <w:t>DOCUEX LTDA</w:t>
      </w:r>
      <w:r>
        <w:rPr>
          <w:lang w:val="es-CO"/>
        </w:rPr>
        <w:t xml:space="preserve"> – Cali, Colombia, Marzo 2013 – presente</w:t>
      </w:r>
    </w:p>
    <w:p w:rsidR="00985D27" w:rsidRPr="003D327A" w:rsidRDefault="00985D27" w:rsidP="00985D27">
      <w:pPr>
        <w:pStyle w:val="NoSpacing"/>
        <w:jc w:val="both"/>
        <w:rPr>
          <w:lang w:val="es-CO"/>
        </w:rPr>
      </w:pPr>
      <w:r w:rsidRPr="00C20B58">
        <w:rPr>
          <w:lang w:val="es-CO"/>
        </w:rPr>
        <w:t>Traducción escrita de documentos i</w:t>
      </w:r>
      <w:r>
        <w:rPr>
          <w:lang w:val="es-CO"/>
        </w:rPr>
        <w:t>ngles-español-inglés incluyendo</w:t>
      </w:r>
      <w:r w:rsidRPr="00C20B58">
        <w:rPr>
          <w:lang w:val="es-CO"/>
        </w:rPr>
        <w:t>:</w:t>
      </w:r>
      <w:r>
        <w:rPr>
          <w:lang w:val="es-CO"/>
        </w:rPr>
        <w:t xml:space="preserve"> </w:t>
      </w:r>
      <w:r w:rsidRPr="003D327A">
        <w:rPr>
          <w:lang w:val="es-CO"/>
        </w:rPr>
        <w:t>Certificados de Matrimonio</w:t>
      </w:r>
      <w:r>
        <w:rPr>
          <w:lang w:val="es-CO"/>
        </w:rPr>
        <w:t xml:space="preserve">, </w:t>
      </w:r>
      <w:r w:rsidRPr="003D327A">
        <w:rPr>
          <w:lang w:val="es-CO"/>
        </w:rPr>
        <w:t xml:space="preserve">Certificados de </w:t>
      </w:r>
      <w:r>
        <w:rPr>
          <w:lang w:val="es-CO"/>
        </w:rPr>
        <w:t>Divorc</w:t>
      </w:r>
      <w:r w:rsidRPr="003D327A">
        <w:rPr>
          <w:lang w:val="es-CO"/>
        </w:rPr>
        <w:t>io</w:t>
      </w:r>
      <w:r>
        <w:rPr>
          <w:lang w:val="es-CO"/>
        </w:rPr>
        <w:t xml:space="preserve">, </w:t>
      </w:r>
      <w:r w:rsidRPr="003D327A">
        <w:rPr>
          <w:lang w:val="es-CO"/>
        </w:rPr>
        <w:t>Registros Académicos</w:t>
      </w:r>
      <w:r>
        <w:rPr>
          <w:lang w:val="es-CO"/>
        </w:rPr>
        <w:t>,</w:t>
      </w:r>
      <w:r w:rsidRPr="003D327A">
        <w:rPr>
          <w:lang w:val="es-CO"/>
        </w:rPr>
        <w:t xml:space="preserve">  Contratos de Representación Comercial</w:t>
      </w:r>
      <w:r>
        <w:rPr>
          <w:lang w:val="es-CO"/>
        </w:rPr>
        <w:t>,</w:t>
      </w:r>
      <w:r w:rsidRPr="003D327A">
        <w:rPr>
          <w:lang w:val="es-CO"/>
        </w:rPr>
        <w:t xml:space="preserve"> Contratos de </w:t>
      </w:r>
      <w:r>
        <w:rPr>
          <w:lang w:val="es-CO"/>
        </w:rPr>
        <w:t xml:space="preserve">Compraventa de Inmuebles, </w:t>
      </w:r>
      <w:r w:rsidRPr="003D327A">
        <w:rPr>
          <w:lang w:val="es-CO"/>
        </w:rPr>
        <w:t>Diplomas</w:t>
      </w:r>
      <w:r>
        <w:rPr>
          <w:lang w:val="es-CO"/>
        </w:rPr>
        <w:t>.</w:t>
      </w:r>
      <w:r w:rsidRPr="003D327A">
        <w:rPr>
          <w:lang w:val="es-CO"/>
        </w:rPr>
        <w:t xml:space="preserve"> Capitulaciones Matrimoniales</w:t>
      </w:r>
      <w:r>
        <w:rPr>
          <w:lang w:val="es-CO"/>
        </w:rPr>
        <w:t>,</w:t>
      </w:r>
      <w:r w:rsidRPr="003D327A">
        <w:rPr>
          <w:lang w:val="es-CO"/>
        </w:rPr>
        <w:t xml:space="preserve"> Contratos Comerciales</w:t>
      </w:r>
      <w:r>
        <w:rPr>
          <w:lang w:val="es-CO"/>
        </w:rPr>
        <w:t xml:space="preserve">, </w:t>
      </w:r>
      <w:r w:rsidRPr="003D327A">
        <w:rPr>
          <w:lang w:val="es-CO"/>
        </w:rPr>
        <w:t>Cartas de Negocios</w:t>
      </w:r>
      <w:r>
        <w:rPr>
          <w:lang w:val="es-CO"/>
        </w:rPr>
        <w:t xml:space="preserve">, </w:t>
      </w:r>
      <w:r w:rsidRPr="003D327A">
        <w:rPr>
          <w:lang w:val="es-CO"/>
        </w:rPr>
        <w:t>Presentaciones Agrónomas Discursos de Aceptación</w:t>
      </w:r>
      <w:r>
        <w:rPr>
          <w:lang w:val="es-CO"/>
        </w:rPr>
        <w:t>,</w:t>
      </w:r>
      <w:r w:rsidRPr="003D327A">
        <w:rPr>
          <w:lang w:val="es-CO"/>
        </w:rPr>
        <w:t xml:space="preserve"> Certificados de Nacimiento</w:t>
      </w:r>
      <w:r>
        <w:rPr>
          <w:lang w:val="es-CO"/>
        </w:rPr>
        <w:t>, Pasaportes</w:t>
      </w:r>
    </w:p>
    <w:p w:rsidR="00985D27" w:rsidRDefault="00985D27" w:rsidP="004D0850">
      <w:pPr>
        <w:pStyle w:val="NoSpacing"/>
        <w:jc w:val="both"/>
        <w:rPr>
          <w:u w:val="single"/>
          <w:lang w:val="es-CO"/>
        </w:rPr>
      </w:pPr>
    </w:p>
    <w:p w:rsidR="004D0850" w:rsidRPr="004D0850" w:rsidRDefault="004D0850" w:rsidP="004D0850">
      <w:pPr>
        <w:pStyle w:val="NoSpacing"/>
        <w:jc w:val="both"/>
        <w:rPr>
          <w:b/>
          <w:u w:val="single"/>
          <w:lang w:val="es-CO"/>
        </w:rPr>
      </w:pPr>
      <w:r w:rsidRPr="004D0850">
        <w:rPr>
          <w:b/>
          <w:u w:val="single"/>
          <w:lang w:val="es-CO"/>
        </w:rPr>
        <w:t>CALIFICACIONES ACADÉMICAS:</w:t>
      </w:r>
    </w:p>
    <w:p w:rsidR="004D0850" w:rsidRPr="0004348B" w:rsidRDefault="004D0850" w:rsidP="004D0850">
      <w:pPr>
        <w:pStyle w:val="NoSpacing"/>
        <w:jc w:val="both"/>
        <w:rPr>
          <w:lang w:val="es-CO"/>
        </w:rPr>
      </w:pPr>
      <w:r w:rsidRPr="0004348B">
        <w:rPr>
          <w:lang w:val="es-CO"/>
        </w:rPr>
        <w:t>Universitaria:</w:t>
      </w:r>
      <w:r w:rsidRPr="0004348B">
        <w:rPr>
          <w:lang w:val="es-CO"/>
        </w:rPr>
        <w:tab/>
        <w:t>Swarthmore College, Swarthmore, PA, USA 1982-1986</w:t>
      </w:r>
    </w:p>
    <w:p w:rsidR="004D0850" w:rsidRPr="00094D52" w:rsidRDefault="004D0850" w:rsidP="004D0850">
      <w:pPr>
        <w:pStyle w:val="NoSpacing"/>
        <w:jc w:val="both"/>
        <w:rPr>
          <w:lang w:val="es-CO"/>
        </w:rPr>
      </w:pPr>
      <w:r w:rsidRPr="0004348B">
        <w:rPr>
          <w:lang w:val="es-CO"/>
        </w:rPr>
        <w:tab/>
      </w:r>
      <w:r w:rsidRPr="0004348B">
        <w:rPr>
          <w:lang w:val="es-CO"/>
        </w:rPr>
        <w:tab/>
      </w:r>
      <w:r w:rsidRPr="00094D52">
        <w:rPr>
          <w:lang w:val="es-CO"/>
        </w:rPr>
        <w:t>B.A. (Con Honores) Historia</w:t>
      </w:r>
    </w:p>
    <w:p w:rsidR="004D0850" w:rsidRPr="00094D52" w:rsidRDefault="004D0850" w:rsidP="004D0850">
      <w:pPr>
        <w:pStyle w:val="NoSpacing"/>
        <w:jc w:val="both"/>
        <w:rPr>
          <w:lang w:val="es-CO"/>
        </w:rPr>
      </w:pPr>
    </w:p>
    <w:p w:rsidR="004D0850" w:rsidRPr="00094D52" w:rsidRDefault="004D0850" w:rsidP="004D0850">
      <w:pPr>
        <w:pStyle w:val="NoSpacing"/>
        <w:jc w:val="both"/>
        <w:rPr>
          <w:lang w:val="es-CO"/>
        </w:rPr>
      </w:pPr>
      <w:r w:rsidRPr="00094D52">
        <w:rPr>
          <w:lang w:val="es-CO"/>
        </w:rPr>
        <w:t>Secundaria:</w:t>
      </w:r>
      <w:r w:rsidRPr="00094D52">
        <w:rPr>
          <w:lang w:val="es-CO"/>
        </w:rPr>
        <w:tab/>
        <w:t>Colegio Colombo Británico, Cali, Colombia 1980-1982</w:t>
      </w:r>
    </w:p>
    <w:p w:rsidR="00F656E8" w:rsidRPr="00F656E8" w:rsidRDefault="004D0850" w:rsidP="00F656E8">
      <w:pPr>
        <w:pStyle w:val="NoSpacing"/>
        <w:jc w:val="both"/>
        <w:rPr>
          <w:lang w:val="es-CO"/>
        </w:rPr>
      </w:pPr>
      <w:r w:rsidRPr="00094D52">
        <w:rPr>
          <w:lang w:val="es-CO"/>
        </w:rPr>
        <w:tab/>
      </w:r>
      <w:r w:rsidRPr="00094D52">
        <w:rPr>
          <w:lang w:val="es-CO"/>
        </w:rPr>
        <w:tab/>
      </w:r>
      <w:r w:rsidRPr="0079671B">
        <w:rPr>
          <w:lang w:val="es-CO"/>
        </w:rPr>
        <w:t xml:space="preserve">Bachillerato Internacional </w:t>
      </w:r>
    </w:p>
    <w:sectPr w:rsidR="00F656E8" w:rsidRPr="00F656E8" w:rsidSect="0095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FB8"/>
    <w:multiLevelType w:val="hybridMultilevel"/>
    <w:tmpl w:val="291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6B7D"/>
    <w:multiLevelType w:val="hybridMultilevel"/>
    <w:tmpl w:val="C96AA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C5633"/>
    <w:multiLevelType w:val="hybridMultilevel"/>
    <w:tmpl w:val="504E1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F35B09"/>
    <w:multiLevelType w:val="hybridMultilevel"/>
    <w:tmpl w:val="6B5647CE"/>
    <w:lvl w:ilvl="0" w:tplc="307E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3434"/>
    <w:multiLevelType w:val="hybridMultilevel"/>
    <w:tmpl w:val="E6944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47D8"/>
    <w:multiLevelType w:val="hybridMultilevel"/>
    <w:tmpl w:val="C23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E58"/>
    <w:multiLevelType w:val="hybridMultilevel"/>
    <w:tmpl w:val="38242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D0930"/>
    <w:rsid w:val="000237E9"/>
    <w:rsid w:val="0004348B"/>
    <w:rsid w:val="00064F22"/>
    <w:rsid w:val="00070A47"/>
    <w:rsid w:val="00092E07"/>
    <w:rsid w:val="000B4421"/>
    <w:rsid w:val="000C34A3"/>
    <w:rsid w:val="000D4E59"/>
    <w:rsid w:val="000E0BF3"/>
    <w:rsid w:val="000F6A8D"/>
    <w:rsid w:val="001108AB"/>
    <w:rsid w:val="00161FE4"/>
    <w:rsid w:val="00181926"/>
    <w:rsid w:val="00187F81"/>
    <w:rsid w:val="001D4E0A"/>
    <w:rsid w:val="001E3639"/>
    <w:rsid w:val="001F3495"/>
    <w:rsid w:val="0022715E"/>
    <w:rsid w:val="00234B0B"/>
    <w:rsid w:val="00243449"/>
    <w:rsid w:val="002D10F2"/>
    <w:rsid w:val="002E19D0"/>
    <w:rsid w:val="002F384B"/>
    <w:rsid w:val="00345026"/>
    <w:rsid w:val="003675F5"/>
    <w:rsid w:val="003B6156"/>
    <w:rsid w:val="003C005D"/>
    <w:rsid w:val="003C294A"/>
    <w:rsid w:val="00411109"/>
    <w:rsid w:val="00426DD8"/>
    <w:rsid w:val="004356F1"/>
    <w:rsid w:val="004463D4"/>
    <w:rsid w:val="004B7A88"/>
    <w:rsid w:val="004D0850"/>
    <w:rsid w:val="004D3F0B"/>
    <w:rsid w:val="004E102A"/>
    <w:rsid w:val="00514FF1"/>
    <w:rsid w:val="00533CAE"/>
    <w:rsid w:val="00590E01"/>
    <w:rsid w:val="005B5B28"/>
    <w:rsid w:val="005C529C"/>
    <w:rsid w:val="005F0493"/>
    <w:rsid w:val="00602745"/>
    <w:rsid w:val="00651638"/>
    <w:rsid w:val="00653220"/>
    <w:rsid w:val="00683777"/>
    <w:rsid w:val="006B377E"/>
    <w:rsid w:val="006B70C6"/>
    <w:rsid w:val="00763D66"/>
    <w:rsid w:val="007943E0"/>
    <w:rsid w:val="0079671B"/>
    <w:rsid w:val="007D590C"/>
    <w:rsid w:val="007E773E"/>
    <w:rsid w:val="007F393B"/>
    <w:rsid w:val="008663D7"/>
    <w:rsid w:val="008D2521"/>
    <w:rsid w:val="008F4F82"/>
    <w:rsid w:val="00953327"/>
    <w:rsid w:val="0095409F"/>
    <w:rsid w:val="009807CD"/>
    <w:rsid w:val="00985D27"/>
    <w:rsid w:val="009C2856"/>
    <w:rsid w:val="009F48FA"/>
    <w:rsid w:val="009F71E0"/>
    <w:rsid w:val="00A057D9"/>
    <w:rsid w:val="00A6397C"/>
    <w:rsid w:val="00A74082"/>
    <w:rsid w:val="00AA12D9"/>
    <w:rsid w:val="00AA4EB6"/>
    <w:rsid w:val="00AB0236"/>
    <w:rsid w:val="00AC57F4"/>
    <w:rsid w:val="00AE70DA"/>
    <w:rsid w:val="00AF6964"/>
    <w:rsid w:val="00B909B8"/>
    <w:rsid w:val="00BC3D05"/>
    <w:rsid w:val="00BD4495"/>
    <w:rsid w:val="00BE3784"/>
    <w:rsid w:val="00BF6D9E"/>
    <w:rsid w:val="00C067E2"/>
    <w:rsid w:val="00C20B58"/>
    <w:rsid w:val="00C22EF6"/>
    <w:rsid w:val="00C635B6"/>
    <w:rsid w:val="00C919BD"/>
    <w:rsid w:val="00CC0836"/>
    <w:rsid w:val="00D46407"/>
    <w:rsid w:val="00D54436"/>
    <w:rsid w:val="00D813BE"/>
    <w:rsid w:val="00D979E4"/>
    <w:rsid w:val="00DC23C1"/>
    <w:rsid w:val="00DD0930"/>
    <w:rsid w:val="00E0572F"/>
    <w:rsid w:val="00E34F47"/>
    <w:rsid w:val="00E9397E"/>
    <w:rsid w:val="00EC52F7"/>
    <w:rsid w:val="00F10B33"/>
    <w:rsid w:val="00F17256"/>
    <w:rsid w:val="00F32EAF"/>
    <w:rsid w:val="00F41177"/>
    <w:rsid w:val="00F656E8"/>
    <w:rsid w:val="00FC36BD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2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36BD"/>
  </w:style>
  <w:style w:type="character" w:customStyle="1" w:styleId="a">
    <w:name w:val="a"/>
    <w:basedOn w:val="DefaultParagraphFont"/>
    <w:rsid w:val="00651638"/>
  </w:style>
  <w:style w:type="character" w:customStyle="1" w:styleId="l7">
    <w:name w:val="l7"/>
    <w:basedOn w:val="DefaultParagraphFont"/>
    <w:rsid w:val="00651638"/>
  </w:style>
  <w:style w:type="character" w:customStyle="1" w:styleId="l6">
    <w:name w:val="l6"/>
    <w:basedOn w:val="DefaultParagraphFont"/>
    <w:rsid w:val="00651638"/>
  </w:style>
  <w:style w:type="paragraph" w:styleId="BalloonText">
    <w:name w:val="Balloon Text"/>
    <w:basedOn w:val="Normal"/>
    <w:link w:val="BalloonTextChar"/>
    <w:uiPriority w:val="99"/>
    <w:semiHidden/>
    <w:unhideWhenUsed/>
    <w:rsid w:val="00BC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886">
          <w:marLeft w:val="0"/>
          <w:marRight w:val="0"/>
          <w:marTop w:val="0"/>
          <w:marBottom w:val="0"/>
          <w:divBdr>
            <w:top w:val="single" w:sz="4" w:space="2" w:color="C0BFB4"/>
            <w:left w:val="single" w:sz="4" w:space="2" w:color="C0BFB4"/>
            <w:bottom w:val="single" w:sz="4" w:space="2" w:color="C0BFB4"/>
            <w:right w:val="single" w:sz="4" w:space="2" w:color="C0BFB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iffin6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2013-05-06T21:02:00Z</dcterms:created>
  <dcterms:modified xsi:type="dcterms:W3CDTF">2013-05-06T21:02:00Z</dcterms:modified>
</cp:coreProperties>
</file>