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E" w:rsidRPr="00B830A8" w:rsidRDefault="00235949" w:rsidP="006C1CCC">
      <w:pPr>
        <w:spacing w:before="240" w:after="100" w:afterAutospacing="1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</w:t>
      </w:r>
      <w:r>
        <w:rPr>
          <w:lang w:val="fr-FR"/>
        </w:rPr>
        <w:tab/>
      </w:r>
    </w:p>
    <w:p w:rsidR="00C808AF" w:rsidRDefault="00C34B74" w:rsidP="00C34B74">
      <w:pPr>
        <w:pStyle w:val="Rubrik"/>
        <w:jc w:val="center"/>
        <w:rPr>
          <w:color w:val="4F81BD" w:themeColor="accent1"/>
          <w:lang w:val="fr-FR"/>
        </w:rPr>
      </w:pPr>
      <w:r w:rsidRPr="00E82C27">
        <w:rPr>
          <w:b/>
          <w:color w:val="4F81BD" w:themeColor="accent1"/>
          <w:sz w:val="36"/>
          <w:szCs w:val="36"/>
          <w:u w:val="single"/>
          <w:lang w:val="fr-FR"/>
        </w:rPr>
        <w:t>TRADUCTRICE INDEPENDANTE</w:t>
      </w:r>
      <w:r w:rsidRPr="00E82C27">
        <w:rPr>
          <w:color w:val="4F81BD" w:themeColor="accent1"/>
          <w:lang w:val="fr-FR"/>
        </w:rPr>
        <w:t xml:space="preserve"> </w:t>
      </w:r>
    </w:p>
    <w:p w:rsidR="00235949" w:rsidRPr="00E82C27" w:rsidRDefault="00C34B74" w:rsidP="00C34B74">
      <w:pPr>
        <w:pStyle w:val="Rubrik"/>
        <w:jc w:val="center"/>
        <w:rPr>
          <w:color w:val="4F81BD" w:themeColor="accent1"/>
          <w:sz w:val="32"/>
          <w:szCs w:val="32"/>
          <w:lang w:val="fr-FR"/>
        </w:rPr>
      </w:pPr>
      <w:r w:rsidRPr="00E82C27">
        <w:rPr>
          <w:b/>
          <w:color w:val="4F81BD" w:themeColor="accent1"/>
          <w:sz w:val="32"/>
          <w:szCs w:val="32"/>
          <w:lang w:val="fr-FR"/>
        </w:rPr>
        <w:t>TRILINGUE FRANCAIS-ANGLAIS-SUEDOIS</w:t>
      </w:r>
    </w:p>
    <w:p w:rsidR="005136B2" w:rsidRDefault="009169C5" w:rsidP="00E2762E">
      <w:pPr>
        <w:rPr>
          <w:lang w:val="fr-FR"/>
        </w:rPr>
      </w:pPr>
      <w:r>
        <w:rPr>
          <w:rFonts w:ascii="Times New Roman" w:hAnsi="Times New Roman" w:cs="Times New Roman"/>
          <w:noProof/>
          <w:sz w:val="20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E64F2C" wp14:editId="0F78214E">
                <wp:simplePos x="0" y="0"/>
                <wp:positionH relativeFrom="column">
                  <wp:posOffset>-564515</wp:posOffset>
                </wp:positionH>
                <wp:positionV relativeFrom="paragraph">
                  <wp:posOffset>213995</wp:posOffset>
                </wp:positionV>
                <wp:extent cx="6781800" cy="990600"/>
                <wp:effectExtent l="0" t="0" r="19050" b="1905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0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26" style="position:absolute;margin-left:-44.45pt;margin-top:16.85pt;width:534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" fillcolor="#f2dbdb [661]" strokecolor="#243f60 [1604]" strokeweight="2pt"/>
            </w:pict>
          </mc:Fallback>
        </mc:AlternateContent>
      </w:r>
    </w:p>
    <w:p w:rsidR="005136B2" w:rsidRDefault="005136B2" w:rsidP="00E2762E">
      <w:pPr>
        <w:rPr>
          <w:lang w:val="fr-FR"/>
        </w:rPr>
        <w:sectPr w:rsidR="005136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2D41" w:rsidRDefault="00FF5F1B" w:rsidP="00D22D41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  <w:r>
        <w:rPr>
          <w:rFonts w:ascii="Times New Roman" w:hAnsi="Times New Roman" w:cs="Times New Roman"/>
          <w:sz w:val="20"/>
          <w:szCs w:val="28"/>
          <w:lang w:val="fr-FR"/>
        </w:rPr>
        <w:lastRenderedPageBreak/>
        <w:t>Traduction de</w:t>
      </w:r>
      <w:r w:rsidR="004C4D31">
        <w:rPr>
          <w:rFonts w:ascii="Times New Roman" w:hAnsi="Times New Roman" w:cs="Times New Roman"/>
          <w:sz w:val="20"/>
          <w:szCs w:val="28"/>
          <w:lang w:val="fr-FR"/>
        </w:rPr>
        <w:t xml:space="preserve"> francais et anglais vers le sué</w:t>
      </w:r>
      <w:r>
        <w:rPr>
          <w:rFonts w:ascii="Times New Roman" w:hAnsi="Times New Roman" w:cs="Times New Roman"/>
          <w:sz w:val="20"/>
          <w:szCs w:val="28"/>
          <w:lang w:val="fr-FR"/>
        </w:rPr>
        <w:t>dois (langue maternelle)</w:t>
      </w:r>
    </w:p>
    <w:p w:rsidR="00D22D41" w:rsidRDefault="00D22D41" w:rsidP="00D22D41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</w:p>
    <w:p w:rsidR="00D22D41" w:rsidRDefault="009169C5" w:rsidP="00D22D41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  <w:r>
        <w:rPr>
          <w:rFonts w:ascii="Times New Roman" w:hAnsi="Times New Roman" w:cs="Times New Roman"/>
          <w:sz w:val="20"/>
          <w:szCs w:val="28"/>
          <w:lang w:val="fr-FR"/>
        </w:rPr>
        <w:t xml:space="preserve">Domaines de specialisation : </w:t>
      </w:r>
      <w:r w:rsidR="00D22D41">
        <w:rPr>
          <w:rFonts w:ascii="Times New Roman" w:hAnsi="Times New Roman" w:cs="Times New Roman"/>
          <w:sz w:val="20"/>
          <w:szCs w:val="28"/>
          <w:lang w:val="fr-FR"/>
        </w:rPr>
        <w:t>Traduction et localisation des sites web</w:t>
      </w:r>
      <w:r>
        <w:rPr>
          <w:rFonts w:ascii="Times New Roman" w:hAnsi="Times New Roman" w:cs="Times New Roman"/>
          <w:sz w:val="20"/>
          <w:szCs w:val="28"/>
          <w:lang w:val="fr-FR"/>
        </w:rPr>
        <w:t xml:space="preserve">, </w:t>
      </w:r>
      <w:r w:rsidR="00B276BB">
        <w:rPr>
          <w:rFonts w:ascii="Times New Roman" w:hAnsi="Times New Roman" w:cs="Times New Roman"/>
          <w:sz w:val="20"/>
          <w:szCs w:val="28"/>
          <w:lang w:val="fr-FR"/>
        </w:rPr>
        <w:t xml:space="preserve">des textes </w:t>
      </w:r>
      <w:r>
        <w:rPr>
          <w:rFonts w:ascii="Times New Roman" w:hAnsi="Times New Roman" w:cs="Times New Roman"/>
          <w:sz w:val="20"/>
          <w:szCs w:val="28"/>
          <w:lang w:val="fr-FR"/>
        </w:rPr>
        <w:t>marketing, journalisme</w:t>
      </w:r>
    </w:p>
    <w:p w:rsidR="009169C5" w:rsidRDefault="009169C5" w:rsidP="009169C5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  <w:r>
        <w:rPr>
          <w:rFonts w:ascii="Times New Roman" w:hAnsi="Times New Roman" w:cs="Times New Roman"/>
          <w:sz w:val="20"/>
          <w:szCs w:val="28"/>
          <w:lang w:val="fr-FR"/>
        </w:rPr>
        <w:lastRenderedPageBreak/>
        <w:t>Etudes en</w:t>
      </w:r>
      <w:r w:rsidRPr="002D58A9">
        <w:rPr>
          <w:rFonts w:ascii="Times New Roman" w:hAnsi="Times New Roman" w:cs="Times New Roman"/>
          <w:sz w:val="20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fr-FR"/>
        </w:rPr>
        <w:t xml:space="preserve">International </w:t>
      </w:r>
      <w:r w:rsidRPr="002D58A9">
        <w:rPr>
          <w:rFonts w:ascii="Times New Roman" w:hAnsi="Times New Roman" w:cs="Times New Roman"/>
          <w:sz w:val="20"/>
          <w:szCs w:val="28"/>
          <w:lang w:val="fr-FR"/>
        </w:rPr>
        <w:t>Busi</w:t>
      </w:r>
      <w:r w:rsidR="004C4D31">
        <w:rPr>
          <w:rFonts w:ascii="Times New Roman" w:hAnsi="Times New Roman" w:cs="Times New Roman"/>
          <w:sz w:val="20"/>
          <w:szCs w:val="28"/>
          <w:lang w:val="fr-FR"/>
        </w:rPr>
        <w:t>ness Administration et langues étrangè</w:t>
      </w:r>
      <w:r w:rsidRPr="002D58A9">
        <w:rPr>
          <w:rFonts w:ascii="Times New Roman" w:hAnsi="Times New Roman" w:cs="Times New Roman"/>
          <w:sz w:val="20"/>
          <w:szCs w:val="28"/>
          <w:lang w:val="fr-FR"/>
        </w:rPr>
        <w:t>res</w:t>
      </w:r>
      <w:r>
        <w:rPr>
          <w:rFonts w:ascii="Times New Roman" w:hAnsi="Times New Roman" w:cs="Times New Roman"/>
          <w:sz w:val="20"/>
          <w:szCs w:val="28"/>
          <w:lang w:val="fr-FR"/>
        </w:rPr>
        <w:t xml:space="preserve"> </w:t>
      </w:r>
    </w:p>
    <w:p w:rsidR="009169C5" w:rsidRDefault="009169C5" w:rsidP="00D10171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</w:p>
    <w:p w:rsidR="00D10171" w:rsidRDefault="00D10171" w:rsidP="00D10171">
      <w:pPr>
        <w:spacing w:after="0" w:line="240" w:lineRule="auto"/>
        <w:rPr>
          <w:rFonts w:ascii="Times New Roman" w:hAnsi="Times New Roman" w:cs="Times New Roman"/>
          <w:sz w:val="20"/>
          <w:szCs w:val="28"/>
          <w:lang w:val="fr-FR"/>
        </w:rPr>
      </w:pPr>
      <w:r>
        <w:rPr>
          <w:rFonts w:ascii="Times New Roman" w:hAnsi="Times New Roman" w:cs="Times New Roman"/>
          <w:sz w:val="20"/>
          <w:szCs w:val="28"/>
          <w:lang w:val="fr-FR"/>
        </w:rPr>
        <w:t xml:space="preserve">15 ans comme journaliste </w:t>
      </w:r>
      <w:r w:rsidR="009169C5">
        <w:rPr>
          <w:rFonts w:ascii="Times New Roman" w:hAnsi="Times New Roman" w:cs="Times New Roman"/>
          <w:sz w:val="20"/>
          <w:szCs w:val="28"/>
          <w:lang w:val="fr-FR"/>
        </w:rPr>
        <w:t>pou</w:t>
      </w:r>
      <w:r w:rsidR="004C4D31">
        <w:rPr>
          <w:rFonts w:ascii="Times New Roman" w:hAnsi="Times New Roman" w:cs="Times New Roman"/>
          <w:sz w:val="20"/>
          <w:szCs w:val="28"/>
          <w:lang w:val="fr-FR"/>
        </w:rPr>
        <w:t>r la presse et la télévision sué</w:t>
      </w:r>
      <w:r w:rsidR="009169C5">
        <w:rPr>
          <w:rFonts w:ascii="Times New Roman" w:hAnsi="Times New Roman" w:cs="Times New Roman"/>
          <w:sz w:val="20"/>
          <w:szCs w:val="28"/>
          <w:lang w:val="fr-FR"/>
        </w:rPr>
        <w:t>doise</w:t>
      </w:r>
    </w:p>
    <w:p w:rsidR="005136B2" w:rsidRDefault="005136B2" w:rsidP="00E2762E">
      <w:pPr>
        <w:rPr>
          <w:lang w:val="fr-FR"/>
        </w:rPr>
        <w:sectPr w:rsidR="005136B2" w:rsidSect="005136B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90174E" w:rsidRDefault="00F51552" w:rsidP="00E2762E">
      <w:pPr>
        <w:rPr>
          <w:b/>
          <w:u w:val="single"/>
          <w:lang w:val="fr-FR"/>
        </w:rPr>
        <w:sectPr w:rsidR="0090174E" w:rsidSect="005411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u w:val="single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256540</wp:posOffset>
                </wp:positionV>
                <wp:extent cx="5661660" cy="1615440"/>
                <wp:effectExtent l="0" t="0" r="0" b="38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615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margin-left:-2.45pt;margin-top:20.2pt;width:445.8pt;height:127.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" fillcolor="#f2dbdb [661]" stroked="f" strokeweight="2pt"/>
            </w:pict>
          </mc:Fallback>
        </mc:AlternateContent>
      </w:r>
    </w:p>
    <w:p w:rsidR="005136B2" w:rsidRPr="0090174E" w:rsidRDefault="0090174E" w:rsidP="00E2762E">
      <w:pPr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val="fr-FR" w:eastAsia="sv-SE"/>
        </w:rPr>
      </w:pPr>
      <w:r w:rsidRPr="0090174E"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val="fr-FR" w:eastAsia="sv-SE"/>
        </w:rPr>
        <w:lastRenderedPageBreak/>
        <w:t>COMPETENCES</w:t>
      </w:r>
    </w:p>
    <w:p w:rsidR="0000282C" w:rsidRDefault="0090174E" w:rsidP="00711C7B">
      <w:pPr>
        <w:rPr>
          <w:rFonts w:ascii="Arial" w:hAnsi="Arial" w:cs="Arial"/>
          <w:noProof/>
          <w:sz w:val="16"/>
          <w:szCs w:val="16"/>
          <w:lang w:val="fr-FR" w:eastAsia="sv-SE"/>
        </w:rPr>
      </w:pPr>
      <w:r w:rsidRPr="0000282C">
        <w:rPr>
          <w:rFonts w:ascii="Arial" w:hAnsi="Arial" w:cs="Arial"/>
          <w:b/>
          <w:noProof/>
          <w:color w:val="4F81BD" w:themeColor="accent1"/>
          <w:sz w:val="16"/>
          <w:szCs w:val="16"/>
          <w:lang w:val="fr-FR" w:eastAsia="sv-SE"/>
        </w:rPr>
        <w:t>TRADUCTION</w:t>
      </w:r>
      <w:r w:rsidRPr="0000282C">
        <w:rPr>
          <w:rFonts w:ascii="Arial" w:hAnsi="Arial" w:cs="Arial"/>
          <w:b/>
          <w:noProof/>
          <w:color w:val="4BACC6" w:themeColor="accent5"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noProof/>
          <w:sz w:val="16"/>
          <w:szCs w:val="16"/>
          <w:lang w:val="fr-FR" w:eastAsia="sv-SE"/>
        </w:rPr>
        <w:t>–</w:t>
      </w:r>
      <w:r w:rsidRPr="0000282C">
        <w:rPr>
          <w:rFonts w:ascii="Arial" w:hAnsi="Arial" w:cs="Arial"/>
          <w:noProof/>
          <w:color w:val="4BACC6" w:themeColor="accent5"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noProof/>
          <w:sz w:val="16"/>
          <w:szCs w:val="16"/>
          <w:lang w:val="fr-FR" w:eastAsia="sv-SE"/>
        </w:rPr>
        <w:t xml:space="preserve">Traduction des textes francais et anglais vers le </w:t>
      </w:r>
      <w:r w:rsidR="00C808AF">
        <w:rPr>
          <w:rFonts w:ascii="Arial" w:hAnsi="Arial" w:cs="Arial"/>
          <w:noProof/>
          <w:sz w:val="16"/>
          <w:szCs w:val="16"/>
          <w:lang w:val="fr-FR" w:eastAsia="sv-SE"/>
        </w:rPr>
        <w:t>sué</w:t>
      </w:r>
      <w:r w:rsidRPr="0000282C">
        <w:rPr>
          <w:rFonts w:ascii="Arial" w:hAnsi="Arial" w:cs="Arial"/>
          <w:noProof/>
          <w:sz w:val="16"/>
          <w:szCs w:val="16"/>
          <w:lang w:val="fr-FR" w:eastAsia="sv-SE"/>
        </w:rPr>
        <w:t>dois. Traduction</w:t>
      </w:r>
      <w:r w:rsidR="008C1B15">
        <w:rPr>
          <w:rFonts w:ascii="Arial" w:hAnsi="Arial" w:cs="Arial"/>
          <w:noProof/>
          <w:sz w:val="16"/>
          <w:szCs w:val="16"/>
          <w:lang w:val="fr-FR" w:eastAsia="sv-SE"/>
        </w:rPr>
        <w:t xml:space="preserve"> et localisation des sites web</w:t>
      </w:r>
    </w:p>
    <w:p w:rsidR="008C1B15" w:rsidRPr="0000282C" w:rsidRDefault="008C1B15" w:rsidP="008C1B15">
      <w:pPr>
        <w:rPr>
          <w:rFonts w:ascii="Arial" w:hAnsi="Arial" w:cs="Arial"/>
          <w:noProof/>
          <w:sz w:val="16"/>
          <w:szCs w:val="16"/>
          <w:lang w:val="fr-FR" w:eastAsia="sv-SE"/>
        </w:rPr>
      </w:pPr>
      <w:r w:rsidRPr="0000282C">
        <w:rPr>
          <w:rFonts w:ascii="Arial" w:hAnsi="Arial" w:cs="Arial"/>
          <w:b/>
          <w:noProof/>
          <w:color w:val="4F81BD" w:themeColor="accent1"/>
          <w:sz w:val="16"/>
          <w:szCs w:val="16"/>
          <w:lang w:val="fr-FR" w:eastAsia="sv-SE"/>
        </w:rPr>
        <w:t>SEO</w:t>
      </w:r>
      <w:r>
        <w:rPr>
          <w:rFonts w:ascii="Arial" w:hAnsi="Arial" w:cs="Arial"/>
          <w:b/>
          <w:noProof/>
          <w:color w:val="4F81BD" w:themeColor="accent1"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b/>
          <w:noProof/>
          <w:sz w:val="16"/>
          <w:szCs w:val="16"/>
          <w:lang w:val="fr-FR" w:eastAsia="sv-SE"/>
        </w:rPr>
        <w:t>–</w:t>
      </w:r>
      <w:r>
        <w:rPr>
          <w:rFonts w:ascii="Arial" w:hAnsi="Arial" w:cs="Arial"/>
          <w:b/>
          <w:noProof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noProof/>
          <w:sz w:val="16"/>
          <w:szCs w:val="16"/>
          <w:lang w:val="fr-FR" w:eastAsia="sv-SE"/>
        </w:rPr>
        <w:t>Traduction et optimization des sites we</w:t>
      </w:r>
      <w:r>
        <w:rPr>
          <w:rFonts w:ascii="Arial" w:hAnsi="Arial" w:cs="Arial"/>
          <w:noProof/>
          <w:sz w:val="16"/>
          <w:szCs w:val="16"/>
          <w:lang w:val="fr-FR" w:eastAsia="sv-SE"/>
        </w:rPr>
        <w:t>b pour les moteurs de recherche</w:t>
      </w:r>
    </w:p>
    <w:p w:rsidR="008C1B15" w:rsidRDefault="008C1B15" w:rsidP="008C1B15">
      <w:pPr>
        <w:rPr>
          <w:rFonts w:ascii="Arial" w:hAnsi="Arial" w:cs="Arial"/>
          <w:b/>
          <w:noProof/>
          <w:sz w:val="16"/>
          <w:szCs w:val="16"/>
          <w:lang w:val="fr-FR" w:eastAsia="sv-SE"/>
        </w:rPr>
      </w:pPr>
      <w:r w:rsidRPr="0000282C">
        <w:rPr>
          <w:rFonts w:ascii="Arial" w:hAnsi="Arial" w:cs="Arial"/>
          <w:b/>
          <w:noProof/>
          <w:color w:val="4F81BD" w:themeColor="accent1"/>
          <w:sz w:val="16"/>
          <w:szCs w:val="16"/>
          <w:lang w:val="fr-FR" w:eastAsia="sv-SE"/>
        </w:rPr>
        <w:t>RELECTURE</w:t>
      </w:r>
      <w:r>
        <w:rPr>
          <w:rFonts w:ascii="Arial" w:hAnsi="Arial" w:cs="Arial"/>
          <w:b/>
          <w:noProof/>
          <w:color w:val="4BACC6" w:themeColor="accent5"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b/>
          <w:noProof/>
          <w:sz w:val="16"/>
          <w:szCs w:val="16"/>
          <w:lang w:val="fr-FR" w:eastAsia="sv-SE"/>
        </w:rPr>
        <w:t>–</w:t>
      </w:r>
      <w:r>
        <w:rPr>
          <w:rFonts w:ascii="Arial" w:hAnsi="Arial" w:cs="Arial"/>
          <w:b/>
          <w:noProof/>
          <w:sz w:val="16"/>
          <w:szCs w:val="16"/>
          <w:lang w:val="fr-FR" w:eastAsia="sv-SE"/>
        </w:rPr>
        <w:t xml:space="preserve"> </w:t>
      </w:r>
      <w:r w:rsidR="00C808AF">
        <w:rPr>
          <w:rFonts w:ascii="Arial" w:hAnsi="Arial" w:cs="Arial"/>
          <w:noProof/>
          <w:sz w:val="16"/>
          <w:szCs w:val="16"/>
          <w:lang w:val="fr-FR" w:eastAsia="sv-SE"/>
        </w:rPr>
        <w:t>Relecture des textes en sué</w:t>
      </w:r>
      <w:r w:rsidRPr="0000282C">
        <w:rPr>
          <w:rFonts w:ascii="Arial" w:hAnsi="Arial" w:cs="Arial"/>
          <w:noProof/>
          <w:sz w:val="16"/>
          <w:szCs w:val="16"/>
          <w:lang w:val="fr-FR" w:eastAsia="sv-SE"/>
        </w:rPr>
        <w:t>dois</w:t>
      </w:r>
    </w:p>
    <w:p w:rsidR="00934850" w:rsidRDefault="008C1B15" w:rsidP="00CA0C27">
      <w:pPr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</w:pPr>
      <w:r w:rsidRPr="0000282C">
        <w:rPr>
          <w:rFonts w:ascii="Arial" w:hAnsi="Arial" w:cs="Arial"/>
          <w:b/>
          <w:noProof/>
          <w:color w:val="4F81BD" w:themeColor="accent1"/>
          <w:sz w:val="16"/>
          <w:szCs w:val="16"/>
          <w:lang w:val="fr-FR" w:eastAsia="sv-SE"/>
        </w:rPr>
        <w:t>REDACTION</w:t>
      </w:r>
      <w:r>
        <w:rPr>
          <w:rFonts w:ascii="Arial" w:hAnsi="Arial" w:cs="Arial"/>
          <w:b/>
          <w:noProof/>
          <w:color w:val="4BACC6" w:themeColor="accent5"/>
          <w:sz w:val="16"/>
          <w:szCs w:val="16"/>
          <w:lang w:val="fr-FR" w:eastAsia="sv-SE"/>
        </w:rPr>
        <w:t xml:space="preserve">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 w:rsidR="00FF5F1B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 xml:space="preserve"> </w:t>
      </w:r>
      <w:r w:rsidR="00C808AF"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>Rédaction des textes en sué</w:t>
      </w:r>
      <w:r w:rsidRPr="0000282C"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>dois, les articles de presse, les articles de web, les communiqués de presse et les textes marketing</w:t>
      </w:r>
    </w:p>
    <w:p w:rsidR="00CA0C27" w:rsidRPr="00934850" w:rsidRDefault="00934850" w:rsidP="00CA0C27">
      <w:pPr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</w:pPr>
      <w:r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val="fr-FR" w:eastAsia="sv-SE"/>
        </w:rPr>
        <w:br w:type="column"/>
      </w:r>
      <w:r w:rsidR="00CA0C27" w:rsidRPr="0000282C">
        <w:rPr>
          <w:rFonts w:ascii="Arial" w:hAnsi="Arial" w:cs="Arial"/>
          <w:b/>
          <w:noProof/>
          <w:color w:val="4F81BD" w:themeColor="accent1"/>
          <w:sz w:val="24"/>
          <w:szCs w:val="24"/>
          <w:u w:val="single"/>
          <w:lang w:val="fr-FR" w:eastAsia="sv-SE"/>
        </w:rPr>
        <w:lastRenderedPageBreak/>
        <w:t>LANGUES</w:t>
      </w:r>
    </w:p>
    <w:p w:rsidR="00CA0C27" w:rsidRPr="00D171B5" w:rsidRDefault="00CA0C27" w:rsidP="00CA0C27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8C1B15">
        <w:rPr>
          <w:rFonts w:ascii="Times New Roman" w:hAnsi="Times New Roman" w:cs="Times New Roman"/>
          <w:color w:val="4F81BD" w:themeColor="accent1"/>
          <w:sz w:val="16"/>
          <w:szCs w:val="16"/>
          <w:lang w:val="fr-FR"/>
        </w:rPr>
        <w:t>SUEDOIS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 w:rsidR="00FF5F1B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 xml:space="preserve">  </w:t>
      </w:r>
      <w:r w:rsidRPr="00D171B5">
        <w:rPr>
          <w:rFonts w:ascii="Times New Roman" w:hAnsi="Times New Roman" w:cs="Times New Roman"/>
          <w:sz w:val="16"/>
          <w:szCs w:val="16"/>
          <w:lang w:val="fr-FR"/>
        </w:rPr>
        <w:t>langue maternelle</w:t>
      </w:r>
    </w:p>
    <w:p w:rsidR="00CA0C27" w:rsidRPr="00D171B5" w:rsidRDefault="00CA0C27" w:rsidP="00CA0C27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8C1B15">
        <w:rPr>
          <w:rFonts w:ascii="Times New Roman" w:hAnsi="Times New Roman" w:cs="Times New Roman"/>
          <w:color w:val="4F81BD" w:themeColor="accent1"/>
          <w:sz w:val="16"/>
          <w:szCs w:val="16"/>
          <w:lang w:val="fr-FR"/>
        </w:rPr>
        <w:t>FRANCAIS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courant </w:t>
      </w:r>
    </w:p>
    <w:p w:rsidR="00CA0C27" w:rsidRDefault="00CA0C27" w:rsidP="00CA0C27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8C1B15">
        <w:rPr>
          <w:rFonts w:ascii="Times New Roman" w:hAnsi="Times New Roman" w:cs="Times New Roman"/>
          <w:color w:val="4F81BD" w:themeColor="accent1"/>
          <w:sz w:val="16"/>
          <w:szCs w:val="16"/>
          <w:lang w:val="fr-FR"/>
        </w:rPr>
        <w:t>ANGLAIS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FF5F1B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courant </w:t>
      </w:r>
    </w:p>
    <w:p w:rsidR="00CA0C27" w:rsidRDefault="00CA0C27" w:rsidP="00CA0C27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8C1B15">
        <w:rPr>
          <w:rFonts w:ascii="Times New Roman" w:hAnsi="Times New Roman" w:cs="Times New Roman"/>
          <w:color w:val="4F81BD" w:themeColor="accent1"/>
          <w:sz w:val="16"/>
          <w:szCs w:val="16"/>
          <w:lang w:val="fr-FR"/>
        </w:rPr>
        <w:t>ALLEMAND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D171B5">
        <w:rPr>
          <w:rFonts w:ascii="Times New Roman" w:hAnsi="Times New Roman" w:cs="Times New Roman"/>
          <w:sz w:val="16"/>
          <w:szCs w:val="16"/>
          <w:lang w:val="fr-FR"/>
        </w:rPr>
        <w:t>bonne compréhension orale et écrite</w:t>
      </w:r>
    </w:p>
    <w:p w:rsidR="00934850" w:rsidRDefault="00CA0C27" w:rsidP="00711C7B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8C1B15">
        <w:rPr>
          <w:rFonts w:ascii="Times New Roman" w:hAnsi="Times New Roman" w:cs="Times New Roman"/>
          <w:color w:val="4F81BD" w:themeColor="accent1"/>
          <w:sz w:val="16"/>
          <w:szCs w:val="16"/>
          <w:lang w:val="fr-FR"/>
        </w:rPr>
        <w:t>RUSSE</w:t>
      </w:r>
      <w:r w:rsidR="00FF5F1B"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r w:rsidRPr="0000282C">
        <w:rPr>
          <w:rFonts w:ascii="Arial" w:hAnsi="Arial" w:cs="Arial"/>
          <w:b/>
          <w:noProof/>
          <w:color w:val="000000" w:themeColor="text1"/>
          <w:sz w:val="16"/>
          <w:szCs w:val="16"/>
          <w:lang w:val="fr-FR" w:eastAsia="sv-SE"/>
        </w:rPr>
        <w:t>–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r w:rsidR="00587EF3">
        <w:rPr>
          <w:rFonts w:ascii="Times New Roman" w:hAnsi="Times New Roman" w:cs="Times New Roman"/>
          <w:sz w:val="16"/>
          <w:szCs w:val="16"/>
          <w:lang w:val="fr-FR"/>
        </w:rPr>
        <w:t>notions</w:t>
      </w:r>
    </w:p>
    <w:p w:rsidR="00587EF3" w:rsidRDefault="00587EF3" w:rsidP="00711C7B">
      <w:pPr>
        <w:rPr>
          <w:rFonts w:ascii="Times New Roman" w:hAnsi="Times New Roman" w:cs="Times New Roman"/>
          <w:sz w:val="16"/>
          <w:szCs w:val="16"/>
          <w:lang w:val="fr-FR"/>
        </w:rPr>
        <w:sectPr w:rsidR="00587EF3" w:rsidSect="008C1B15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5613" w:space="710"/>
            <w:col w:w="2749"/>
          </w:cols>
          <w:docGrid w:linePitch="360"/>
        </w:sectPr>
      </w:pPr>
    </w:p>
    <w:p w:rsidR="00934850" w:rsidRPr="00F51552" w:rsidRDefault="00934850" w:rsidP="00934850">
      <w:pPr>
        <w:rPr>
          <w:rFonts w:ascii="Arial" w:hAnsi="Arial" w:cs="Arial"/>
          <w:b/>
          <w:noProof/>
          <w:color w:val="4F81BD" w:themeColor="accent1"/>
          <w:sz w:val="20"/>
          <w:szCs w:val="20"/>
          <w:u w:val="single"/>
          <w:lang w:val="fr-FR" w:eastAsia="sv-SE"/>
        </w:rPr>
      </w:pPr>
      <w:r w:rsidRPr="00F51552">
        <w:rPr>
          <w:rFonts w:ascii="Arial" w:hAnsi="Arial" w:cs="Arial"/>
          <w:b/>
          <w:noProof/>
          <w:color w:val="4F81BD" w:themeColor="accent1"/>
          <w:sz w:val="20"/>
          <w:szCs w:val="20"/>
          <w:u w:val="single"/>
          <w:lang w:val="fr-FR" w:eastAsia="sv-SE"/>
        </w:rPr>
        <w:lastRenderedPageBreak/>
        <w:t>EXPERIENCE PROFESSIONELLE</w:t>
      </w:r>
    </w:p>
    <w:p w:rsidR="00C808AF" w:rsidRDefault="00C808AF" w:rsidP="00934850">
      <w:pPr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</w:pP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TRADUCTRICE INDEPENDANTE (20</w:t>
      </w:r>
      <w:r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14</w:t>
      </w: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)</w:t>
      </w:r>
      <w:r w:rsidRPr="00E82C27">
        <w:rPr>
          <w:rFonts w:ascii="Arial" w:hAnsi="Arial" w:cs="Arial"/>
          <w:color w:val="4F81BD" w:themeColor="accent1"/>
          <w:sz w:val="16"/>
          <w:szCs w:val="16"/>
          <w:lang w:val="fr-FR"/>
        </w:rPr>
        <w:t xml:space="preserve"> </w:t>
      </w:r>
      <w:r>
        <w:rPr>
          <w:rFonts w:ascii="Arial" w:hAnsi="Arial" w:cs="Arial"/>
          <w:sz w:val="16"/>
          <w:szCs w:val="16"/>
          <w:lang w:val="fr-FR"/>
        </w:rPr>
        <w:t xml:space="preserve">– Traduction pour </w:t>
      </w:r>
      <w:bookmarkStart w:id="0" w:name="_GoBack"/>
      <w:r>
        <w:rPr>
          <w:rFonts w:ascii="Arial" w:hAnsi="Arial" w:cs="Arial"/>
          <w:sz w:val="16"/>
          <w:szCs w:val="16"/>
          <w:lang w:val="fr-FR"/>
        </w:rPr>
        <w:t>plusieurs agences</w:t>
      </w:r>
      <w:bookmarkEnd w:id="0"/>
      <w:r>
        <w:rPr>
          <w:rFonts w:ascii="Arial" w:hAnsi="Arial" w:cs="Arial"/>
          <w:sz w:val="16"/>
          <w:szCs w:val="16"/>
          <w:lang w:val="fr-FR"/>
        </w:rPr>
        <w:t xml:space="preserve">, </w:t>
      </w:r>
      <w:r w:rsidRPr="0000282C"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>les communiqués de presse</w:t>
      </w:r>
      <w:r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>,</w:t>
      </w:r>
      <w:r w:rsidRPr="0000282C"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 xml:space="preserve"> les textes marketing</w:t>
      </w:r>
      <w:r>
        <w:rPr>
          <w:rFonts w:ascii="Arial" w:hAnsi="Arial" w:cs="Arial"/>
          <w:noProof/>
          <w:color w:val="000000" w:themeColor="text1"/>
          <w:sz w:val="16"/>
          <w:szCs w:val="16"/>
          <w:lang w:val="fr-FR" w:eastAsia="sv-SE"/>
        </w:rPr>
        <w:t>, traductions des sites web</w:t>
      </w:r>
    </w:p>
    <w:p w:rsidR="00934850" w:rsidRPr="00E82C27" w:rsidRDefault="00FF5F1B" w:rsidP="00934850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TRADUCTRICE </w:t>
      </w:r>
      <w:r w:rsidR="00934850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PLEIN TEMPS Pixmania (2009 - 2014</w:t>
      </w:r>
      <w:r w:rsidR="00934850" w:rsidRPr="00E82C27">
        <w:rPr>
          <w:rFonts w:ascii="Arial" w:hAnsi="Arial" w:cs="Arial"/>
          <w:sz w:val="16"/>
          <w:szCs w:val="16"/>
          <w:lang w:val="fr-FR"/>
        </w:rPr>
        <w:t>) - Traduction et localisation de tout contenu de site web Pixmania. Fr</w:t>
      </w:r>
      <w:r w:rsidR="00587EF3" w:rsidRPr="00E82C27">
        <w:rPr>
          <w:rFonts w:ascii="Arial" w:hAnsi="Arial" w:cs="Arial"/>
          <w:sz w:val="16"/>
          <w:szCs w:val="16"/>
          <w:lang w:val="fr-FR"/>
        </w:rPr>
        <w:t>ançais-suédois, anglais-suédois</w:t>
      </w:r>
    </w:p>
    <w:p w:rsidR="00934850" w:rsidRPr="00E82C27" w:rsidRDefault="00711C7B" w:rsidP="00934850">
      <w:pPr>
        <w:rPr>
          <w:rFonts w:ascii="Arial" w:hAnsi="Arial" w:cs="Arial"/>
          <w:sz w:val="16"/>
          <w:szCs w:val="16"/>
          <w:lang w:val="fr-FR"/>
        </w:rPr>
      </w:pP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TRADUCTRICE 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INDEPENDANTE (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2008)</w:t>
      </w:r>
      <w:r w:rsidR="00934850" w:rsidRPr="00E82C27">
        <w:rPr>
          <w:rFonts w:ascii="Arial" w:hAnsi="Arial" w:cs="Arial"/>
          <w:color w:val="4F81BD" w:themeColor="accent1"/>
          <w:sz w:val="16"/>
          <w:szCs w:val="16"/>
          <w:lang w:val="fr-FR"/>
        </w:rPr>
        <w:t xml:space="preserve"> </w:t>
      </w:r>
      <w:r w:rsidR="00934850" w:rsidRPr="00E82C27">
        <w:rPr>
          <w:rFonts w:ascii="Arial" w:hAnsi="Arial" w:cs="Arial"/>
          <w:sz w:val="16"/>
          <w:szCs w:val="16"/>
          <w:lang w:val="fr-FR"/>
        </w:rPr>
        <w:t>- Traduction et adaptation en suédois d´articles à thématique féminine pour le site web Meetic. Français-suédois</w:t>
      </w:r>
    </w:p>
    <w:p w:rsidR="00587EF3" w:rsidRPr="00E82C27" w:rsidRDefault="008C1B15" w:rsidP="00587EF3">
      <w:pPr>
        <w:rPr>
          <w:rFonts w:ascii="Arial" w:hAnsi="Arial" w:cs="Arial"/>
          <w:sz w:val="16"/>
          <w:szCs w:val="16"/>
          <w:lang w:val="fr-FR"/>
        </w:rPr>
      </w:pP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REDACTRICE 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TV REGIO</w:t>
      </w: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NALE TV4 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Göteborg, Suède (2004 - </w:t>
      </w:r>
      <w:r w:rsidR="00BB20A4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20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08</w:t>
      </w:r>
      <w:r w:rsidR="00C775C9" w:rsidRPr="00E82C27">
        <w:rPr>
          <w:rFonts w:ascii="Arial" w:hAnsi="Arial" w:cs="Arial"/>
          <w:sz w:val="16"/>
          <w:szCs w:val="16"/>
          <w:lang w:val="fr-FR"/>
        </w:rPr>
        <w:t>)</w:t>
      </w:r>
      <w:r w:rsidR="00587EF3" w:rsidRPr="00E82C27">
        <w:rPr>
          <w:rFonts w:ascii="Arial" w:hAnsi="Arial" w:cs="Arial"/>
          <w:sz w:val="16"/>
          <w:szCs w:val="16"/>
          <w:lang w:val="fr-FR"/>
        </w:rPr>
        <w:t xml:space="preserve"> - Direction d’une équipe de 14 journalistes au département des actualités régionales à Götebor</w:t>
      </w:r>
      <w:r w:rsidR="00C808AF">
        <w:rPr>
          <w:rFonts w:ascii="Arial" w:hAnsi="Arial" w:cs="Arial"/>
          <w:sz w:val="16"/>
          <w:szCs w:val="16"/>
          <w:lang w:val="fr-FR"/>
        </w:rPr>
        <w:t>g, la seconde ville de Suède. Ré</w:t>
      </w:r>
      <w:r w:rsidR="00587EF3" w:rsidRPr="00E82C27">
        <w:rPr>
          <w:rFonts w:ascii="Arial" w:hAnsi="Arial" w:cs="Arial"/>
          <w:sz w:val="16"/>
          <w:szCs w:val="16"/>
          <w:lang w:val="fr-FR"/>
        </w:rPr>
        <w:t>daction et publication d’articles sur le site Web</w:t>
      </w:r>
    </w:p>
    <w:p w:rsidR="00AF00E2" w:rsidRPr="00E82C27" w:rsidRDefault="00FF5F1B" w:rsidP="009279D8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REDACTRICE 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TV NATIO</w:t>
      </w:r>
      <w:r w:rsidR="008C1B15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NALE TV4 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Stockholm, Suède (2003-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 </w:t>
      </w:r>
      <w:r w:rsidR="00BB20A4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20</w:t>
      </w:r>
      <w:r w:rsidR="00C775C9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04)</w:t>
      </w:r>
      <w:r w:rsidR="00587EF3" w:rsidRPr="00E82C27">
        <w:rPr>
          <w:rFonts w:ascii="Arial" w:hAnsi="Arial" w:cs="Arial"/>
          <w:color w:val="4F81BD" w:themeColor="accent1"/>
          <w:sz w:val="16"/>
          <w:szCs w:val="16"/>
          <w:lang w:val="fr-FR"/>
        </w:rPr>
        <w:t xml:space="preserve"> </w:t>
      </w:r>
      <w:r w:rsidR="00587EF3" w:rsidRPr="00E82C27">
        <w:rPr>
          <w:rFonts w:ascii="Arial" w:hAnsi="Arial" w:cs="Arial"/>
          <w:sz w:val="16"/>
          <w:szCs w:val="16"/>
          <w:lang w:val="fr-FR"/>
        </w:rPr>
        <w:t>- Responsable de la production et de la diffusion d’une émission quotidienne en di</w:t>
      </w:r>
      <w:r w:rsidR="00B276BB">
        <w:rPr>
          <w:rFonts w:ascii="Arial" w:hAnsi="Arial" w:cs="Arial"/>
          <w:sz w:val="16"/>
          <w:szCs w:val="16"/>
          <w:lang w:val="fr-FR"/>
        </w:rPr>
        <w:t>rect type Telematin sur France 2</w:t>
      </w:r>
    </w:p>
    <w:p w:rsidR="009279D8" w:rsidRPr="00E82C27" w:rsidRDefault="009279D8" w:rsidP="009279D8">
      <w:pPr>
        <w:rPr>
          <w:rFonts w:ascii="Arial" w:hAnsi="Arial" w:cs="Arial"/>
          <w:sz w:val="16"/>
          <w:szCs w:val="16"/>
          <w:lang w:val="fr-FR"/>
        </w:rPr>
      </w:pP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REPORTER/R</w:t>
      </w:r>
      <w:r w:rsidR="008C1B15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EDACTRICE ET PRESENTATRICE TV4 </w:t>
      </w: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 Göteborg / Ost, Suède (1993 -2003</w:t>
      </w:r>
      <w:r w:rsidRPr="00E82C27">
        <w:rPr>
          <w:rFonts w:ascii="Arial" w:hAnsi="Arial" w:cs="Arial"/>
          <w:sz w:val="16"/>
          <w:szCs w:val="16"/>
          <w:lang w:val="fr-FR"/>
        </w:rPr>
        <w:t>)</w:t>
      </w:r>
      <w:r w:rsidR="00C808AF">
        <w:rPr>
          <w:rFonts w:ascii="Arial" w:hAnsi="Arial" w:cs="Arial"/>
          <w:sz w:val="16"/>
          <w:szCs w:val="16"/>
          <w:lang w:val="fr-FR"/>
        </w:rPr>
        <w:t xml:space="preserve"> - Reporter et pré</w:t>
      </w:r>
      <w:r w:rsidR="00587EF3" w:rsidRPr="00E82C27">
        <w:rPr>
          <w:rFonts w:ascii="Arial" w:hAnsi="Arial" w:cs="Arial"/>
          <w:sz w:val="16"/>
          <w:szCs w:val="16"/>
          <w:lang w:val="fr-FR"/>
        </w:rPr>
        <w:t>sentatrice de journal t</w:t>
      </w:r>
      <w:r w:rsidR="00C808AF">
        <w:rPr>
          <w:rFonts w:ascii="Arial" w:hAnsi="Arial" w:cs="Arial"/>
          <w:sz w:val="16"/>
          <w:szCs w:val="16"/>
          <w:lang w:val="fr-FR"/>
        </w:rPr>
        <w:t>élévisé ré</w:t>
      </w:r>
      <w:r w:rsidR="00587EF3" w:rsidRPr="00E82C27">
        <w:rPr>
          <w:rFonts w:ascii="Arial" w:hAnsi="Arial" w:cs="Arial"/>
          <w:sz w:val="16"/>
          <w:szCs w:val="16"/>
          <w:lang w:val="fr-FR"/>
        </w:rPr>
        <w:t>gionale</w:t>
      </w:r>
    </w:p>
    <w:p w:rsidR="00587EF3" w:rsidRPr="00E82C27" w:rsidRDefault="00F51552" w:rsidP="00D171B5">
      <w:pPr>
        <w:rPr>
          <w:rFonts w:ascii="Arial" w:hAnsi="Arial" w:cs="Arial"/>
          <w:sz w:val="16"/>
          <w:szCs w:val="16"/>
          <w:lang w:val="fr-FR"/>
        </w:rPr>
      </w:pPr>
      <w:r w:rsidRPr="00E82C27">
        <w:rPr>
          <w:rFonts w:ascii="Arial" w:hAnsi="Arial" w:cs="Arial"/>
          <w:b/>
          <w:noProof/>
          <w:color w:val="4F81BD" w:themeColor="accent1"/>
          <w:sz w:val="20"/>
          <w:szCs w:val="20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76F363" wp14:editId="1F63FB27">
                <wp:simplePos x="0" y="0"/>
                <wp:positionH relativeFrom="column">
                  <wp:posOffset>-31115</wp:posOffset>
                </wp:positionH>
                <wp:positionV relativeFrom="paragraph">
                  <wp:posOffset>337820</wp:posOffset>
                </wp:positionV>
                <wp:extent cx="5722620" cy="1097280"/>
                <wp:effectExtent l="0" t="0" r="0" b="762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097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26" style="position:absolute;margin-left:-2.45pt;margin-top:26.6pt;width:450.6pt;height:86.4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" fillcolor="#f2dbdb [661]" stroked="f" strokeweight="2pt"/>
            </w:pict>
          </mc:Fallback>
        </mc:AlternateContent>
      </w:r>
      <w:r w:rsidR="00FF5F1B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REPORTER </w:t>
      </w:r>
      <w:r w:rsidR="009279D8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ÖSTGÖTA CORRESPONDENTEN (1991 – 1993)</w:t>
      </w:r>
      <w:r w:rsidR="00587EF3" w:rsidRPr="00E82C27">
        <w:rPr>
          <w:rFonts w:ascii="Arial" w:hAnsi="Arial" w:cs="Arial"/>
          <w:color w:val="4F81BD" w:themeColor="accent1"/>
          <w:sz w:val="16"/>
          <w:szCs w:val="16"/>
          <w:lang w:val="fr-FR"/>
        </w:rPr>
        <w:t xml:space="preserve"> </w:t>
      </w:r>
      <w:r w:rsidR="00587EF3" w:rsidRPr="00E82C27">
        <w:rPr>
          <w:rFonts w:ascii="Arial" w:hAnsi="Arial" w:cs="Arial"/>
          <w:sz w:val="16"/>
          <w:szCs w:val="16"/>
          <w:lang w:val="fr-FR"/>
        </w:rPr>
        <w:t>- Reporter pour l’un des principaux journaux régionaux de Suède</w:t>
      </w:r>
    </w:p>
    <w:p w:rsidR="00D171B5" w:rsidRPr="00F51552" w:rsidRDefault="00D171B5" w:rsidP="00D171B5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F51552">
        <w:rPr>
          <w:rFonts w:ascii="Arial" w:hAnsi="Arial" w:cs="Arial"/>
          <w:b/>
          <w:color w:val="4F81BD" w:themeColor="accent1"/>
          <w:sz w:val="20"/>
          <w:szCs w:val="20"/>
          <w:u w:val="single"/>
          <w:lang w:val="fr-FR"/>
        </w:rPr>
        <w:t>FORMATION</w:t>
      </w:r>
    </w:p>
    <w:p w:rsidR="00D171B5" w:rsidRPr="00E82C27" w:rsidRDefault="00D171B5" w:rsidP="00D171B5">
      <w:pPr>
        <w:pStyle w:val="Normalwebb"/>
        <w:rPr>
          <w:rFonts w:ascii="Arial" w:hAnsi="Arial" w:cs="Arial"/>
          <w:sz w:val="16"/>
          <w:szCs w:val="16"/>
          <w:lang w:val="fr-FR"/>
        </w:rPr>
      </w:pPr>
      <w:r w:rsidRPr="00E82C27">
        <w:rPr>
          <w:rStyle w:val="Stark"/>
          <w:rFonts w:ascii="Arial" w:hAnsi="Arial" w:cs="Arial"/>
          <w:b w:val="0"/>
          <w:color w:val="4F81BD" w:themeColor="accent1"/>
          <w:sz w:val="16"/>
          <w:szCs w:val="16"/>
          <w:u w:val="single"/>
          <w:lang w:val="fr-FR"/>
        </w:rPr>
        <w:t>ET</w:t>
      </w:r>
      <w:r w:rsidR="00F51552" w:rsidRPr="00E82C27">
        <w:rPr>
          <w:rStyle w:val="Stark"/>
          <w:rFonts w:ascii="Arial" w:hAnsi="Arial" w:cs="Arial"/>
          <w:b w:val="0"/>
          <w:color w:val="4F81BD" w:themeColor="accent1"/>
          <w:sz w:val="16"/>
          <w:szCs w:val="16"/>
          <w:u w:val="single"/>
          <w:lang w:val="fr-FR"/>
        </w:rPr>
        <w:t xml:space="preserve">UDES SUPERIEURES DE FRANÇAIS  </w:t>
      </w:r>
      <w:r w:rsidRPr="00E82C27">
        <w:rPr>
          <w:rStyle w:val="Stark"/>
          <w:rFonts w:ascii="Arial" w:hAnsi="Arial" w:cs="Arial"/>
          <w:b w:val="0"/>
          <w:color w:val="4F81BD" w:themeColor="accent1"/>
          <w:sz w:val="16"/>
          <w:szCs w:val="16"/>
          <w:u w:val="single"/>
          <w:lang w:val="fr-FR"/>
        </w:rPr>
        <w:t>IEFEE  Aix  en Provence (</w:t>
      </w:r>
      <w:r w:rsidR="00BB20A4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2008 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- </w:t>
      </w:r>
      <w:r w:rsidR="00BB20A4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20</w:t>
      </w: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09 )</w:t>
      </w:r>
      <w:r w:rsidR="00587EF3" w:rsidRPr="00E82C27">
        <w:rPr>
          <w:rFonts w:ascii="Arial" w:hAnsi="Arial" w:cs="Arial"/>
          <w:color w:val="4F81BD" w:themeColor="accent1"/>
          <w:sz w:val="16"/>
          <w:szCs w:val="16"/>
          <w:lang w:val="fr-FR"/>
        </w:rPr>
        <w:t xml:space="preserve"> </w:t>
      </w:r>
      <w:r w:rsidR="004D4738">
        <w:rPr>
          <w:rFonts w:ascii="Arial" w:hAnsi="Arial" w:cs="Arial"/>
          <w:sz w:val="16"/>
          <w:szCs w:val="16"/>
          <w:lang w:val="fr-FR"/>
        </w:rPr>
        <w:t xml:space="preserve">– Diplome </w:t>
      </w:r>
      <w:r w:rsidR="00B276BB">
        <w:rPr>
          <w:rFonts w:ascii="Arial" w:hAnsi="Arial" w:cs="Arial"/>
          <w:sz w:val="16"/>
          <w:szCs w:val="16"/>
          <w:lang w:val="fr-FR"/>
        </w:rPr>
        <w:t>Superieur de langue francaise niveau 5;</w:t>
      </w:r>
      <w:r w:rsidR="004D4738">
        <w:rPr>
          <w:rFonts w:ascii="Arial" w:hAnsi="Arial" w:cs="Arial"/>
          <w:sz w:val="16"/>
          <w:szCs w:val="16"/>
          <w:lang w:val="fr-FR"/>
        </w:rPr>
        <w:t xml:space="preserve"> cours de langues, francai</w:t>
      </w:r>
      <w:r w:rsidR="00587EF3" w:rsidRPr="00E82C27">
        <w:rPr>
          <w:rFonts w:ascii="Arial" w:hAnsi="Arial" w:cs="Arial"/>
          <w:sz w:val="16"/>
          <w:szCs w:val="16"/>
          <w:lang w:val="fr-FR"/>
        </w:rPr>
        <w:t>s des affaires , litterature et traduction anglais - francais</w:t>
      </w:r>
    </w:p>
    <w:p w:rsidR="00D171B5" w:rsidRPr="00E82C27" w:rsidRDefault="00D171B5" w:rsidP="008C1B15">
      <w:pPr>
        <w:rPr>
          <w:rFonts w:ascii="Arial" w:hAnsi="Arial" w:cs="Arial"/>
          <w:sz w:val="16"/>
          <w:szCs w:val="16"/>
          <w:lang w:val="fr-FR"/>
        </w:rPr>
      </w:pP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 xml:space="preserve">INTERNATIONAL BUSINESS ADMINISTRATION 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Université d´Up</w:t>
      </w:r>
      <w:r w:rsidR="009C0AB5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p</w:t>
      </w:r>
      <w:r w:rsidR="00E75241"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sala</w:t>
      </w:r>
      <w:r w:rsidRPr="00E82C27">
        <w:rPr>
          <w:rFonts w:ascii="Arial" w:hAnsi="Arial" w:cs="Arial"/>
          <w:color w:val="4F81BD" w:themeColor="accent1"/>
          <w:sz w:val="16"/>
          <w:szCs w:val="16"/>
          <w:u w:val="single"/>
          <w:lang w:val="fr-FR"/>
        </w:rPr>
        <w:t>, Suède (1987 – 1991)</w:t>
      </w:r>
      <w:r w:rsidR="00F51552" w:rsidRPr="00E82C27">
        <w:rPr>
          <w:rFonts w:ascii="Arial" w:hAnsi="Arial" w:cs="Arial"/>
          <w:sz w:val="16"/>
          <w:szCs w:val="16"/>
          <w:lang w:val="fr-FR"/>
        </w:rPr>
        <w:t xml:space="preserve"> – Formation en economie, marketing et langues étrangères</w:t>
      </w:r>
    </w:p>
    <w:p w:rsidR="00C808AF" w:rsidRDefault="00B22598" w:rsidP="009169C5">
      <w:pPr>
        <w:rPr>
          <w:rFonts w:ascii="Times New Roman" w:hAnsi="Times New Roman" w:cs="Times New Roman"/>
          <w:sz w:val="16"/>
          <w:szCs w:val="16"/>
          <w:lang w:val="fr-FR"/>
        </w:rPr>
      </w:pPr>
      <w:r w:rsidRPr="00587EF3">
        <w:rPr>
          <w:rFonts w:ascii="Arial" w:hAnsi="Arial" w:cs="Arial"/>
          <w:b/>
          <w:color w:val="4F81BD" w:themeColor="accent1"/>
          <w:sz w:val="20"/>
          <w:szCs w:val="20"/>
          <w:u w:val="single"/>
          <w:lang w:val="fr-FR"/>
        </w:rPr>
        <w:t>LOGICIELS</w:t>
      </w:r>
      <w:r w:rsidR="00587EF3" w:rsidRPr="00587EF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F51552">
        <w:rPr>
          <w:rFonts w:ascii="Times New Roman" w:hAnsi="Times New Roman" w:cs="Times New Roman"/>
          <w:sz w:val="16"/>
          <w:szCs w:val="16"/>
          <w:lang w:val="fr-FR"/>
        </w:rPr>
        <w:t xml:space="preserve">- </w:t>
      </w:r>
      <w:r w:rsidR="00587EF3" w:rsidRPr="00E82C27">
        <w:rPr>
          <w:rFonts w:ascii="Arial" w:hAnsi="Arial" w:cs="Arial"/>
          <w:sz w:val="16"/>
          <w:szCs w:val="16"/>
          <w:lang w:val="fr-FR"/>
        </w:rPr>
        <w:t>Microsoft Office, language html, Deja vu, memsource</w:t>
      </w:r>
    </w:p>
    <w:p w:rsidR="00711C7B" w:rsidRDefault="00711C7B" w:rsidP="00711C7B">
      <w:pPr>
        <w:rPr>
          <w:rFonts w:ascii="Times New Roman" w:hAnsi="Times New Roman" w:cs="Times New Roman"/>
          <w:sz w:val="16"/>
          <w:szCs w:val="16"/>
          <w:lang w:val="fr-FR"/>
        </w:rPr>
      </w:pPr>
    </w:p>
    <w:p w:rsidR="00072116" w:rsidRPr="00D171B5" w:rsidRDefault="00072116" w:rsidP="00711C7B">
      <w:pPr>
        <w:rPr>
          <w:sz w:val="16"/>
          <w:szCs w:val="16"/>
          <w:lang w:val="fr-FR"/>
        </w:rPr>
      </w:pPr>
    </w:p>
    <w:sectPr w:rsidR="00072116" w:rsidRPr="00D171B5" w:rsidSect="00934850">
      <w:type w:val="continuous"/>
      <w:pgSz w:w="11906" w:h="16838"/>
      <w:pgMar w:top="1417" w:right="1417" w:bottom="1417" w:left="1417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7B"/>
    <w:rsid w:val="0000282C"/>
    <w:rsid w:val="000328E0"/>
    <w:rsid w:val="00072116"/>
    <w:rsid w:val="001A562A"/>
    <w:rsid w:val="00235949"/>
    <w:rsid w:val="00283696"/>
    <w:rsid w:val="002A3E9A"/>
    <w:rsid w:val="002D58A9"/>
    <w:rsid w:val="00381E6B"/>
    <w:rsid w:val="003B3778"/>
    <w:rsid w:val="003D0B3D"/>
    <w:rsid w:val="003F14A1"/>
    <w:rsid w:val="00404A91"/>
    <w:rsid w:val="004A2322"/>
    <w:rsid w:val="004C4D31"/>
    <w:rsid w:val="004D4738"/>
    <w:rsid w:val="004E6178"/>
    <w:rsid w:val="00510F44"/>
    <w:rsid w:val="005136B2"/>
    <w:rsid w:val="005411E0"/>
    <w:rsid w:val="00571B6B"/>
    <w:rsid w:val="00587EF3"/>
    <w:rsid w:val="00645F02"/>
    <w:rsid w:val="006B6528"/>
    <w:rsid w:val="006C1CCC"/>
    <w:rsid w:val="00711C7B"/>
    <w:rsid w:val="00756CAA"/>
    <w:rsid w:val="007B1B3C"/>
    <w:rsid w:val="008C1B15"/>
    <w:rsid w:val="0090174E"/>
    <w:rsid w:val="009169C5"/>
    <w:rsid w:val="009279D8"/>
    <w:rsid w:val="00934850"/>
    <w:rsid w:val="009C0AB5"/>
    <w:rsid w:val="009D09BC"/>
    <w:rsid w:val="00AE2D27"/>
    <w:rsid w:val="00AF00E2"/>
    <w:rsid w:val="00B22598"/>
    <w:rsid w:val="00B276BB"/>
    <w:rsid w:val="00BB20A4"/>
    <w:rsid w:val="00C34B74"/>
    <w:rsid w:val="00C775C9"/>
    <w:rsid w:val="00C808AF"/>
    <w:rsid w:val="00CA0C27"/>
    <w:rsid w:val="00CF5684"/>
    <w:rsid w:val="00D10171"/>
    <w:rsid w:val="00D171B5"/>
    <w:rsid w:val="00D22D41"/>
    <w:rsid w:val="00D475A6"/>
    <w:rsid w:val="00E2762E"/>
    <w:rsid w:val="00E638AE"/>
    <w:rsid w:val="00E75241"/>
    <w:rsid w:val="00E82C27"/>
    <w:rsid w:val="00EB3DD7"/>
    <w:rsid w:val="00EB53F6"/>
    <w:rsid w:val="00EC3F7F"/>
    <w:rsid w:val="00F1564C"/>
    <w:rsid w:val="00F51552"/>
    <w:rsid w:val="00F645D0"/>
    <w:rsid w:val="00F733C9"/>
    <w:rsid w:val="00FA3011"/>
    <w:rsid w:val="00FB0877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A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3E9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2762E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C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C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94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3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4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A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A3E9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2762E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C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C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94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3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1132-EE50-4AB8-88BF-962E7BCC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2</cp:revision>
  <cp:lastPrinted>2013-01-20T10:57:00Z</cp:lastPrinted>
  <dcterms:created xsi:type="dcterms:W3CDTF">2015-01-29T12:59:00Z</dcterms:created>
  <dcterms:modified xsi:type="dcterms:W3CDTF">2015-01-29T12:59:00Z</dcterms:modified>
</cp:coreProperties>
</file>