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38" w:rsidRPr="00AC6035" w:rsidRDefault="000C1D38" w:rsidP="00A14B99">
      <w:pPr>
        <w:widowControl w:val="0"/>
        <w:autoSpaceDE w:val="0"/>
        <w:autoSpaceDN w:val="0"/>
        <w:adjustRightInd w:val="0"/>
        <w:ind w:right="49"/>
        <w:jc w:val="center"/>
        <w:rPr>
          <w:rFonts w:ascii="Garamond" w:hAnsi="Garamond" w:cs="Tahoma"/>
          <w:b/>
          <w:sz w:val="28"/>
          <w:szCs w:val="28"/>
          <w:lang w:val="en-US"/>
        </w:rPr>
      </w:pPr>
      <w:r w:rsidRPr="00AC6035">
        <w:rPr>
          <w:rFonts w:ascii="Garamond" w:hAnsi="Garamond" w:cs="Tahoma"/>
          <w:b/>
          <w:sz w:val="28"/>
          <w:szCs w:val="28"/>
          <w:lang w:val="en-US"/>
        </w:rPr>
        <w:t>Francis James Keenan</w:t>
      </w:r>
    </w:p>
    <w:p w:rsidR="000C1D38" w:rsidRPr="00AC6035" w:rsidRDefault="00DD5A91" w:rsidP="00A14B99">
      <w:pPr>
        <w:widowControl w:val="0"/>
        <w:autoSpaceDE w:val="0"/>
        <w:autoSpaceDN w:val="0"/>
        <w:adjustRightInd w:val="0"/>
        <w:ind w:right="49"/>
        <w:jc w:val="center"/>
        <w:rPr>
          <w:rFonts w:ascii="Garamond" w:hAnsi="Garamond" w:cs="Tahoma"/>
          <w:i/>
          <w:lang w:val="en-US"/>
        </w:rPr>
      </w:pPr>
      <w:r>
        <w:rPr>
          <w:rFonts w:ascii="Garamond" w:hAnsi="Garamond" w:cs="Tahoma"/>
          <w:i/>
          <w:lang w:val="en-US"/>
        </w:rPr>
        <w:t>Curriculum Vitae</w:t>
      </w:r>
    </w:p>
    <w:p w:rsidR="000C1D38" w:rsidRPr="00AC6035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i/>
          <w:lang w:val="en-US"/>
        </w:rPr>
      </w:pPr>
    </w:p>
    <w:p w:rsidR="000C1D38" w:rsidRPr="007C2AC9" w:rsidRDefault="00014777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  <w:lang w:val="en-GB"/>
        </w:rPr>
      </w:pPr>
      <w:r>
        <w:rPr>
          <w:rFonts w:ascii="Garamond" w:hAnsi="Garamond" w:cs="Tahoma"/>
          <w:b/>
          <w:lang w:val="en-GB"/>
        </w:rPr>
        <w:t xml:space="preserve">Note </w:t>
      </w:r>
      <w:proofErr w:type="spellStart"/>
      <w:r w:rsidRPr="00A97D2B">
        <w:rPr>
          <w:rFonts w:ascii="Garamond" w:hAnsi="Garamond" w:cs="Tahoma"/>
          <w:b/>
          <w:lang w:val="en-GB"/>
        </w:rPr>
        <w:t>P</w:t>
      </w:r>
      <w:r w:rsidR="000C1D38" w:rsidRPr="00A97D2B">
        <w:rPr>
          <w:rFonts w:ascii="Garamond" w:hAnsi="Garamond" w:cs="Tahoma"/>
          <w:b/>
          <w:lang w:val="en-GB"/>
        </w:rPr>
        <w:t>ersonali</w:t>
      </w:r>
      <w:proofErr w:type="spellEnd"/>
    </w:p>
    <w:p w:rsidR="000C1D38" w:rsidRPr="007C2AC9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GB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Indirizzo</w:t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  <w:t>Viale Degli Astri 59, 00144 Roma, Italia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Telefono mobile</w:t>
      </w:r>
      <w:r w:rsidRPr="00E34F4A">
        <w:rPr>
          <w:rFonts w:ascii="Garamond" w:hAnsi="Garamond" w:cs="Tahoma"/>
        </w:rPr>
        <w:tab/>
        <w:t>+39 320.069.5645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Posta elettronica  </w:t>
      </w:r>
      <w:r w:rsidRPr="00E34F4A">
        <w:rPr>
          <w:rFonts w:ascii="Garamond" w:hAnsi="Garamond" w:cs="Tahoma"/>
        </w:rPr>
        <w:tab/>
        <w:t>keenan.fnc@gmail.com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Data di nascita</w:t>
      </w:r>
      <w:r w:rsidRPr="00E34F4A">
        <w:rPr>
          <w:rFonts w:ascii="Garamond" w:hAnsi="Garamond" w:cs="Tahoma"/>
        </w:rPr>
        <w:tab/>
      </w:r>
      <w:r w:rsidR="00EE6368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13 settembre 1967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SkypeName</w:t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  <w:t>fkeenan</w:t>
      </w:r>
    </w:p>
    <w:p w:rsidR="000C1D38" w:rsidRPr="00673865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Istruzione</w:t>
      </w:r>
    </w:p>
    <w:p w:rsidR="000C1D38" w:rsidRDefault="000C1D38" w:rsidP="00A14B99">
      <w:pPr>
        <w:widowControl w:val="0"/>
        <w:tabs>
          <w:tab w:val="left" w:pos="1080"/>
          <w:tab w:val="left" w:pos="1440"/>
          <w:tab w:val="left" w:pos="213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tabs>
          <w:tab w:val="left" w:pos="1080"/>
          <w:tab w:val="left" w:pos="1440"/>
          <w:tab w:val="left" w:pos="213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1992-1993</w:t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  <w:t>University</w:t>
      </w:r>
      <w:r w:rsidR="0036776D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</w:rPr>
        <w:t>of Ulster, Coleraine, Irlanda del Nord</w:t>
      </w:r>
    </w:p>
    <w:p w:rsidR="000C1D38" w:rsidRPr="00331D27" w:rsidRDefault="000C1D38" w:rsidP="00A14B99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  <w:r w:rsidRPr="00331D27">
        <w:rPr>
          <w:rFonts w:ascii="Garamond" w:hAnsi="Garamond" w:cs="Tahoma"/>
          <w:lang w:val="en-US"/>
        </w:rPr>
        <w:t>1987-1991</w:t>
      </w:r>
      <w:r w:rsidRPr="00331D27">
        <w:rPr>
          <w:rFonts w:ascii="Garamond" w:hAnsi="Garamond" w:cs="Tahoma"/>
          <w:lang w:val="en-US"/>
        </w:rPr>
        <w:tab/>
      </w:r>
      <w:r w:rsidRPr="00331D27">
        <w:rPr>
          <w:rFonts w:ascii="Garamond" w:hAnsi="Garamond" w:cs="Tahoma"/>
          <w:lang w:val="en-US"/>
        </w:rPr>
        <w:tab/>
      </w:r>
      <w:r w:rsidRPr="00331D27">
        <w:rPr>
          <w:rFonts w:ascii="Garamond" w:hAnsi="Garamond" w:cs="Tahoma"/>
          <w:lang w:val="en-US"/>
        </w:rPr>
        <w:tab/>
        <w:t xml:space="preserve">University of </w:t>
      </w:r>
      <w:smartTag w:uri="urn:schemas-microsoft-com:office:smarttags" w:element="City">
        <w:r w:rsidRPr="00331D27">
          <w:rPr>
            <w:rFonts w:ascii="Garamond" w:hAnsi="Garamond" w:cs="Tahoma"/>
            <w:lang w:val="en-US"/>
          </w:rPr>
          <w:t>London</w:t>
        </w:r>
      </w:smartTag>
      <w:r w:rsidRPr="00331D27">
        <w:rPr>
          <w:rFonts w:ascii="Garamond" w:hAnsi="Garamond" w:cs="Tahoma"/>
          <w:lang w:val="en-US"/>
        </w:rPr>
        <w:t xml:space="preserve">, </w:t>
      </w:r>
      <w:smartTag w:uri="urn:schemas-microsoft-com:office:smarttags" w:element="PlaceName">
        <w:r w:rsidRPr="00331D27">
          <w:rPr>
            <w:rFonts w:ascii="Garamond" w:hAnsi="Garamond" w:cs="Tahoma"/>
            <w:lang w:val="en-US"/>
          </w:rPr>
          <w:t>Royal</w:t>
        </w:r>
      </w:smartTag>
      <w:r w:rsidRPr="00331D27">
        <w:rPr>
          <w:rFonts w:ascii="Garamond" w:hAnsi="Garamond" w:cs="Tahoma"/>
          <w:lang w:val="en-US"/>
        </w:rPr>
        <w:t xml:space="preserve"> </w:t>
      </w:r>
      <w:smartTag w:uri="urn:schemas-microsoft-com:office:smarttags" w:element="PlaceName">
        <w:r w:rsidRPr="00331D27">
          <w:rPr>
            <w:rFonts w:ascii="Garamond" w:hAnsi="Garamond" w:cs="Tahoma"/>
            <w:lang w:val="en-US"/>
          </w:rPr>
          <w:t>Holloway</w:t>
        </w:r>
      </w:smartTag>
      <w:r w:rsidRPr="00331D27">
        <w:rPr>
          <w:rFonts w:ascii="Garamond" w:hAnsi="Garamond" w:cs="Tahoma"/>
          <w:lang w:val="en-US"/>
        </w:rPr>
        <w:t xml:space="preserve"> </w:t>
      </w:r>
      <w:smartTag w:uri="urn:schemas-microsoft-com:office:smarttags" w:element="PlaceType">
        <w:r w:rsidRPr="00331D27">
          <w:rPr>
            <w:rFonts w:ascii="Garamond" w:hAnsi="Garamond" w:cs="Tahoma"/>
            <w:lang w:val="en-US"/>
          </w:rPr>
          <w:t>College</w:t>
        </w:r>
      </w:smartTag>
      <w:r w:rsidRPr="00331D27">
        <w:rPr>
          <w:rFonts w:ascii="Garamond" w:hAnsi="Garamond" w:cs="Tahoma"/>
          <w:lang w:val="en-US"/>
        </w:rPr>
        <w:t xml:space="preserve">, </w:t>
      </w:r>
      <w:smartTag w:uri="urn:schemas-microsoft-com:office:smarttags" w:element="place">
        <w:r w:rsidRPr="00331D27">
          <w:rPr>
            <w:rFonts w:ascii="Garamond" w:hAnsi="Garamond" w:cs="Tahoma"/>
            <w:lang w:val="en-US"/>
          </w:rPr>
          <w:t>Surrey</w:t>
        </w:r>
      </w:smartTag>
      <w:r w:rsidRPr="00331D27">
        <w:rPr>
          <w:rFonts w:ascii="Garamond" w:hAnsi="Garamond" w:cs="Tahoma"/>
          <w:lang w:val="en-US"/>
        </w:rPr>
        <w:t>, Inghilterra</w:t>
      </w:r>
    </w:p>
    <w:p w:rsidR="000C1D38" w:rsidRPr="00E34F4A" w:rsidRDefault="000C1D38" w:rsidP="00A14B99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1984-1986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St. Patrick’s College, Armagh, Irlanda del Nord</w:t>
      </w:r>
    </w:p>
    <w:p w:rsidR="000C1D38" w:rsidRPr="00331D27" w:rsidRDefault="000C1D38" w:rsidP="00A14B99">
      <w:pPr>
        <w:widowControl w:val="0"/>
        <w:tabs>
          <w:tab w:val="left" w:pos="2160"/>
          <w:tab w:val="left" w:pos="321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  <w:r w:rsidRPr="00331D27">
        <w:rPr>
          <w:rFonts w:ascii="Garamond" w:hAnsi="Garamond" w:cs="Tahoma"/>
          <w:lang w:val="en-US"/>
        </w:rPr>
        <w:t>1979-1984</w:t>
      </w:r>
      <w:r w:rsidRPr="00331D27">
        <w:rPr>
          <w:rFonts w:ascii="Garamond" w:hAnsi="Garamond" w:cs="Tahoma"/>
          <w:lang w:val="en-US"/>
        </w:rPr>
        <w:tab/>
        <w:t xml:space="preserve">Christian Brothers Grammar School, </w:t>
      </w:r>
      <w:smartTag w:uri="urn:schemas-microsoft-com:office:smarttags" w:element="place">
        <w:r w:rsidRPr="00331D27">
          <w:rPr>
            <w:rFonts w:ascii="Garamond" w:hAnsi="Garamond" w:cs="Tahoma"/>
            <w:lang w:val="en-US"/>
          </w:rPr>
          <w:t>Armagh</w:t>
        </w:r>
      </w:smartTag>
      <w:r w:rsidRPr="00331D27">
        <w:rPr>
          <w:rFonts w:ascii="Garamond" w:hAnsi="Garamond" w:cs="Tahoma"/>
          <w:lang w:val="en-US"/>
        </w:rPr>
        <w:t>, Irlanda</w:t>
      </w:r>
      <w:r w:rsidR="00DF68F4">
        <w:rPr>
          <w:rFonts w:ascii="Garamond" w:hAnsi="Garamond" w:cs="Tahoma"/>
          <w:lang w:val="en-US"/>
        </w:rPr>
        <w:t xml:space="preserve"> </w:t>
      </w:r>
      <w:proofErr w:type="gramStart"/>
      <w:r w:rsidRPr="00331D27">
        <w:rPr>
          <w:rFonts w:ascii="Garamond" w:hAnsi="Garamond" w:cs="Tahoma"/>
          <w:lang w:val="en-US"/>
        </w:rPr>
        <w:t>del</w:t>
      </w:r>
      <w:proofErr w:type="gramEnd"/>
      <w:r w:rsidRPr="00331D27">
        <w:rPr>
          <w:rFonts w:ascii="Garamond" w:hAnsi="Garamond" w:cs="Tahoma"/>
          <w:lang w:val="en-US"/>
        </w:rPr>
        <w:t xml:space="preserve"> Nord</w:t>
      </w:r>
    </w:p>
    <w:p w:rsidR="000C1D38" w:rsidRPr="00331D27" w:rsidRDefault="000C1D38" w:rsidP="00A14B99">
      <w:pPr>
        <w:widowControl w:val="0"/>
        <w:tabs>
          <w:tab w:val="left" w:pos="216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</w:p>
    <w:p w:rsidR="000C1D38" w:rsidRPr="00331D27" w:rsidRDefault="000C1D38" w:rsidP="00A14B99">
      <w:pPr>
        <w:widowControl w:val="0"/>
        <w:tabs>
          <w:tab w:val="left" w:pos="216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tabs>
          <w:tab w:val="left" w:pos="54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</w:rPr>
      </w:pPr>
      <w:r w:rsidRPr="00E34F4A">
        <w:rPr>
          <w:rFonts w:ascii="Garamond" w:hAnsi="Garamond" w:cs="Tahoma"/>
          <w:b/>
        </w:rPr>
        <w:t>Qualifiche ottenute</w:t>
      </w:r>
    </w:p>
    <w:p w:rsidR="000C1D38" w:rsidRDefault="000C1D38" w:rsidP="00A14B99">
      <w:pPr>
        <w:widowControl w:val="0"/>
        <w:tabs>
          <w:tab w:val="left" w:pos="540"/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</w:p>
    <w:p w:rsidR="000C1D38" w:rsidRPr="00E34F4A" w:rsidRDefault="000C1D38" w:rsidP="00794E73">
      <w:pPr>
        <w:widowControl w:val="0"/>
        <w:tabs>
          <w:tab w:val="left" w:pos="540"/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1993</w:t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  <w:t>Master post laurea in Insegnamento dell'Inglese come Lingua Straniera (PG Dip. TEFL</w:t>
      </w:r>
      <w:r>
        <w:rPr>
          <w:rFonts w:ascii="Garamond" w:hAnsi="Garamond" w:cs="Tahoma"/>
        </w:rPr>
        <w:t xml:space="preserve"> - </w:t>
      </w:r>
      <w:r w:rsidRPr="00E34F4A">
        <w:rPr>
          <w:rFonts w:ascii="Garamond" w:hAnsi="Garamond" w:cs="Tahoma"/>
        </w:rPr>
        <w:t>massimo dei voti con lode</w:t>
      </w:r>
      <w:r>
        <w:rPr>
          <w:rFonts w:ascii="Garamond" w:hAnsi="Garamond" w:cs="Tahoma"/>
        </w:rPr>
        <w:t xml:space="preserve"> / “</w:t>
      </w:r>
      <w:r w:rsidRPr="00794E73">
        <w:rPr>
          <w:rFonts w:ascii="Garamond" w:hAnsi="Garamond" w:cs="Tahoma"/>
          <w:i/>
        </w:rPr>
        <w:t>First with Commendation</w:t>
      </w:r>
      <w:r>
        <w:rPr>
          <w:rFonts w:ascii="Garamond" w:hAnsi="Garamond" w:cs="Tahoma"/>
        </w:rPr>
        <w:t>”</w:t>
      </w:r>
      <w:r w:rsidRPr="00E34F4A">
        <w:rPr>
          <w:rFonts w:ascii="Garamond" w:hAnsi="Garamond" w:cs="Tahoma"/>
        </w:rPr>
        <w:t>)</w:t>
      </w:r>
    </w:p>
    <w:p w:rsidR="000C1D38" w:rsidRPr="00E34F4A" w:rsidRDefault="000C1D38" w:rsidP="00A14B99">
      <w:pPr>
        <w:widowControl w:val="0"/>
        <w:tabs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ab/>
        <w:t>Contenuti del corso:</w:t>
      </w:r>
    </w:p>
    <w:p w:rsidR="000C1D38" w:rsidRPr="00E34F4A" w:rsidRDefault="000C1D38" w:rsidP="00492192">
      <w:pPr>
        <w:widowControl w:val="0"/>
        <w:tabs>
          <w:tab w:val="left" w:pos="1985"/>
        </w:tabs>
        <w:autoSpaceDE w:val="0"/>
        <w:autoSpaceDN w:val="0"/>
        <w:adjustRightInd w:val="0"/>
        <w:ind w:left="709"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 xml:space="preserve">Metodologie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insegnamento </w:t>
      </w:r>
    </w:p>
    <w:p w:rsidR="000C1D38" w:rsidRPr="00E34F4A" w:rsidRDefault="000C1D38" w:rsidP="00492192">
      <w:pPr>
        <w:widowControl w:val="0"/>
        <w:tabs>
          <w:tab w:val="left" w:pos="1985"/>
        </w:tabs>
        <w:autoSpaceDE w:val="0"/>
        <w:autoSpaceDN w:val="0"/>
        <w:adjustRightInd w:val="0"/>
        <w:ind w:left="709"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 xml:space="preserve">Due periodi di pratica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insegnamento, valutata ai fini del voto finale</w:t>
      </w:r>
    </w:p>
    <w:p w:rsidR="000C1D38" w:rsidRPr="00E34F4A" w:rsidRDefault="000C1D38" w:rsidP="00A14B99">
      <w:pPr>
        <w:widowControl w:val="0"/>
        <w:tabs>
          <w:tab w:val="left" w:pos="1985"/>
        </w:tabs>
        <w:autoSpaceDE w:val="0"/>
        <w:autoSpaceDN w:val="0"/>
        <w:adjustRightInd w:val="0"/>
        <w:ind w:left="1985" w:right="49" w:hanging="127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 xml:space="preserve">(5 settimane in Irlanda e 6 settimane in Ungheria, durante le quali ho ricevuto una menzione speciale per l'attività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insegnamento) </w:t>
      </w:r>
    </w:p>
    <w:p w:rsidR="000C1D38" w:rsidRPr="00E34F4A" w:rsidRDefault="000C1D38" w:rsidP="00492192">
      <w:pPr>
        <w:widowControl w:val="0"/>
        <w:tabs>
          <w:tab w:val="left" w:pos="1985"/>
        </w:tabs>
        <w:autoSpaceDE w:val="0"/>
        <w:autoSpaceDN w:val="0"/>
        <w:adjustRightInd w:val="0"/>
        <w:ind w:left="709"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Linguistica</w:t>
      </w:r>
    </w:p>
    <w:p w:rsidR="000C1D38" w:rsidRPr="00E34F4A" w:rsidRDefault="000C1D38" w:rsidP="00492192">
      <w:pPr>
        <w:widowControl w:val="0"/>
        <w:tabs>
          <w:tab w:val="left" w:pos="1985"/>
        </w:tabs>
        <w:autoSpaceDE w:val="0"/>
        <w:autoSpaceDN w:val="0"/>
        <w:adjustRightInd w:val="0"/>
        <w:ind w:left="709"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Fonologia e Fonetica</w:t>
      </w:r>
    </w:p>
    <w:p w:rsidR="000C1D38" w:rsidRPr="00E34F4A" w:rsidRDefault="000C1D38" w:rsidP="00492192">
      <w:pPr>
        <w:widowControl w:val="0"/>
        <w:tabs>
          <w:tab w:val="left" w:pos="1985"/>
        </w:tabs>
        <w:autoSpaceDE w:val="0"/>
        <w:autoSpaceDN w:val="0"/>
        <w:adjustRightInd w:val="0"/>
        <w:ind w:left="709"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Aspetti di Socio- e Psico-linguistica</w:t>
      </w:r>
    </w:p>
    <w:p w:rsidR="000C1D38" w:rsidRPr="00E34F4A" w:rsidRDefault="000C1D38" w:rsidP="00492192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ind w:left="1985"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Argomento della Tesi: </w:t>
      </w:r>
      <w:r w:rsidR="0036776D" w:rsidRPr="00E34F4A">
        <w:rPr>
          <w:rFonts w:ascii="Garamond" w:hAnsi="Garamond" w:cs="Tahoma"/>
        </w:rPr>
        <w:t>Un’</w:t>
      </w:r>
      <w:r w:rsidRPr="00E34F4A">
        <w:rPr>
          <w:rFonts w:ascii="Garamond" w:hAnsi="Garamond" w:cs="Tahoma"/>
        </w:rPr>
        <w:t>Educazione per Tutti? - Multilinguismo in Gran Bretagna ('</w:t>
      </w:r>
      <w:r w:rsidRPr="00131CD3">
        <w:rPr>
          <w:rFonts w:ascii="Garamond" w:hAnsi="Garamond" w:cs="Tahoma"/>
          <w:i/>
        </w:rPr>
        <w:t>Education for All ? - Multilingualism in Britain</w:t>
      </w:r>
      <w:r w:rsidRPr="00E34F4A">
        <w:rPr>
          <w:rFonts w:ascii="Garamond" w:hAnsi="Garamond" w:cs="Tahoma"/>
        </w:rPr>
        <w:t xml:space="preserve">') </w:t>
      </w:r>
    </w:p>
    <w:p w:rsidR="000C1D38" w:rsidRPr="00E34F4A" w:rsidRDefault="000C1D38" w:rsidP="00A14B99">
      <w:pPr>
        <w:widowControl w:val="0"/>
        <w:tabs>
          <w:tab w:val="left" w:pos="1985"/>
        </w:tabs>
        <w:autoSpaceDE w:val="0"/>
        <w:autoSpaceDN w:val="0"/>
        <w:adjustRightInd w:val="0"/>
        <w:ind w:left="1985" w:right="49" w:hanging="127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 w:rsidR="0036776D" w:rsidRPr="00E34F4A">
        <w:rPr>
          <w:rFonts w:ascii="Garamond" w:hAnsi="Garamond" w:cs="Tahoma"/>
        </w:rPr>
        <w:t xml:space="preserve">Il conseguimento di questo Master, grazie alla votazione conseguita, mi consente, previa discussione di </w:t>
      </w:r>
      <w:r w:rsidR="0036776D">
        <w:rPr>
          <w:rFonts w:ascii="Garamond" w:hAnsi="Garamond" w:cs="Tahoma"/>
        </w:rPr>
        <w:t xml:space="preserve">una </w:t>
      </w:r>
      <w:r w:rsidR="0036776D" w:rsidRPr="00E34F4A">
        <w:rPr>
          <w:rFonts w:ascii="Garamond" w:hAnsi="Garamond" w:cs="Tahoma"/>
        </w:rPr>
        <w:t>successiva tesi, l'ottenimento di un secondo Master</w:t>
      </w:r>
    </w:p>
    <w:p w:rsidR="000C1D38" w:rsidRPr="00E34F4A" w:rsidRDefault="000C1D38" w:rsidP="00A14B99">
      <w:pPr>
        <w:widowControl w:val="0"/>
        <w:tabs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1991</w:t>
      </w:r>
      <w:r w:rsidRPr="00E34F4A">
        <w:rPr>
          <w:rFonts w:ascii="Garamond" w:hAnsi="Garamond" w:cs="Tahoma"/>
        </w:rPr>
        <w:tab/>
        <w:t>BA (Hons.) (Diploma di Laurea di primo livello, con menzione speciale): Sociologia/Politiche Sociali (2.2)</w:t>
      </w:r>
    </w:p>
    <w:p w:rsidR="000C1D38" w:rsidRPr="00E34F4A" w:rsidRDefault="000C1D38" w:rsidP="00A14B99">
      <w:pPr>
        <w:widowControl w:val="0"/>
        <w:tabs>
          <w:tab w:val="left" w:pos="540"/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1986</w:t>
      </w:r>
      <w:r w:rsidRPr="00E34F4A"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ab/>
        <w:t>GSCE ‘A’ Levels (Esami di valutazione ai fini dell'ammissione alle università del Regno Unito): Storia Antica (B); Storia dell'Arte (B); Letteratura Inglese (C)</w:t>
      </w:r>
    </w:p>
    <w:p w:rsidR="000C1D38" w:rsidRPr="00E34F4A" w:rsidRDefault="000C1D38" w:rsidP="00A14B99">
      <w:pPr>
        <w:widowControl w:val="0"/>
        <w:tabs>
          <w:tab w:val="left" w:pos="540"/>
          <w:tab w:val="left" w:pos="1985"/>
        </w:tabs>
        <w:autoSpaceDE w:val="0"/>
        <w:autoSpaceDN w:val="0"/>
        <w:adjustRightInd w:val="0"/>
        <w:ind w:left="1985" w:right="49" w:hanging="1985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1984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10 esami GSCE ‘O’ Levels</w:t>
      </w:r>
      <w:r w:rsidR="00C53E6C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</w:rPr>
        <w:t>(Esami di valutazione delle scuole superiori) sostenuti, inclusi Inglese, Matematica e Francese</w:t>
      </w:r>
    </w:p>
    <w:p w:rsidR="000C1D38" w:rsidRPr="00E34F4A" w:rsidRDefault="000C1D38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673865" w:rsidRDefault="00673865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673865" w:rsidRDefault="00673865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617BDD" w:rsidRDefault="00617BDD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617BDD" w:rsidRDefault="00617BDD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617BDD" w:rsidRDefault="00617BDD" w:rsidP="00A14B99">
      <w:pPr>
        <w:widowControl w:val="0"/>
        <w:tabs>
          <w:tab w:val="left" w:pos="540"/>
        </w:tabs>
        <w:autoSpaceDE w:val="0"/>
        <w:autoSpaceDN w:val="0"/>
        <w:adjustRightInd w:val="0"/>
        <w:ind w:left="1440" w:right="49" w:hanging="1440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lastRenderedPageBreak/>
        <w:t>Capacità e competenze personali</w:t>
      </w:r>
    </w:p>
    <w:p w:rsidR="000C1D38" w:rsidRDefault="000C1D38" w:rsidP="00A14B99">
      <w:pPr>
        <w:widowControl w:val="0"/>
        <w:tabs>
          <w:tab w:val="left" w:pos="18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Default="000C1D38" w:rsidP="00982CD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</w:t>
      </w:r>
      <w:r w:rsidRPr="00E34F4A">
        <w:rPr>
          <w:rFonts w:ascii="Garamond" w:hAnsi="Garamond" w:cs="Tahoma"/>
        </w:rPr>
        <w:t>ompleta padronanza della lingua italiana (livello del Consiglio d'Europa: C2)</w:t>
      </w:r>
    </w:p>
    <w:p w:rsidR="000C1D38" w:rsidRPr="00242B8C" w:rsidRDefault="000C1D38" w:rsidP="00050477">
      <w:pPr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242B8C">
        <w:rPr>
          <w:rFonts w:ascii="Garamond" w:hAnsi="Garamond" w:cs="Tahoma"/>
        </w:rPr>
        <w:t>Traduttore e revisore in campo legale, economico e politico di lunga e consolidata esperienza</w:t>
      </w:r>
    </w:p>
    <w:p w:rsidR="000C1D38" w:rsidRDefault="000C1D38" w:rsidP="00050477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10</w:t>
      </w:r>
      <w:r w:rsidRPr="00E34F4A">
        <w:rPr>
          <w:rFonts w:ascii="Garamond" w:hAnsi="Garamond" w:cs="Tahoma"/>
        </w:rPr>
        <w:t xml:space="preserve"> anni di esperienza full-time in qualità di traduttore e revisore legale presso un primario studio legale internazionale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Eccellenti abilità interpersonali ed organizzative</w:t>
      </w:r>
    </w:p>
    <w:p w:rsidR="000C1D38" w:rsidRDefault="000C1D38" w:rsidP="00242B8C">
      <w:pPr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242B8C">
        <w:rPr>
          <w:rFonts w:ascii="Garamond" w:hAnsi="Garamond" w:cs="Tahoma"/>
        </w:rPr>
        <w:t>Motivatore dinamico, innovatore ed eccellente uomo di squadra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Lunga e</w:t>
      </w:r>
      <w:r w:rsidRPr="00E34F4A">
        <w:rPr>
          <w:rFonts w:ascii="Garamond" w:hAnsi="Garamond" w:cs="Tahoma"/>
        </w:rPr>
        <w:t>sperienza nell'impartire corsi di preparazione agli esami</w:t>
      </w:r>
      <w:r>
        <w:rPr>
          <w:rFonts w:ascii="Garamond" w:hAnsi="Garamond" w:cs="Tahoma"/>
        </w:rPr>
        <w:t xml:space="preserve"> </w:t>
      </w:r>
      <w:r w:rsidR="008B0BFD">
        <w:rPr>
          <w:rFonts w:ascii="Garamond" w:hAnsi="Garamond" w:cs="Tahoma"/>
        </w:rPr>
        <w:t>Cambridge (</w:t>
      </w:r>
      <w:r>
        <w:rPr>
          <w:rFonts w:ascii="Garamond" w:hAnsi="Garamond" w:cs="Tahoma"/>
        </w:rPr>
        <w:t>IELTS</w:t>
      </w:r>
      <w:r w:rsidR="008B0BFD">
        <w:rPr>
          <w:rFonts w:ascii="Garamond" w:hAnsi="Garamond" w:cs="Tahoma"/>
        </w:rPr>
        <w:t>, FCE ecc.)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4 anni di gestione di un centro di preparazione agli esami di lingua inglese EFL a Roma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6 anni di gestione di una</w:t>
      </w:r>
      <w:r w:rsidR="00BC1AA1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  <w:i/>
        </w:rPr>
        <w:t>summerschool</w:t>
      </w:r>
      <w:r w:rsidRPr="00E34F4A">
        <w:rPr>
          <w:rFonts w:ascii="Garamond" w:hAnsi="Garamond" w:cs="Tahoma"/>
        </w:rPr>
        <w:t xml:space="preserve"> in Gran Bretagna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8 anni di com</w:t>
      </w:r>
      <w:r w:rsidRPr="00E34F4A">
        <w:rPr>
          <w:rFonts w:ascii="Garamond" w:hAnsi="Garamond" w:cs="Tahoma"/>
        </w:rPr>
        <w:t>provata competenza nella predisposizione di corsi di lingua scritti e altro materiale didattico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r w:rsidRPr="00E34F4A">
        <w:rPr>
          <w:rFonts w:ascii="Garamond" w:hAnsi="Garamond" w:cs="Tahoma"/>
        </w:rPr>
        <w:t>ccurata conoscenza dei materiali e delle fonti relative agli esami di lingua inglese EFL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r w:rsidRPr="00E34F4A">
        <w:rPr>
          <w:rFonts w:ascii="Garamond" w:hAnsi="Garamond" w:cs="Tahoma"/>
        </w:rPr>
        <w:t>vanzata conoscenza dei pac</w:t>
      </w:r>
      <w:r w:rsidR="00BC1AA1">
        <w:rPr>
          <w:rFonts w:ascii="Garamond" w:hAnsi="Garamond" w:cs="Tahoma"/>
        </w:rPr>
        <w:t>chetti informatici Office/Power</w:t>
      </w:r>
      <w:r w:rsidR="00A256E7">
        <w:rPr>
          <w:rFonts w:ascii="Garamond" w:hAnsi="Garamond" w:cs="Tahoma"/>
        </w:rPr>
        <w:t>Point/Windows OS</w:t>
      </w:r>
    </w:p>
    <w:p w:rsidR="000C1D38" w:rsidRPr="00E34F4A" w:rsidRDefault="000C1D38" w:rsidP="00794E7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Patente</w:t>
      </w:r>
      <w:r w:rsidRPr="00E34F4A">
        <w:rPr>
          <w:rFonts w:ascii="Garamond" w:hAnsi="Garamond" w:cs="Tahoma"/>
        </w:rPr>
        <w:t xml:space="preserve"> auto e moto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>Esperienza lavorativa</w:t>
      </w:r>
    </w:p>
    <w:p w:rsidR="007C2AC9" w:rsidRDefault="00A97D2B" w:rsidP="008B0BFD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/>
          <w:bCs/>
        </w:rPr>
        <w:t>Novembre 2106 – Giugno 2017</w:t>
      </w:r>
      <w:r w:rsidR="007C2AC9">
        <w:rPr>
          <w:rFonts w:ascii="Garamond" w:hAnsi="Garamond" w:cs="Tahoma"/>
          <w:b/>
          <w:bCs/>
        </w:rPr>
        <w:tab/>
      </w:r>
      <w:r w:rsidR="007C2AC9" w:rsidRPr="006F3254">
        <w:rPr>
          <w:rFonts w:ascii="Garamond" w:hAnsi="Garamond" w:cs="Tahoma"/>
          <w:i/>
          <w:iCs/>
          <w:u w:val="single"/>
        </w:rPr>
        <w:t>Docente presso ITC/ Liceo Linguistico Arangio Ruiz, Roma</w:t>
      </w:r>
    </w:p>
    <w:p w:rsidR="00984E4F" w:rsidRDefault="00984E4F" w:rsidP="008B0BFD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Cs/>
        </w:rPr>
      </w:pPr>
    </w:p>
    <w:p w:rsidR="00984E4F" w:rsidRDefault="00984E4F" w:rsidP="00984E4F">
      <w:pPr>
        <w:widowControl w:val="0"/>
        <w:tabs>
          <w:tab w:val="left" w:pos="3402"/>
        </w:tabs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 xml:space="preserve">Gennaio 2017 - Marzo 2017 </w:t>
      </w:r>
      <w:r>
        <w:rPr>
          <w:rFonts w:ascii="Garamond" w:hAnsi="Garamond" w:cs="Tahoma"/>
          <w:b/>
          <w:bCs/>
        </w:rPr>
        <w:tab/>
      </w:r>
      <w:r w:rsidRPr="00673865">
        <w:rPr>
          <w:rFonts w:ascii="Garamond" w:hAnsi="Garamond" w:cs="Tahoma"/>
          <w:i/>
          <w:iCs/>
          <w:u w:val="single"/>
        </w:rPr>
        <w:t>Docente</w:t>
      </w:r>
      <w:r>
        <w:rPr>
          <w:rFonts w:ascii="Garamond" w:hAnsi="Garamond" w:cs="Tahoma"/>
          <w:i/>
          <w:iCs/>
          <w:u w:val="single"/>
        </w:rPr>
        <w:t xml:space="preserve"> presso la “Sapienza” Università di Roma</w:t>
      </w:r>
      <w:bookmarkStart w:id="0" w:name="_GoBack"/>
      <w:bookmarkEnd w:id="0"/>
    </w:p>
    <w:p w:rsidR="00984E4F" w:rsidRDefault="00984E4F" w:rsidP="00984E4F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36776D">
        <w:rPr>
          <w:rFonts w:ascii="Garamond" w:hAnsi="Garamond" w:cs="Tahoma"/>
        </w:rPr>
        <w:t xml:space="preserve">Docente nel Corso del Master </w:t>
      </w:r>
      <w:r>
        <w:rPr>
          <w:rFonts w:ascii="Garamond" w:hAnsi="Garamond" w:cs="Tahoma"/>
        </w:rPr>
        <w:t>2016-2017</w:t>
      </w:r>
      <w:r w:rsidRPr="0036776D">
        <w:rPr>
          <w:rFonts w:ascii="Garamond" w:hAnsi="Garamond" w:cs="Tahoma"/>
        </w:rPr>
        <w:t xml:space="preserve"> in D</w:t>
      </w:r>
      <w:r>
        <w:rPr>
          <w:rFonts w:ascii="Garamond" w:hAnsi="Garamond" w:cs="Tahoma"/>
        </w:rPr>
        <w:t>i</w:t>
      </w:r>
      <w:r w:rsidRPr="0036776D">
        <w:rPr>
          <w:rFonts w:ascii="Garamond" w:hAnsi="Garamond" w:cs="Tahoma"/>
        </w:rPr>
        <w:t>ritto Commerciale Interna</w:t>
      </w:r>
      <w:r>
        <w:rPr>
          <w:rFonts w:ascii="Garamond" w:hAnsi="Garamond" w:cs="Tahoma"/>
        </w:rPr>
        <w:t xml:space="preserve">zionale del Modulo VIII del </w:t>
      </w:r>
      <w:r w:rsidRPr="0036776D">
        <w:rPr>
          <w:rFonts w:ascii="Garamond" w:hAnsi="Garamond" w:cs="Tahoma"/>
        </w:rPr>
        <w:t xml:space="preserve">corso, dal titolo: </w:t>
      </w:r>
      <w:r>
        <w:rPr>
          <w:rFonts w:ascii="Arial" w:eastAsia="Arial Unicode MS" w:hAnsi="Arial" w:cs="Arial"/>
          <w:sz w:val="21"/>
          <w:szCs w:val="21"/>
        </w:rPr>
        <w:t>“</w:t>
      </w:r>
      <w:r w:rsidRPr="007079C2">
        <w:rPr>
          <w:rFonts w:ascii="Garamond" w:hAnsi="Garamond" w:cs="Tahoma"/>
        </w:rPr>
        <w:t>Legal English - Understanding and Interpreting Legal Texts in International Business</w:t>
      </w:r>
      <w:r>
        <w:rPr>
          <w:rFonts w:ascii="Garamond" w:hAnsi="Garamond" w:cs="Tahoma"/>
        </w:rPr>
        <w:t>”</w:t>
      </w:r>
    </w:p>
    <w:p w:rsidR="00315B6F" w:rsidRDefault="00315B6F" w:rsidP="008B0BFD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  <w:bCs/>
        </w:rPr>
      </w:pPr>
    </w:p>
    <w:p w:rsidR="008B0BFD" w:rsidRDefault="007C2AC9" w:rsidP="008B0BFD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Cs/>
          <w:i/>
        </w:rPr>
      </w:pPr>
      <w:r>
        <w:rPr>
          <w:rFonts w:ascii="Garamond" w:hAnsi="Garamond" w:cs="Tahoma"/>
          <w:b/>
          <w:bCs/>
        </w:rPr>
        <w:t>Settembre 2015 – Gennaio 2017</w:t>
      </w:r>
      <w:r w:rsidR="008B0BFD">
        <w:rPr>
          <w:rFonts w:ascii="Garamond" w:hAnsi="Garamond" w:cs="Tahoma"/>
          <w:b/>
          <w:bCs/>
        </w:rPr>
        <w:tab/>
      </w:r>
      <w:r w:rsidR="008B0BFD" w:rsidRPr="003D2EF6">
        <w:rPr>
          <w:rFonts w:ascii="Garamond" w:hAnsi="Garamond" w:cs="Tahoma"/>
          <w:bCs/>
          <w:i/>
        </w:rPr>
        <w:t>ELT</w:t>
      </w:r>
      <w:r w:rsidR="008B0BFD">
        <w:rPr>
          <w:rFonts w:ascii="Garamond" w:hAnsi="Garamond" w:cs="Tahoma"/>
          <w:bCs/>
          <w:i/>
        </w:rPr>
        <w:t xml:space="preserve"> Consultant – De Agostini Scuola S.p.A.</w:t>
      </w:r>
    </w:p>
    <w:p w:rsidR="008B0BFD" w:rsidRPr="003D2EF6" w:rsidRDefault="008B0BFD" w:rsidP="008B0BFD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Esperto didattico per libri lingusitici, r</w:t>
      </w:r>
      <w:r w:rsidRPr="003D2EF6">
        <w:rPr>
          <w:rFonts w:ascii="Garamond" w:hAnsi="Garamond" w:cs="Tahoma"/>
          <w:bCs/>
        </w:rPr>
        <w:t>esponsabile</w:t>
      </w:r>
      <w:r>
        <w:rPr>
          <w:rFonts w:ascii="Garamond" w:hAnsi="Garamond" w:cs="Tahoma"/>
          <w:bCs/>
        </w:rPr>
        <w:t xml:space="preserve"> per la zona Centro Italia (Sardegna, S. Toscana,</w:t>
      </w:r>
      <w:r w:rsidR="00984E4F">
        <w:rPr>
          <w:rFonts w:ascii="Garamond" w:hAnsi="Garamond" w:cs="Tahoma"/>
          <w:bCs/>
        </w:rPr>
        <w:t xml:space="preserve"> Lazio, Umbria e Abruzzo) svolto</w:t>
      </w:r>
      <w:r>
        <w:rPr>
          <w:rFonts w:ascii="Garamond" w:hAnsi="Garamond" w:cs="Tahoma"/>
          <w:bCs/>
        </w:rPr>
        <w:t xml:space="preserve"> seminari e workshop per insegnanti nelle scuole media e superiore.</w:t>
      </w:r>
    </w:p>
    <w:p w:rsidR="008B0BFD" w:rsidRDefault="008B0BFD" w:rsidP="00673865">
      <w:pPr>
        <w:widowControl w:val="0"/>
        <w:tabs>
          <w:tab w:val="left" w:pos="3402"/>
        </w:tabs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b/>
          <w:bCs/>
        </w:rPr>
      </w:pPr>
    </w:p>
    <w:p w:rsidR="006D68C9" w:rsidRDefault="006D68C9" w:rsidP="00673865">
      <w:pPr>
        <w:widowControl w:val="0"/>
        <w:tabs>
          <w:tab w:val="left" w:pos="3402"/>
        </w:tabs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 xml:space="preserve">Gennaio 2016 - Marzo 2016 </w:t>
      </w:r>
      <w:r>
        <w:rPr>
          <w:rFonts w:ascii="Garamond" w:hAnsi="Garamond" w:cs="Tahoma"/>
          <w:b/>
          <w:bCs/>
        </w:rPr>
        <w:tab/>
      </w:r>
      <w:r w:rsidRPr="00673865">
        <w:rPr>
          <w:rFonts w:ascii="Garamond" w:hAnsi="Garamond" w:cs="Tahoma"/>
          <w:i/>
          <w:iCs/>
          <w:u w:val="single"/>
        </w:rPr>
        <w:t>Docente</w:t>
      </w:r>
      <w:r>
        <w:rPr>
          <w:rFonts w:ascii="Garamond" w:hAnsi="Garamond" w:cs="Tahoma"/>
          <w:i/>
          <w:iCs/>
          <w:u w:val="single"/>
        </w:rPr>
        <w:t xml:space="preserve"> presso la “Sapienza” Università di Roma</w:t>
      </w:r>
    </w:p>
    <w:p w:rsidR="006D68C9" w:rsidRDefault="006D68C9" w:rsidP="006D68C9">
      <w:pPr>
        <w:widowControl w:val="0"/>
        <w:tabs>
          <w:tab w:val="left" w:pos="3402"/>
        </w:tabs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36776D">
        <w:rPr>
          <w:rFonts w:ascii="Garamond" w:hAnsi="Garamond" w:cs="Tahoma"/>
        </w:rPr>
        <w:t xml:space="preserve">Docente nel Corso del Master </w:t>
      </w:r>
      <w:r w:rsidR="00984E4F">
        <w:rPr>
          <w:rFonts w:ascii="Garamond" w:hAnsi="Garamond" w:cs="Tahoma"/>
        </w:rPr>
        <w:t>2015-2016</w:t>
      </w:r>
      <w:r w:rsidRPr="0036776D">
        <w:rPr>
          <w:rFonts w:ascii="Garamond" w:hAnsi="Garamond" w:cs="Tahoma"/>
        </w:rPr>
        <w:t xml:space="preserve"> in D</w:t>
      </w:r>
      <w:r>
        <w:rPr>
          <w:rFonts w:ascii="Garamond" w:hAnsi="Garamond" w:cs="Tahoma"/>
        </w:rPr>
        <w:t>i</w:t>
      </w:r>
      <w:r w:rsidRPr="0036776D">
        <w:rPr>
          <w:rFonts w:ascii="Garamond" w:hAnsi="Garamond" w:cs="Tahoma"/>
        </w:rPr>
        <w:t>ritto Commerciale Interna</w:t>
      </w:r>
      <w:r>
        <w:rPr>
          <w:rFonts w:ascii="Garamond" w:hAnsi="Garamond" w:cs="Tahoma"/>
        </w:rPr>
        <w:t xml:space="preserve">zionale del Modulo VIII del </w:t>
      </w:r>
      <w:r w:rsidRPr="0036776D">
        <w:rPr>
          <w:rFonts w:ascii="Garamond" w:hAnsi="Garamond" w:cs="Tahoma"/>
        </w:rPr>
        <w:t xml:space="preserve">corso, dal titolo: </w:t>
      </w:r>
      <w:r>
        <w:rPr>
          <w:rFonts w:ascii="Arial" w:eastAsia="Arial Unicode MS" w:hAnsi="Arial" w:cs="Arial"/>
          <w:sz w:val="21"/>
          <w:szCs w:val="21"/>
        </w:rPr>
        <w:t>“</w:t>
      </w:r>
      <w:r w:rsidRPr="007079C2">
        <w:rPr>
          <w:rFonts w:ascii="Garamond" w:hAnsi="Garamond" w:cs="Tahoma"/>
        </w:rPr>
        <w:t>Legal English - Understanding and Interpreting Legal Texts in International Business</w:t>
      </w:r>
      <w:r w:rsidR="00984E4F">
        <w:rPr>
          <w:rFonts w:ascii="Garamond" w:hAnsi="Garamond" w:cs="Tahoma"/>
        </w:rPr>
        <w:t>”</w:t>
      </w:r>
    </w:p>
    <w:p w:rsidR="003D2EF6" w:rsidRDefault="003D2EF6" w:rsidP="00673865">
      <w:pPr>
        <w:widowControl w:val="0"/>
        <w:tabs>
          <w:tab w:val="left" w:pos="3402"/>
        </w:tabs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b/>
          <w:bCs/>
        </w:rPr>
      </w:pPr>
    </w:p>
    <w:p w:rsidR="000C1D38" w:rsidRDefault="00673865" w:rsidP="00673865">
      <w:pPr>
        <w:widowControl w:val="0"/>
        <w:tabs>
          <w:tab w:val="left" w:pos="3402"/>
        </w:tabs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i/>
          <w:iCs/>
          <w:u w:val="single"/>
        </w:rPr>
      </w:pPr>
      <w:r>
        <w:rPr>
          <w:rFonts w:ascii="Garamond" w:hAnsi="Garamond" w:cs="Tahoma"/>
          <w:b/>
          <w:bCs/>
        </w:rPr>
        <w:t xml:space="preserve">Gennaio 2015 - Marzo 2015 </w:t>
      </w:r>
      <w:r>
        <w:rPr>
          <w:rFonts w:ascii="Garamond" w:hAnsi="Garamond" w:cs="Tahoma"/>
          <w:b/>
          <w:bCs/>
        </w:rPr>
        <w:tab/>
      </w:r>
      <w:r w:rsidRPr="00673865">
        <w:rPr>
          <w:rFonts w:ascii="Garamond" w:hAnsi="Garamond" w:cs="Tahoma"/>
          <w:i/>
          <w:iCs/>
          <w:u w:val="single"/>
        </w:rPr>
        <w:t>Docente</w:t>
      </w:r>
      <w:r w:rsidR="00CA681E">
        <w:rPr>
          <w:rFonts w:ascii="Garamond" w:hAnsi="Garamond" w:cs="Tahoma"/>
          <w:i/>
          <w:iCs/>
          <w:u w:val="single"/>
        </w:rPr>
        <w:t xml:space="preserve"> presso la</w:t>
      </w:r>
      <w:r w:rsidR="00385EE4">
        <w:rPr>
          <w:rFonts w:ascii="Garamond" w:hAnsi="Garamond" w:cs="Tahoma"/>
          <w:i/>
          <w:iCs/>
          <w:u w:val="single"/>
        </w:rPr>
        <w:t xml:space="preserve"> “Sapienza” Università di Roma</w:t>
      </w:r>
    </w:p>
    <w:p w:rsidR="008B2178" w:rsidRPr="0036776D" w:rsidRDefault="008B2178" w:rsidP="007079C2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36776D">
        <w:rPr>
          <w:rFonts w:ascii="Garamond" w:hAnsi="Garamond" w:cs="Tahoma"/>
        </w:rPr>
        <w:t>Docente nel Corso del Master 2014-2015 in D</w:t>
      </w:r>
      <w:r w:rsidR="007079C2">
        <w:rPr>
          <w:rFonts w:ascii="Garamond" w:hAnsi="Garamond" w:cs="Tahoma"/>
        </w:rPr>
        <w:t>i</w:t>
      </w:r>
      <w:r w:rsidRPr="0036776D">
        <w:rPr>
          <w:rFonts w:ascii="Garamond" w:hAnsi="Garamond" w:cs="Tahoma"/>
        </w:rPr>
        <w:t>ritto Commerciale Interna</w:t>
      </w:r>
      <w:r w:rsidR="003D2EF6">
        <w:rPr>
          <w:rFonts w:ascii="Garamond" w:hAnsi="Garamond" w:cs="Tahoma"/>
        </w:rPr>
        <w:t xml:space="preserve">zionale del </w:t>
      </w:r>
      <w:r w:rsidRPr="0036776D">
        <w:rPr>
          <w:rFonts w:ascii="Garamond" w:hAnsi="Garamond" w:cs="Tahoma"/>
        </w:rPr>
        <w:t xml:space="preserve">Modulo VIII del corso, dal titolo: </w:t>
      </w:r>
      <w:r w:rsidR="007079C2">
        <w:rPr>
          <w:rFonts w:ascii="Arial" w:eastAsia="Arial Unicode MS" w:hAnsi="Arial" w:cs="Arial"/>
          <w:sz w:val="21"/>
          <w:szCs w:val="21"/>
        </w:rPr>
        <w:t>“</w:t>
      </w:r>
      <w:r w:rsidR="007079C2" w:rsidRPr="007079C2">
        <w:rPr>
          <w:rFonts w:ascii="Garamond" w:hAnsi="Garamond" w:cs="Tahoma"/>
        </w:rPr>
        <w:t>Legal English - Understanding and Interpreting Legal Texts in International Business</w:t>
      </w:r>
      <w:r w:rsidR="007079C2">
        <w:rPr>
          <w:rFonts w:ascii="Garamond" w:hAnsi="Garamond" w:cs="Tahoma"/>
        </w:rPr>
        <w:t>”</w:t>
      </w:r>
    </w:p>
    <w:p w:rsidR="00673865" w:rsidRDefault="00673865" w:rsidP="00A14B99">
      <w:pPr>
        <w:widowControl w:val="0"/>
        <w:autoSpaceDE w:val="0"/>
        <w:autoSpaceDN w:val="0"/>
        <w:adjustRightInd w:val="0"/>
        <w:ind w:left="2552" w:right="49" w:hanging="2552"/>
        <w:jc w:val="both"/>
        <w:rPr>
          <w:rFonts w:ascii="Garamond" w:hAnsi="Garamond" w:cs="Tahoma"/>
          <w:b/>
          <w:bCs/>
        </w:rPr>
      </w:pPr>
    </w:p>
    <w:p w:rsidR="00673865" w:rsidRDefault="00984E4F" w:rsidP="00C40A2E">
      <w:pPr>
        <w:widowControl w:val="0"/>
        <w:autoSpaceDE w:val="0"/>
        <w:autoSpaceDN w:val="0"/>
        <w:adjustRightInd w:val="0"/>
        <w:ind w:left="3402" w:right="49" w:hanging="3402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Gennaio 2014 – Settembre 2015</w:t>
      </w:r>
      <w:r w:rsidR="00673865">
        <w:rPr>
          <w:rFonts w:ascii="Garamond" w:hAnsi="Garamond" w:cs="Tahoma"/>
          <w:b/>
          <w:bCs/>
        </w:rPr>
        <w:t xml:space="preserve"> </w:t>
      </w:r>
      <w:r w:rsidR="00673865">
        <w:rPr>
          <w:rFonts w:ascii="Garamond" w:hAnsi="Garamond" w:cs="Tahoma"/>
          <w:b/>
          <w:bCs/>
        </w:rPr>
        <w:tab/>
      </w:r>
      <w:r w:rsidR="00673865" w:rsidRPr="00673865">
        <w:rPr>
          <w:rFonts w:ascii="Garamond" w:hAnsi="Garamond" w:cs="Tahoma"/>
          <w:i/>
          <w:iCs/>
          <w:u w:val="single"/>
        </w:rPr>
        <w:t>Consulente linguistico</w:t>
      </w:r>
    </w:p>
    <w:p w:rsidR="00673865" w:rsidRDefault="00673865" w:rsidP="00C40A2E">
      <w:pPr>
        <w:widowControl w:val="0"/>
        <w:autoSpaceDE w:val="0"/>
        <w:autoSpaceDN w:val="0"/>
        <w:adjustRightInd w:val="0"/>
        <w:ind w:left="3402" w:right="49" w:hanging="3402"/>
        <w:jc w:val="both"/>
        <w:rPr>
          <w:rFonts w:ascii="Garamond" w:hAnsi="Garamond" w:cs="Tahoma"/>
          <w:b/>
          <w:bCs/>
        </w:rPr>
      </w:pPr>
    </w:p>
    <w:p w:rsidR="000C1D38" w:rsidRPr="00E34F4A" w:rsidRDefault="000C1D38" w:rsidP="00C40A2E">
      <w:pPr>
        <w:widowControl w:val="0"/>
        <w:autoSpaceDE w:val="0"/>
        <w:autoSpaceDN w:val="0"/>
        <w:adjustRightInd w:val="0"/>
        <w:ind w:left="3402" w:right="49" w:hanging="3402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>Gennaio 2007 - Novembre 2013</w:t>
      </w:r>
      <w:r w:rsidR="00673865">
        <w:rPr>
          <w:rFonts w:ascii="Garamond" w:hAnsi="Garamond" w:cs="Tahoma"/>
          <w:b/>
          <w:bCs/>
        </w:rPr>
        <w:tab/>
      </w:r>
      <w:r>
        <w:rPr>
          <w:rFonts w:ascii="Garamond" w:hAnsi="Garamond" w:cs="Tahoma"/>
          <w:i/>
          <w:iCs/>
          <w:u w:val="single"/>
        </w:rPr>
        <w:t>Legal Editor/Traduttore/Insegnante</w:t>
      </w:r>
      <w:r w:rsidRPr="00E34F4A">
        <w:rPr>
          <w:rFonts w:ascii="Garamond" w:hAnsi="Garamond" w:cs="Tahoma"/>
          <w:i/>
          <w:iCs/>
          <w:u w:val="single"/>
        </w:rPr>
        <w:t xml:space="preserve"> del dipartimento lingua inglese - </w:t>
      </w:r>
      <w:r>
        <w:rPr>
          <w:rFonts w:ascii="Garamond" w:hAnsi="Garamond" w:cs="Tahoma"/>
          <w:i/>
          <w:iCs/>
          <w:u w:val="single"/>
        </w:rPr>
        <w:t xml:space="preserve">Studio </w:t>
      </w:r>
      <w:r w:rsidRPr="00E34F4A">
        <w:rPr>
          <w:rFonts w:ascii="Garamond" w:hAnsi="Garamond" w:cs="Tahoma"/>
          <w:i/>
          <w:iCs/>
          <w:u w:val="single"/>
        </w:rPr>
        <w:t>legale Bonelli Erede Pappalardo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36776D">
        <w:rPr>
          <w:rFonts w:ascii="Garamond" w:hAnsi="Garamond" w:cs="Tahoma"/>
        </w:rPr>
        <w:t>Revisione e traduzione di svariate</w:t>
      </w:r>
      <w:r w:rsidR="00EE6368" w:rsidRPr="0036776D">
        <w:rPr>
          <w:rFonts w:ascii="Garamond" w:hAnsi="Garamond" w:cs="Tahoma"/>
        </w:rPr>
        <w:t xml:space="preserve"> </w:t>
      </w:r>
      <w:r w:rsidR="00A256E7">
        <w:rPr>
          <w:rFonts w:ascii="Garamond" w:hAnsi="Garamond" w:cs="Tahoma"/>
        </w:rPr>
        <w:t>tipologie di documenti</w:t>
      </w:r>
      <w:r w:rsidRPr="0036776D">
        <w:rPr>
          <w:rFonts w:ascii="Garamond" w:hAnsi="Garamond" w:cs="Tahoma"/>
        </w:rPr>
        <w:t xml:space="preserve">: e-mail, lettere, sentenze, memoranda, </w:t>
      </w:r>
      <w:r w:rsidRPr="0036776D">
        <w:rPr>
          <w:rFonts w:ascii="Garamond" w:hAnsi="Garamond" w:cs="Tahoma"/>
          <w:i/>
        </w:rPr>
        <w:t>due diligence</w:t>
      </w:r>
      <w:r w:rsidR="00EE6368" w:rsidRPr="0036776D">
        <w:rPr>
          <w:rFonts w:ascii="Garamond" w:hAnsi="Garamond" w:cs="Tahoma"/>
          <w:i/>
        </w:rPr>
        <w:t xml:space="preserve"> </w:t>
      </w:r>
      <w:r w:rsidRPr="0036776D">
        <w:rPr>
          <w:rFonts w:ascii="Garamond" w:hAnsi="Garamond" w:cs="Tahoma"/>
        </w:rPr>
        <w:t>ecc., in ogni ambito del diritto commerciale/societario. Inoltre, organizzazione di corsi per la preparazione all'esame IELTS e di scrittura legale per gli avvocati dello studio.</w:t>
      </w:r>
      <w:r w:rsidR="008B2178" w:rsidRPr="0036776D">
        <w:rPr>
          <w:rFonts w:ascii="Garamond" w:hAnsi="Garamond" w:cs="Tahoma"/>
        </w:rPr>
        <w:t xml:space="preserve"> </w:t>
      </w:r>
      <w:r w:rsidR="0058421C" w:rsidRPr="0036776D">
        <w:rPr>
          <w:rFonts w:ascii="Garamond" w:hAnsi="Garamond" w:cs="Tahoma"/>
        </w:rPr>
        <w:t>Ho c</w:t>
      </w:r>
      <w:r w:rsidR="008B2178" w:rsidRPr="0036776D">
        <w:rPr>
          <w:rFonts w:ascii="Garamond" w:hAnsi="Garamond" w:cs="Tahoma"/>
        </w:rPr>
        <w:t xml:space="preserve">ollaborato con il dipartimento pubbliche relazioni/marketing con la preparazione delle offerte dei clienti, presentazioni PowerPoint e la scrittura e la revisione dei programmi di studio. </w:t>
      </w:r>
      <w:r w:rsidR="0082323C" w:rsidRPr="0036776D">
        <w:rPr>
          <w:rFonts w:ascii="Garamond" w:hAnsi="Garamond" w:cs="Tahoma"/>
        </w:rPr>
        <w:t>Ho v</w:t>
      </w:r>
      <w:r w:rsidR="008B2178" w:rsidRPr="0036776D">
        <w:rPr>
          <w:rFonts w:ascii="Garamond" w:hAnsi="Garamond" w:cs="Tahoma"/>
        </w:rPr>
        <w:t xml:space="preserve">alutato il livello di competenza professionale in inglese degli intervistati, sia legali e amministrative, attraverso </w:t>
      </w:r>
      <w:r w:rsidR="0036776D" w:rsidRPr="0036776D">
        <w:rPr>
          <w:rFonts w:ascii="Garamond" w:hAnsi="Garamond" w:cs="Tahoma"/>
        </w:rPr>
        <w:t>valutazioni scritte e prove orali</w:t>
      </w:r>
      <w:r w:rsidR="008B2178" w:rsidRPr="0036776D">
        <w:rPr>
          <w:rFonts w:ascii="Garamond" w:hAnsi="Garamond" w:cs="Tahoma"/>
        </w:rPr>
        <w:t>.</w:t>
      </w:r>
      <w:r w:rsidR="0036776D" w:rsidRPr="0036776D">
        <w:rPr>
          <w:rFonts w:ascii="Garamond" w:hAnsi="Garamond" w:cs="Tahoma"/>
        </w:rPr>
        <w:t xml:space="preserve"> </w:t>
      </w:r>
    </w:p>
    <w:p w:rsidR="000C1D38" w:rsidRPr="00E34F4A" w:rsidRDefault="000C1D38" w:rsidP="00385EE4">
      <w:pPr>
        <w:widowControl w:val="0"/>
        <w:tabs>
          <w:tab w:val="left" w:pos="3686"/>
        </w:tabs>
        <w:autoSpaceDE w:val="0"/>
        <w:autoSpaceDN w:val="0"/>
        <w:adjustRightInd w:val="0"/>
        <w:ind w:left="3402" w:right="49" w:hanging="3402"/>
        <w:jc w:val="both"/>
        <w:rPr>
          <w:rFonts w:ascii="Garamond" w:hAnsi="Garamond" w:cs="Tahoma"/>
          <w:i/>
          <w:iCs/>
          <w:u w:val="single"/>
        </w:rPr>
      </w:pPr>
      <w:r w:rsidRPr="00E34F4A">
        <w:rPr>
          <w:rFonts w:ascii="Garamond" w:hAnsi="Garamond" w:cs="Tahoma"/>
          <w:b/>
          <w:bCs/>
        </w:rPr>
        <w:lastRenderedPageBreak/>
        <w:t>Gennaio 2005 - Giugno 2007</w:t>
      </w:r>
      <w:r w:rsidR="00BC1AA1">
        <w:rPr>
          <w:rFonts w:ascii="Garamond" w:hAnsi="Garamond" w:cs="Tahoma"/>
          <w:b/>
          <w:bCs/>
        </w:rPr>
        <w:t xml:space="preserve"> 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 xml:space="preserve">Consulente linguistico insegnante </w:t>
      </w:r>
      <w:r w:rsidR="0036776D" w:rsidRPr="00E34F4A">
        <w:rPr>
          <w:rFonts w:ascii="Garamond" w:hAnsi="Garamond" w:cs="Tahoma"/>
          <w:i/>
          <w:iCs/>
          <w:u w:val="single"/>
        </w:rPr>
        <w:t>d’</w:t>
      </w:r>
      <w:r w:rsidRPr="00E34F4A">
        <w:rPr>
          <w:rFonts w:ascii="Garamond" w:hAnsi="Garamond" w:cs="Tahoma"/>
          <w:i/>
          <w:iCs/>
          <w:u w:val="single"/>
        </w:rPr>
        <w:t>inglese legale - Studio legale Gianni Origoni Grippo &amp;Partners - Simmons&amp;Simmons - Norton Rose -Pavia Ansaldo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In questa veste, ho proseguito la mia esperienza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insegnamento in ambito EFL impartendo corsi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inglese (anche legale/professionale) a singoli e gruppi selezionati di allievi. In qualità di consulente ho collaborato con centri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istruzione e aziende, offrendo una serie di servizi tra cui: valutazione delle necessità dei clienti; somministrazione di test linguistici; predisposizione di corsi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inglese per scopi mirati; traduzione e revisione.</w:t>
      </w:r>
    </w:p>
    <w:p w:rsidR="00617BDD" w:rsidRDefault="00617BDD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Febbraio 2006 - Settembre 2006</w:t>
      </w:r>
      <w:r w:rsidR="00BC1AA1">
        <w:rPr>
          <w:rFonts w:ascii="Garamond" w:hAnsi="Garamond" w:cs="Tahoma"/>
          <w:b/>
          <w:bCs/>
        </w:rPr>
        <w:t xml:space="preserve"> 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Direttore dei corsi, UK Study International,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La mia collaborazione è stata finalizzata all'assunzione del personale ed all'organizzazione di una summer</w:t>
      </w:r>
      <w:r w:rsidR="00C53E6C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</w:rPr>
        <w:t xml:space="preserve">school di lingua inglese, provvedendo anche a predisporre il materiale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 e di verifica dell'apprendimento. Durante la stagione estiva ho svolto mansioni di project manager nel Regno Unito, organizzando l'apertura di cinque centri di formazione gestiti dall'aziend</w:t>
      </w:r>
      <w:r>
        <w:rPr>
          <w:rFonts w:ascii="Garamond" w:hAnsi="Garamond" w:cs="Tahoma"/>
        </w:rPr>
        <w:t xml:space="preserve">a e fornendo l'addestramento </w:t>
      </w:r>
      <w:r w:rsidR="0036776D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ingresso al relativo corpo insegnante. Successivamente, ho svolto opera di supervisione di tali centri attraverso visite regolari e comunicazioni con i direttori di ciascuna filiale al fine di assicurare la qualità del servizio reso in tutte le sedi.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Luglio 2005 - Agosto 2005</w:t>
      </w:r>
      <w:r w:rsidR="00673865">
        <w:rPr>
          <w:rFonts w:ascii="Garamond" w:hAnsi="Garamond" w:cs="Tahoma"/>
          <w:b/>
          <w:bCs/>
        </w:rPr>
        <w:tab/>
      </w:r>
      <w:r w:rsidR="00385EE4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Direttore di filiale, ISIS Education and Travel, Londra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Sono stato responsabile del coordinamento e dell'organizzazione di una summer</w:t>
      </w:r>
      <w:r w:rsidR="00C53E6C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</w:rPr>
        <w:t>school</w:t>
      </w:r>
      <w:r w:rsidR="00C53E6C">
        <w:rPr>
          <w:rFonts w:ascii="Garamond" w:hAnsi="Garamond" w:cs="Tahoma"/>
        </w:rPr>
        <w:t xml:space="preserve"> </w:t>
      </w:r>
      <w:r w:rsidRPr="00E34F4A">
        <w:rPr>
          <w:rFonts w:ascii="Garamond" w:hAnsi="Garamond" w:cs="Tahoma"/>
        </w:rPr>
        <w:t>di lingua inglese a Greenwich (Londra), con la partecipazione di più di 550 studenti ogni quindici giorni. In questa veste, che ha richiesto</w:t>
      </w:r>
      <w:r>
        <w:rPr>
          <w:rFonts w:ascii="Garamond" w:hAnsi="Garamond" w:cs="Tahoma"/>
        </w:rPr>
        <w:t xml:space="preserve"> notevole capacità di condurre relazioni</w:t>
      </w:r>
      <w:r w:rsidRPr="00E34F4A">
        <w:rPr>
          <w:rFonts w:ascii="Garamond" w:hAnsi="Garamond" w:cs="Tahoma"/>
        </w:rPr>
        <w:t xml:space="preserve"> interpersonali, mi sono coordinato con il Direttore dei corsi e con l'Activity Manager del centro, con il management e lo staff del college ospitante e con i responsabili dell'accompagnamento dei gruppi studenteschi, per assicurare il buon funzionamento del corso sia didatticamente </w:t>
      </w:r>
      <w:r w:rsidR="0036776D" w:rsidRPr="00E34F4A">
        <w:rPr>
          <w:rFonts w:ascii="Garamond" w:hAnsi="Garamond" w:cs="Tahoma"/>
        </w:rPr>
        <w:t>sia</w:t>
      </w:r>
      <w:r w:rsidRPr="00E34F4A">
        <w:rPr>
          <w:rFonts w:ascii="Garamond" w:hAnsi="Garamond" w:cs="Tahoma"/>
        </w:rPr>
        <w:t xml:space="preserve"> logisticamente. Ciò ha richiesto incontri quotidiani con i vari responsabili per coordinare lo svolgimento del programma, c</w:t>
      </w:r>
      <w:r>
        <w:rPr>
          <w:rFonts w:ascii="Garamond" w:hAnsi="Garamond" w:cs="Tahoma"/>
        </w:rPr>
        <w:t xml:space="preserve">on particolare attenzione al </w:t>
      </w:r>
      <w:r w:rsidRPr="00442711">
        <w:rPr>
          <w:rFonts w:ascii="Garamond" w:hAnsi="Garamond" w:cs="Tahoma"/>
          <w:i/>
        </w:rPr>
        <w:t>Customer Care</w:t>
      </w:r>
      <w:r w:rsidRPr="00E34F4A">
        <w:rPr>
          <w:rFonts w:ascii="Garamond" w:hAnsi="Garamond" w:cs="Tahoma"/>
        </w:rPr>
        <w:t>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Febbraio 2001 - Dicembre 2004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Direttore dei corsi, Training Scuola di Lingue,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Sono stato responsabile del coordinamento e della direzione di più di 50 insegnanti di lingua inglese e di 12 insegnanti di altre lingue europee ed extraeuropee. Il lavoro ha comportato contatti con una clientela di professionisti di alto profilo e un'opera di coordinamento con </w:t>
      </w:r>
      <w:r>
        <w:rPr>
          <w:rFonts w:ascii="Garamond" w:hAnsi="Garamond" w:cs="Tahoma"/>
        </w:rPr>
        <w:t>i responsabili del settore Risorse U</w:t>
      </w:r>
      <w:r w:rsidRPr="00E34F4A">
        <w:rPr>
          <w:rFonts w:ascii="Garamond" w:hAnsi="Garamond" w:cs="Tahoma"/>
        </w:rPr>
        <w:t>mane</w:t>
      </w:r>
      <w:r>
        <w:rPr>
          <w:rFonts w:ascii="Garamond" w:hAnsi="Garamond" w:cs="Tahoma"/>
        </w:rPr>
        <w:t xml:space="preserve"> di diverse organizzazioni</w:t>
      </w:r>
      <w:r w:rsidRPr="00E34F4A">
        <w:rPr>
          <w:rFonts w:ascii="Garamond" w:hAnsi="Garamond" w:cs="Tahoma"/>
        </w:rPr>
        <w:t xml:space="preserve">, al fine di assicurare l'eccellenza nello standard dei servizi resi. Dal punto di vista didattico, i miei compiti hanno incluso la valutazione delle abilità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ingresso e delle necessità linguistiche di ciascun candidato, la formazione dei gruppi di apprendimento, la predisposizione dei programmi di studio e la selezione e l'addestramento degli insegnanti. Ho maturato, in questa ed in altre esperienze, una provata capacità nella predisposizione di corsi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 legati a svariate esigenze professionali. Tra le professioni servite: medici (corso ECM presso il Policlinico Gemelli); giudici e avvocati (Consiglio Superiore della Magistratura e Corte d'Appello di Roma); revisori contabili (PriceWaterhouse, sede di Padova). Ho inoltre ideato e condotto un workshop di tre giorni diretto ad incrementare l'abilità espositiva dei ricercatori dell'ENEA.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Marzo 2000 - Settembre 2000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Coordinatore dei corsi, Connect, Padova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In primo luogo, l'incarico ha comportato il coordinamento quotidiano di corsi di lingua generali e professionalizzanti. Ho inoltre predisposto corsi di scrittura professionale e corsi per l'incremento delle attitudini alle pubbliche relazioni e alla comunicazione telefonica. La lista dei nostri clienti, principalmente basati nel triangolo industriale veneto (Vicenza, Padova e Treviso), comprendeva, tra gli altri, Benetton, PriceWaterhouse, Carraro, Calzature Bata e Luxottica.</w:t>
      </w:r>
    </w:p>
    <w:p w:rsidR="00A97D2B" w:rsidRDefault="00A97D2B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14777" w:rsidRPr="00E34F4A" w:rsidRDefault="00014777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lastRenderedPageBreak/>
        <w:t>Settembre 1997 - Febbraio 2000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Insegnante EFL, Training Scuola di Lingue,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In qualità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insegnante freelance di lingua inglese, ho svolto attività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 per una varietà di corsi generali e specialistici, dal livello principiante fino a livello post-proficiency. Tali corsi si sono tenuti principalmente presso la Camera dei Deputati ed il Senato della Repubblica, varie Commissioni Parlamentari, Ministeri e presso primarie Aziende di telecomunicazione.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Ottobre 1997 - Giugno 1998</w:t>
      </w:r>
      <w:r w:rsidR="00673865">
        <w:rPr>
          <w:rFonts w:ascii="Garamond" w:hAnsi="Garamond" w:cs="Tahoma"/>
          <w:b/>
          <w:bCs/>
        </w:rPr>
        <w:tab/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Insegnante EFL part-time, Trust Europe,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In qualità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insegnante freelance di lingua inglese, ho impartito numerosi corsi generali di lingua presso l'istituto.</w:t>
      </w:r>
    </w:p>
    <w:p w:rsidR="000C1D38" w:rsidRPr="00331D27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  <w:proofErr w:type="spellStart"/>
      <w:r w:rsidRPr="00331D27">
        <w:rPr>
          <w:rFonts w:ascii="Garamond" w:hAnsi="Garamond" w:cs="Tahoma"/>
          <w:b/>
          <w:bCs/>
          <w:lang w:val="en-US"/>
        </w:rPr>
        <w:t>Gennaio</w:t>
      </w:r>
      <w:proofErr w:type="spellEnd"/>
      <w:r w:rsidRPr="00331D27">
        <w:rPr>
          <w:rFonts w:ascii="Garamond" w:hAnsi="Garamond" w:cs="Tahoma"/>
          <w:b/>
          <w:bCs/>
          <w:lang w:val="en-US"/>
        </w:rPr>
        <w:t xml:space="preserve"> 1996 - Maggio 1997</w:t>
      </w:r>
      <w:r w:rsidR="00673865">
        <w:rPr>
          <w:rFonts w:ascii="Garamond" w:hAnsi="Garamond" w:cs="Tahoma"/>
          <w:b/>
          <w:bCs/>
          <w:lang w:val="en-US"/>
        </w:rPr>
        <w:tab/>
      </w:r>
      <w:r w:rsidR="00673865">
        <w:rPr>
          <w:rFonts w:ascii="Garamond" w:hAnsi="Garamond" w:cs="Tahoma"/>
          <w:b/>
          <w:bCs/>
          <w:lang w:val="en-US"/>
        </w:rPr>
        <w:tab/>
      </w:r>
      <w:r w:rsidRPr="00331D27">
        <w:rPr>
          <w:rFonts w:ascii="Garamond" w:hAnsi="Garamond" w:cs="Tahoma"/>
          <w:i/>
          <w:iCs/>
          <w:u w:val="single"/>
          <w:lang w:val="en-US"/>
        </w:rPr>
        <w:t>Insegnante EFL, Lead On Language and Training Services,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Ho svolto attività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 dirette a manager del settore petrolchimico, princi</w:t>
      </w:r>
      <w:r>
        <w:rPr>
          <w:rFonts w:ascii="Garamond" w:hAnsi="Garamond" w:cs="Tahoma"/>
        </w:rPr>
        <w:t>palmente relative a Business e P</w:t>
      </w:r>
      <w:r w:rsidRPr="00E34F4A">
        <w:rPr>
          <w:rFonts w:ascii="Garamond" w:hAnsi="Garamond" w:cs="Tahoma"/>
        </w:rPr>
        <w:t>rofessional English, incluse attività per il miglioramento delle capacità di presentazione e comunicazione.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 xml:space="preserve">Attività relative </w:t>
      </w:r>
      <w:r w:rsidR="0036776D">
        <w:rPr>
          <w:rFonts w:ascii="Garamond" w:hAnsi="Garamond" w:cs="Tahoma"/>
          <w:b/>
          <w:bCs/>
        </w:rPr>
        <w:t xml:space="preserve">a </w:t>
      </w:r>
      <w:r w:rsidR="0036776D">
        <w:rPr>
          <w:rFonts w:ascii="Garamond" w:hAnsi="Garamond" w:cs="Tahoma"/>
          <w:b/>
          <w:bCs/>
          <w:i/>
        </w:rPr>
        <w:t>S</w:t>
      </w:r>
      <w:r w:rsidR="0036776D" w:rsidRPr="001B7AF5">
        <w:rPr>
          <w:rFonts w:ascii="Garamond" w:hAnsi="Garamond" w:cs="Tahoma"/>
          <w:b/>
          <w:bCs/>
          <w:i/>
        </w:rPr>
        <w:t>ummer</w:t>
      </w:r>
      <w:r w:rsidR="0036776D">
        <w:rPr>
          <w:rFonts w:ascii="Garamond" w:hAnsi="Garamond" w:cs="Tahoma"/>
          <w:b/>
          <w:bCs/>
          <w:i/>
        </w:rPr>
        <w:t>S</w:t>
      </w:r>
      <w:r w:rsidR="0036776D" w:rsidRPr="001B7AF5">
        <w:rPr>
          <w:rFonts w:ascii="Garamond" w:hAnsi="Garamond" w:cs="Tahoma"/>
          <w:b/>
          <w:bCs/>
          <w:i/>
        </w:rPr>
        <w:t>chools</w:t>
      </w:r>
      <w:r>
        <w:rPr>
          <w:rFonts w:ascii="Garamond" w:hAnsi="Garamond" w:cs="Tahoma"/>
          <w:b/>
          <w:bCs/>
          <w:i/>
        </w:rPr>
        <w:t xml:space="preserve"> (Vacanze di Studio)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 xml:space="preserve">1993 </w:t>
      </w:r>
      <w:r w:rsidR="00673865">
        <w:rPr>
          <w:rFonts w:ascii="Garamond" w:hAnsi="Garamond" w:cs="Tahoma"/>
          <w:b/>
          <w:bCs/>
        </w:rPr>
        <w:t>–</w:t>
      </w:r>
      <w:r w:rsidRPr="00E34F4A">
        <w:rPr>
          <w:rFonts w:ascii="Garamond" w:hAnsi="Garamond" w:cs="Tahoma"/>
          <w:b/>
          <w:bCs/>
        </w:rPr>
        <w:t xml:space="preserve"> 1997</w:t>
      </w:r>
      <w:r w:rsidR="00673865">
        <w:rPr>
          <w:rFonts w:ascii="Garamond" w:hAnsi="Garamond" w:cs="Tahoma"/>
          <w:b/>
          <w:bCs/>
        </w:rPr>
        <w:tab/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Responsabile operativo/Responsabile di filiale, EFL Summer School</w:t>
      </w:r>
    </w:p>
    <w:p w:rsidR="000C1D38" w:rsidRPr="007079C2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  <w:r w:rsidRPr="007079C2">
        <w:rPr>
          <w:rFonts w:ascii="Garamond" w:hAnsi="Garamond" w:cs="Tahoma"/>
          <w:b/>
          <w:bCs/>
          <w:lang w:val="en-US"/>
        </w:rPr>
        <w:t xml:space="preserve">1993 </w:t>
      </w:r>
      <w:r w:rsidR="00673865" w:rsidRPr="007079C2">
        <w:rPr>
          <w:rFonts w:ascii="Garamond" w:hAnsi="Garamond" w:cs="Tahoma"/>
          <w:b/>
          <w:bCs/>
          <w:lang w:val="en-US"/>
        </w:rPr>
        <w:t>–</w:t>
      </w:r>
      <w:r w:rsidRPr="007079C2">
        <w:rPr>
          <w:rFonts w:ascii="Garamond" w:hAnsi="Garamond" w:cs="Tahoma"/>
          <w:b/>
          <w:bCs/>
          <w:lang w:val="en-US"/>
        </w:rPr>
        <w:t xml:space="preserve"> 1996</w:t>
      </w:r>
      <w:r w:rsidR="00673865" w:rsidRPr="007079C2">
        <w:rPr>
          <w:rFonts w:ascii="Garamond" w:hAnsi="Garamond" w:cs="Tahoma"/>
          <w:b/>
          <w:bCs/>
          <w:lang w:val="en-US"/>
        </w:rPr>
        <w:tab/>
      </w:r>
      <w:r w:rsidR="00673865" w:rsidRPr="007079C2">
        <w:rPr>
          <w:rFonts w:ascii="Garamond" w:hAnsi="Garamond" w:cs="Tahoma"/>
          <w:b/>
          <w:bCs/>
          <w:lang w:val="en-US"/>
        </w:rPr>
        <w:tab/>
      </w:r>
      <w:r w:rsidRPr="007079C2">
        <w:rPr>
          <w:rFonts w:ascii="Garamond" w:hAnsi="Garamond" w:cs="Tahoma"/>
          <w:i/>
          <w:iCs/>
          <w:u w:val="single"/>
          <w:lang w:val="en-US"/>
        </w:rPr>
        <w:t xml:space="preserve">Accent Courses Ltd, Liphook, </w:t>
      </w:r>
      <w:proofErr w:type="spellStart"/>
      <w:r w:rsidRPr="007079C2">
        <w:rPr>
          <w:rFonts w:ascii="Garamond" w:hAnsi="Garamond" w:cs="Tahoma"/>
          <w:i/>
          <w:iCs/>
          <w:u w:val="single"/>
          <w:lang w:val="en-US"/>
        </w:rPr>
        <w:t>Inghilterra</w:t>
      </w:r>
      <w:proofErr w:type="spellEnd"/>
    </w:p>
    <w:p w:rsidR="000C1D38" w:rsidRPr="00673865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lang w:val="en-US"/>
        </w:rPr>
      </w:pPr>
      <w:r w:rsidRPr="00673865">
        <w:rPr>
          <w:rFonts w:ascii="Garamond" w:hAnsi="Garamond" w:cs="Tahoma"/>
          <w:b/>
          <w:bCs/>
          <w:lang w:val="en-US"/>
        </w:rPr>
        <w:t>1997</w:t>
      </w:r>
      <w:r w:rsidR="00BC1AA1" w:rsidRPr="00673865">
        <w:rPr>
          <w:rFonts w:ascii="Garamond" w:hAnsi="Garamond" w:cs="Tahoma"/>
          <w:b/>
          <w:bCs/>
          <w:lang w:val="en-US"/>
        </w:rPr>
        <w:t xml:space="preserve"> </w:t>
      </w:r>
      <w:r w:rsidR="00673865" w:rsidRPr="00673865">
        <w:rPr>
          <w:rFonts w:ascii="Garamond" w:hAnsi="Garamond" w:cs="Tahoma"/>
          <w:b/>
          <w:bCs/>
          <w:lang w:val="en-US"/>
        </w:rPr>
        <w:tab/>
      </w:r>
      <w:r w:rsidR="00673865" w:rsidRPr="00673865">
        <w:rPr>
          <w:rFonts w:ascii="Garamond" w:hAnsi="Garamond" w:cs="Tahoma"/>
          <w:b/>
          <w:bCs/>
          <w:lang w:val="en-US"/>
        </w:rPr>
        <w:tab/>
      </w:r>
      <w:r w:rsidR="00673865" w:rsidRPr="00673865">
        <w:rPr>
          <w:rFonts w:ascii="Garamond" w:hAnsi="Garamond" w:cs="Tahoma"/>
          <w:b/>
          <w:bCs/>
          <w:lang w:val="en-US"/>
        </w:rPr>
        <w:tab/>
      </w:r>
      <w:r w:rsidRPr="00673865">
        <w:rPr>
          <w:rFonts w:ascii="Garamond" w:hAnsi="Garamond" w:cs="Tahoma"/>
          <w:i/>
          <w:iCs/>
          <w:u w:val="single"/>
          <w:lang w:val="en-US"/>
        </w:rPr>
        <w:t>Stafford House Study Holidays, Inghilterra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Durante questi periodi ho coordinato e gestito corsi estivi di lingua inglese a Londra, nelle Home Counties (Inghilterra meridionale) ed in Scozia. Lavorando in un ambiente internazionale, sono stato a contatto con gruppi di circa 180 - 230 studenti di età compresa tra i 12 e i 18 anni, accompagnati da 25 - 30 tutor esteri. Ciascun incarico aveva una durata di 6 - 8 settimane, durante le quali vivevo in uno dei college ospitanti ed ero responsabile della supervisione quotidiana del corpo insegnante e del coordinamento con i rappresentanti e gli assistenti dei gruppi di allievi. L'incarico comprendeva il controllo sulla calendarizzazione delle attività, l'organizzazione dei test di valutazione degli studenti, l'organizzazione delle lezioni e di ulteriori attività sociali, la valutazione del personale a ciò addetto, oltreché il mantenimento dei contatti con lo staff amministrativo e di supporto del college ospitante. In quanto responsabile operativo ho regolarmente visitato altri centri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 xml:space="preserve">insegnamento nel Regno Unito, stabilendo contatti con i rispettivi direttori dei corsi, rilevando le valutazioni espresse sia dal nostro staff </w:t>
      </w:r>
      <w:r w:rsidR="0036776D" w:rsidRPr="00E34F4A">
        <w:rPr>
          <w:rFonts w:ascii="Garamond" w:hAnsi="Garamond" w:cs="Tahoma"/>
        </w:rPr>
        <w:t>sia</w:t>
      </w:r>
      <w:r w:rsidRPr="00E34F4A">
        <w:rPr>
          <w:rFonts w:ascii="Garamond" w:hAnsi="Garamond" w:cs="Tahoma"/>
        </w:rPr>
        <w:t xml:space="preserve"> da quello dei college ospitanti relativamente allo svolgimento delle varie attività e, ove necessario, ponendo soluzione ai problemi riscontrati.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left="3261" w:right="49" w:hanging="3261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b/>
          <w:bCs/>
        </w:rPr>
        <w:t>Settembre 1992 - Giugno 1993</w:t>
      </w:r>
      <w:r w:rsidR="00BC1AA1">
        <w:rPr>
          <w:rFonts w:ascii="Garamond" w:hAnsi="Garamond" w:cs="Tahoma"/>
          <w:b/>
          <w:bCs/>
        </w:rPr>
        <w:t xml:space="preserve"> </w:t>
      </w:r>
      <w:r w:rsidR="00673865">
        <w:rPr>
          <w:rFonts w:ascii="Garamond" w:hAnsi="Garamond" w:cs="Tahoma"/>
          <w:b/>
          <w:bCs/>
        </w:rPr>
        <w:tab/>
      </w:r>
      <w:r w:rsidRPr="00E34F4A">
        <w:rPr>
          <w:rFonts w:ascii="Garamond" w:hAnsi="Garamond" w:cs="Tahoma"/>
          <w:i/>
          <w:iCs/>
          <w:u w:val="single"/>
        </w:rPr>
        <w:t>Assistente all'apprendimento di base per adulti (part-time), Swansea, Galles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Dopo un periodo di tre mesi di addestramento alle metodologie </w:t>
      </w:r>
      <w:r w:rsidR="0036776D" w:rsidRPr="00E34F4A">
        <w:rPr>
          <w:rFonts w:ascii="Garamond" w:hAnsi="Garamond" w:cs="Tahoma"/>
        </w:rPr>
        <w:t>d’</w:t>
      </w:r>
      <w:r w:rsidRPr="00E34F4A">
        <w:rPr>
          <w:rFonts w:ascii="Garamond" w:hAnsi="Garamond" w:cs="Tahoma"/>
        </w:rPr>
        <w:t>insegnamento e alla attenzione verso gli specifici bisogni dei destinatari dei corsi, al fine di apprendere le necessità dei discenti adulti ho impartito corsi di recupero e guidato sessioni di apprendimento di competenze numeriche e di lettura/scrittura, operando come volontario.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>Selezione di corsi organizzati nel periodo</w:t>
      </w:r>
      <w:r w:rsidR="00BC1AA1">
        <w:rPr>
          <w:rFonts w:ascii="Garamond" w:hAnsi="Garamond" w:cs="Tahoma"/>
          <w:b/>
          <w:bCs/>
        </w:rPr>
        <w:t xml:space="preserve"> </w:t>
      </w:r>
      <w:r w:rsidRPr="00E34F4A">
        <w:rPr>
          <w:rFonts w:ascii="Garamond" w:hAnsi="Garamond" w:cs="Tahoma"/>
          <w:b/>
          <w:bCs/>
        </w:rPr>
        <w:t>2001 - 2006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Quella che segue è una selezione dei Clienti per i quali ho organizzato e coordinato</w:t>
      </w:r>
      <w:r>
        <w:rPr>
          <w:rFonts w:ascii="Garamond" w:hAnsi="Garamond" w:cs="Tahoma"/>
        </w:rPr>
        <w:t>/svolto</w:t>
      </w:r>
      <w:r w:rsidRPr="00E34F4A">
        <w:rPr>
          <w:rFonts w:ascii="Garamond" w:hAnsi="Garamond" w:cs="Tahoma"/>
        </w:rPr>
        <w:t xml:space="preserve"> corsi di lingua: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 xml:space="preserve">Corsi </w:t>
      </w:r>
      <w:r w:rsidR="0036776D">
        <w:rPr>
          <w:rFonts w:ascii="Garamond" w:hAnsi="Garamond" w:cs="Tahoma"/>
          <w:b/>
          <w:bCs/>
        </w:rPr>
        <w:t>d’</w:t>
      </w:r>
      <w:r>
        <w:rPr>
          <w:rFonts w:ascii="Garamond" w:hAnsi="Garamond" w:cs="Tahoma"/>
          <w:b/>
          <w:bCs/>
        </w:rPr>
        <w:t>inglese per finalità specialistiche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-</w:t>
      </w: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 xml:space="preserve">Studio Legale </w:t>
      </w:r>
      <w:r>
        <w:rPr>
          <w:rFonts w:ascii="Garamond" w:hAnsi="Garamond" w:cs="Tahoma"/>
        </w:rPr>
        <w:t xml:space="preserve">Bonelli Erede Pappalardo, Roma - corsi di </w:t>
      </w:r>
      <w:r w:rsidRPr="00C14FE7">
        <w:rPr>
          <w:rFonts w:ascii="Garamond" w:hAnsi="Garamond" w:cs="Tahoma"/>
          <w:i/>
        </w:rPr>
        <w:t>Legal Writing</w:t>
      </w:r>
      <w:r>
        <w:rPr>
          <w:rFonts w:ascii="Garamond" w:hAnsi="Garamond" w:cs="Tahoma"/>
          <w:i/>
        </w:rPr>
        <w:t>, IELTS, TOEFL, ILEC</w:t>
      </w:r>
    </w:p>
    <w:p w:rsidR="000C1D38" w:rsidRPr="00E34F4A" w:rsidRDefault="000C1D38" w:rsidP="00F87795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Studio Legale Gianni O</w:t>
      </w:r>
      <w:r>
        <w:rPr>
          <w:rFonts w:ascii="Garamond" w:hAnsi="Garamond" w:cs="Tahoma"/>
        </w:rPr>
        <w:t xml:space="preserve">rigoni Grippo &amp;Partners, Roma - </w:t>
      </w:r>
      <w:r w:rsidRPr="00F87795">
        <w:rPr>
          <w:rFonts w:ascii="Garamond" w:hAnsi="Garamond" w:cs="Tahoma"/>
          <w:i/>
        </w:rPr>
        <w:t xml:space="preserve">corsi </w:t>
      </w:r>
      <w:r w:rsidR="0036776D" w:rsidRPr="00F87795">
        <w:rPr>
          <w:rFonts w:ascii="Garamond" w:hAnsi="Garamond" w:cs="Tahoma"/>
          <w:i/>
        </w:rPr>
        <w:t>d’</w:t>
      </w:r>
      <w:r w:rsidRPr="00F87795">
        <w:rPr>
          <w:rFonts w:ascii="Garamond" w:hAnsi="Garamond" w:cs="Tahoma"/>
          <w:i/>
        </w:rPr>
        <w:t>inglese legale</w:t>
      </w:r>
      <w:r w:rsidRPr="00E34F4A">
        <w:rPr>
          <w:rFonts w:ascii="Garamond" w:hAnsi="Garamond" w:cs="Tahoma"/>
        </w:rPr>
        <w:t>;</w:t>
      </w:r>
    </w:p>
    <w:p w:rsidR="000C1D38" w:rsidRPr="00E34F4A" w:rsidRDefault="000C1D38" w:rsidP="00F87795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- Studio Legale Norton Rose, Roma </w:t>
      </w:r>
      <w:r>
        <w:rPr>
          <w:rFonts w:ascii="Garamond" w:hAnsi="Garamond" w:cs="Tahoma"/>
        </w:rPr>
        <w:t xml:space="preserve">- </w:t>
      </w:r>
      <w:r w:rsidRPr="00F87795">
        <w:rPr>
          <w:rFonts w:ascii="Garamond" w:hAnsi="Garamond" w:cs="Tahoma"/>
          <w:i/>
        </w:rPr>
        <w:t xml:space="preserve">corsi </w:t>
      </w:r>
      <w:r w:rsidR="0036776D" w:rsidRPr="00F87795">
        <w:rPr>
          <w:rFonts w:ascii="Garamond" w:hAnsi="Garamond" w:cs="Tahoma"/>
          <w:i/>
        </w:rPr>
        <w:t>d’</w:t>
      </w:r>
      <w:r w:rsidRPr="00F87795">
        <w:rPr>
          <w:rFonts w:ascii="Garamond" w:hAnsi="Garamond" w:cs="Tahoma"/>
          <w:i/>
        </w:rPr>
        <w:t>inglese legale</w:t>
      </w:r>
      <w:r w:rsidRPr="00E34F4A">
        <w:rPr>
          <w:rFonts w:ascii="Garamond" w:hAnsi="Garamond" w:cs="Tahoma"/>
        </w:rPr>
        <w:t>;</w:t>
      </w:r>
    </w:p>
    <w:p w:rsidR="000C1D38" w:rsidRPr="00E34F4A" w:rsidRDefault="000C1D38" w:rsidP="00F87795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- Studio </w:t>
      </w:r>
      <w:r>
        <w:rPr>
          <w:rFonts w:ascii="Garamond" w:hAnsi="Garamond" w:cs="Tahoma"/>
        </w:rPr>
        <w:t xml:space="preserve">Legale Simmons&amp;Simmons, Roma - </w:t>
      </w:r>
      <w:r w:rsidRPr="00F87795">
        <w:rPr>
          <w:rFonts w:ascii="Garamond" w:hAnsi="Garamond" w:cs="Tahoma"/>
          <w:i/>
        </w:rPr>
        <w:t xml:space="preserve">corsi </w:t>
      </w:r>
      <w:r w:rsidR="0036776D" w:rsidRPr="00F87795">
        <w:rPr>
          <w:rFonts w:ascii="Garamond" w:hAnsi="Garamond" w:cs="Tahoma"/>
          <w:i/>
        </w:rPr>
        <w:t>d’</w:t>
      </w:r>
      <w:r w:rsidRPr="00F87795">
        <w:rPr>
          <w:rFonts w:ascii="Garamond" w:hAnsi="Garamond" w:cs="Tahoma"/>
          <w:i/>
        </w:rPr>
        <w:t>inglese legale;</w:t>
      </w:r>
    </w:p>
    <w:p w:rsidR="000C1D38" w:rsidRDefault="000C1D38" w:rsidP="00F87795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St</w:t>
      </w:r>
      <w:r>
        <w:rPr>
          <w:rFonts w:ascii="Garamond" w:hAnsi="Garamond" w:cs="Tahoma"/>
        </w:rPr>
        <w:t xml:space="preserve">udio Legal Pavia Ansaldo, Roma - </w:t>
      </w:r>
      <w:r w:rsidRPr="00F87795">
        <w:rPr>
          <w:rFonts w:ascii="Garamond" w:hAnsi="Garamond" w:cs="Tahoma"/>
          <w:i/>
        </w:rPr>
        <w:t xml:space="preserve">corsi </w:t>
      </w:r>
      <w:r w:rsidR="0036776D" w:rsidRPr="00F87795">
        <w:rPr>
          <w:rFonts w:ascii="Garamond" w:hAnsi="Garamond" w:cs="Tahoma"/>
          <w:i/>
        </w:rPr>
        <w:t>d’</w:t>
      </w:r>
      <w:r w:rsidRPr="00F87795">
        <w:rPr>
          <w:rFonts w:ascii="Garamond" w:hAnsi="Garamond" w:cs="Tahoma"/>
          <w:i/>
        </w:rPr>
        <w:t>inglese legale;</w:t>
      </w:r>
      <w:r>
        <w:rPr>
          <w:rFonts w:ascii="Garamond" w:hAnsi="Garamond" w:cs="Tahoma"/>
        </w:rPr>
        <w:tab/>
      </w:r>
    </w:p>
    <w:p w:rsidR="000C1D38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</w:t>
      </w:r>
      <w:r>
        <w:rPr>
          <w:rFonts w:ascii="Garamond" w:hAnsi="Garamond" w:cs="Tahoma"/>
        </w:rPr>
        <w:tab/>
      </w:r>
      <w:r w:rsidRPr="00E34F4A">
        <w:rPr>
          <w:rFonts w:ascii="Garamond" w:hAnsi="Garamond" w:cs="Tahoma"/>
        </w:rPr>
        <w:t>Camera dei Depu</w:t>
      </w:r>
      <w:r>
        <w:rPr>
          <w:rFonts w:ascii="Garamond" w:hAnsi="Garamond" w:cs="Tahoma"/>
        </w:rPr>
        <w:t xml:space="preserve">tati - </w:t>
      </w:r>
      <w:r w:rsidRPr="00E34F4A">
        <w:rPr>
          <w:rFonts w:ascii="Garamond" w:hAnsi="Garamond" w:cs="Tahoma"/>
        </w:rPr>
        <w:t>corsi avanzati per co</w:t>
      </w:r>
      <w:r>
        <w:rPr>
          <w:rFonts w:ascii="Garamond" w:hAnsi="Garamond" w:cs="Tahoma"/>
        </w:rPr>
        <w:t xml:space="preserve">nsiglieri di vari commissioni - </w:t>
      </w:r>
      <w:r w:rsidRPr="00BD3E2F">
        <w:rPr>
          <w:rFonts w:ascii="Garamond" w:hAnsi="Garamond" w:cs="Tahoma"/>
          <w:i/>
        </w:rPr>
        <w:t xml:space="preserve">corso </w:t>
      </w:r>
      <w:r w:rsidR="0036776D" w:rsidRPr="00BD3E2F">
        <w:rPr>
          <w:rFonts w:ascii="Garamond" w:hAnsi="Garamond" w:cs="Tahoma"/>
          <w:i/>
        </w:rPr>
        <w:t>Cambridge</w:t>
      </w:r>
      <w:r w:rsidR="0036776D">
        <w:rPr>
          <w:rFonts w:ascii="Garamond" w:hAnsi="Garamond" w:cs="Tahoma"/>
          <w:i/>
        </w:rPr>
        <w:t xml:space="preserve"> </w:t>
      </w:r>
      <w:r w:rsidR="0036776D" w:rsidRPr="00C14FE7">
        <w:rPr>
          <w:rFonts w:ascii="Garamond" w:hAnsi="Garamond" w:cs="Tahoma"/>
          <w:i/>
        </w:rPr>
        <w:t>Proficiency</w:t>
      </w:r>
      <w:r w:rsidRPr="00C14FE7">
        <w:rPr>
          <w:rFonts w:ascii="Garamond" w:hAnsi="Garamond" w:cs="Tahoma"/>
          <w:i/>
        </w:rPr>
        <w:t xml:space="preserve"> </w:t>
      </w:r>
      <w:r w:rsidRPr="00C14FE7">
        <w:rPr>
          <w:rFonts w:ascii="Garamond" w:hAnsi="Garamond" w:cs="Tahoma"/>
          <w:i/>
        </w:rPr>
        <w:lastRenderedPageBreak/>
        <w:t>English Certificate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Presidenza della Repubblic</w:t>
      </w:r>
      <w:r>
        <w:rPr>
          <w:rFonts w:ascii="Garamond" w:hAnsi="Garamond" w:cs="Tahoma"/>
        </w:rPr>
        <w:t xml:space="preserve">a, Palazzo del Quirinale, Roma - </w:t>
      </w:r>
      <w:r w:rsidRPr="00F87795">
        <w:rPr>
          <w:rFonts w:ascii="Garamond" w:hAnsi="Garamond" w:cs="Tahoma"/>
          <w:i/>
        </w:rPr>
        <w:t>English for Information Technology,</w:t>
      </w:r>
      <w:r w:rsidR="0036776D">
        <w:rPr>
          <w:rFonts w:ascii="Garamond" w:hAnsi="Garamond" w:cs="Tahoma"/>
          <w:i/>
        </w:rPr>
        <w:t xml:space="preserve"> </w:t>
      </w:r>
      <w:r w:rsidRPr="00F87795">
        <w:rPr>
          <w:rFonts w:ascii="Garamond" w:hAnsi="Garamond" w:cs="Tahoma"/>
          <w:i/>
        </w:rPr>
        <w:t>Cambridge First Certificate</w:t>
      </w:r>
      <w:r w:rsidRPr="00E34F4A">
        <w:rPr>
          <w:rFonts w:ascii="Garamond" w:hAnsi="Garamond" w:cs="Tahoma"/>
        </w:rPr>
        <w:t>);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Autorità Garante della Concorrenza e</w:t>
      </w:r>
      <w:r>
        <w:rPr>
          <w:rFonts w:ascii="Garamond" w:hAnsi="Garamond" w:cs="Tahoma"/>
        </w:rPr>
        <w:t xml:space="preserve"> del Mercato, Roma - </w:t>
      </w:r>
      <w:r w:rsidRPr="00BD3E2F">
        <w:rPr>
          <w:rFonts w:ascii="Garamond" w:hAnsi="Garamond" w:cs="Tahoma"/>
          <w:i/>
        </w:rPr>
        <w:t>corsi di inglese accademico</w:t>
      </w:r>
      <w:r w:rsidRPr="00E34F4A">
        <w:rPr>
          <w:rFonts w:ascii="Garamond" w:hAnsi="Garamond" w:cs="Tahoma"/>
        </w:rPr>
        <w:t>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Corte Suprema</w:t>
      </w:r>
      <w:r>
        <w:rPr>
          <w:rFonts w:ascii="Garamond" w:hAnsi="Garamond" w:cs="Tahoma"/>
        </w:rPr>
        <w:t xml:space="preserve"> di Cassazione, Roma - c</w:t>
      </w:r>
      <w:r>
        <w:rPr>
          <w:rFonts w:ascii="Garamond" w:hAnsi="Garamond" w:cs="Tahoma"/>
          <w:i/>
        </w:rPr>
        <w:t>orsi di Inglese legale</w:t>
      </w:r>
      <w:r w:rsidRPr="00BD3E2F">
        <w:rPr>
          <w:rFonts w:ascii="Garamond" w:hAnsi="Garamond" w:cs="Tahoma"/>
          <w:i/>
        </w:rPr>
        <w:t>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 xml:space="preserve">- Corte di Appello di Roma </w:t>
      </w:r>
      <w:r>
        <w:rPr>
          <w:rFonts w:ascii="Garamond" w:hAnsi="Garamond" w:cs="Tahoma"/>
        </w:rPr>
        <w:t>- c</w:t>
      </w:r>
      <w:r w:rsidRPr="00BD3E2F">
        <w:rPr>
          <w:rFonts w:ascii="Garamond" w:hAnsi="Garamond" w:cs="Tahoma"/>
          <w:i/>
        </w:rPr>
        <w:t>orsi di Inglese legale</w:t>
      </w:r>
      <w:r w:rsidRPr="00E34F4A">
        <w:rPr>
          <w:rFonts w:ascii="Garamond" w:hAnsi="Garamond" w:cs="Tahoma"/>
        </w:rPr>
        <w:t>;</w:t>
      </w:r>
    </w:p>
    <w:p w:rsidR="000C1D38" w:rsidRPr="00BD3E2F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  <w:i/>
        </w:rPr>
      </w:pPr>
      <w:r w:rsidRPr="00E34F4A">
        <w:rPr>
          <w:rFonts w:ascii="Garamond" w:hAnsi="Garamond" w:cs="Tahoma"/>
        </w:rPr>
        <w:t>- Università degli Studi di Roma 'Tor Vergata', F</w:t>
      </w:r>
      <w:r>
        <w:rPr>
          <w:rFonts w:ascii="Garamond" w:hAnsi="Garamond" w:cs="Tahoma"/>
        </w:rPr>
        <w:t>acoltà di Economia e Commercio - c</w:t>
      </w:r>
      <w:r w:rsidRPr="00BD3E2F">
        <w:rPr>
          <w:rFonts w:ascii="Garamond" w:hAnsi="Garamond" w:cs="Tahoma"/>
          <w:i/>
        </w:rPr>
        <w:t>orsi intensivi per studenti italiani in preparazione di soggiorni all'estero;</w:t>
      </w:r>
    </w:p>
    <w:p w:rsidR="000C1D38" w:rsidRPr="00BD3E2F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</w:rPr>
        <w:t>- Policlinico Gemelli, Roma - c</w:t>
      </w:r>
      <w:r w:rsidRPr="00BD3E2F">
        <w:rPr>
          <w:rFonts w:ascii="Garamond" w:hAnsi="Garamond" w:cs="Tahoma"/>
          <w:i/>
        </w:rPr>
        <w:t xml:space="preserve">orsi ECM, </w:t>
      </w:r>
      <w:r>
        <w:rPr>
          <w:rFonts w:ascii="Garamond" w:hAnsi="Garamond" w:cs="Tahoma"/>
          <w:i/>
        </w:rPr>
        <w:t xml:space="preserve">un corso di </w:t>
      </w:r>
      <w:r w:rsidRPr="00BD3E2F">
        <w:rPr>
          <w:rFonts w:ascii="Garamond" w:hAnsi="Garamond" w:cs="Tahoma"/>
          <w:i/>
        </w:rPr>
        <w:t>inglese per scopi medici;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- ENEA, Roma - c</w:t>
      </w:r>
      <w:r w:rsidRPr="00BD3E2F">
        <w:rPr>
          <w:rFonts w:ascii="Garamond" w:hAnsi="Garamond" w:cs="Tahoma"/>
          <w:i/>
        </w:rPr>
        <w:t>orsi di inglese per presentazioni scientifiche</w:t>
      </w:r>
      <w:r>
        <w:rPr>
          <w:rFonts w:ascii="Garamond" w:hAnsi="Garamond" w:cs="Tahoma"/>
          <w:i/>
        </w:rPr>
        <w:t xml:space="preserve"> /Presentation Skills</w:t>
      </w:r>
      <w:r w:rsidRPr="00BD3E2F">
        <w:rPr>
          <w:rFonts w:ascii="Garamond" w:hAnsi="Garamond" w:cs="Tahoma"/>
          <w:i/>
        </w:rPr>
        <w:t>;</w:t>
      </w:r>
    </w:p>
    <w:p w:rsidR="000C1D38" w:rsidRPr="00BD3E2F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</w:rPr>
        <w:t>- Ars Medica, Roma - c</w:t>
      </w:r>
      <w:r w:rsidRPr="00BD3E2F">
        <w:rPr>
          <w:rFonts w:ascii="Garamond" w:hAnsi="Garamond" w:cs="Tahoma"/>
          <w:i/>
        </w:rPr>
        <w:t>orso specializzato in pubbliche relazioni e accoglienza in un ambiente ospedaliero;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</w:rPr>
        <w:t>- Antea, Roma - c</w:t>
      </w:r>
      <w:r w:rsidRPr="00BD3E2F">
        <w:rPr>
          <w:rFonts w:ascii="Garamond" w:hAnsi="Garamond" w:cs="Tahoma"/>
          <w:i/>
        </w:rPr>
        <w:t>orso specializzato per lavoratori esordienti in ambiente ospedaliero; pubbliche relazioni e accoglienza in un ambiente ospedaliero; inglese per scopi medici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left="142" w:right="49" w:hanging="142"/>
        <w:jc w:val="both"/>
        <w:rPr>
          <w:rFonts w:ascii="Garamond" w:hAnsi="Garamond" w:cs="Tahoma"/>
          <w:i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>Corsi generali di lingua inglese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Presidenza della Repubblica, Palazzo del Quirinale,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Presidenza della Repubblica, Tenuta del Presidente della Repubblica di Castel Porziano,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Senato della Repubblica,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Ministero della Giustizia,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Corte Suprema di Cassazione,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Corte di Appello di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Autorità Garante della Conco</w:t>
      </w:r>
      <w:r>
        <w:rPr>
          <w:rFonts w:ascii="Garamond" w:hAnsi="Garamond" w:cs="Tahoma"/>
        </w:rPr>
        <w:t>rrenza e del mercato</w:t>
      </w:r>
      <w:r w:rsidRPr="00E34F4A">
        <w:rPr>
          <w:rFonts w:ascii="Garamond" w:hAnsi="Garamond" w:cs="Tahoma"/>
        </w:rPr>
        <w:t>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Commissione di Garanzia per l'Attuazione della Legge sullo Sciopero nei Servizi Pubblici,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Garante per la Protezione dei Dati Personali,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Regione Autonoma Friuli - Venezia Giulia, Rappresentanza di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Comune di Roma (XII e XX Circoscrizione);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Centro Nazionale per le Ricerche (CNR),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ENEA,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Azienda USL Roma D;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  <w:color w:val="FFFF00"/>
        </w:rPr>
        <w:t xml:space="preserve">- </w:t>
      </w:r>
      <w:r w:rsidRPr="00E34F4A">
        <w:rPr>
          <w:rFonts w:ascii="Garamond" w:hAnsi="Garamond" w:cs="Tahoma"/>
        </w:rPr>
        <w:t>Nokia S.p.A.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Omnitel Pronto Italia S.p.A.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Vastravel S.r.l. Roma;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Enterprise S.r.l.; Roma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 w:rsidRPr="00E34F4A">
        <w:rPr>
          <w:rFonts w:ascii="Garamond" w:hAnsi="Garamond" w:cs="Tahoma"/>
        </w:rPr>
        <w:t>- ITIS Armellini, San Paolo, Roma.</w:t>
      </w: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>Referenze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Default="00BC1AA1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Disponibili su richiesta </w:t>
      </w:r>
      <w:r w:rsidR="0045041B">
        <w:rPr>
          <w:rFonts w:ascii="Garamond" w:hAnsi="Garamond" w:cs="Tahoma"/>
        </w:rPr>
        <w:t>e/</w:t>
      </w:r>
      <w:r w:rsidR="0045041B" w:rsidRPr="0045041B">
        <w:rPr>
          <w:rFonts w:ascii="Garamond" w:hAnsi="Garamond" w:cs="Tahoma"/>
        </w:rPr>
        <w:t xml:space="preserve">o da profilo personale su </w:t>
      </w:r>
      <w:hyperlink r:id="rId5" w:tgtFrame="_blank" w:history="1">
        <w:r w:rsidR="0045041B" w:rsidRPr="0045041B">
          <w:rPr>
            <w:rFonts w:ascii="Garamond" w:hAnsi="Garamond" w:cs="Tahoma"/>
          </w:rPr>
          <w:t>www.LinkedIn.com</w:t>
        </w:r>
      </w:hyperlink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69111D" w:rsidRDefault="000C1D38" w:rsidP="0069111D">
      <w:pPr>
        <w:widowControl w:val="0"/>
        <w:autoSpaceDE w:val="0"/>
        <w:autoSpaceDN w:val="0"/>
        <w:adjustRightInd w:val="0"/>
        <w:ind w:right="49"/>
        <w:jc w:val="center"/>
        <w:rPr>
          <w:rFonts w:ascii="Garamond" w:hAnsi="Garamond" w:cs="Tahoma"/>
          <w:i/>
        </w:rPr>
      </w:pPr>
      <w:r w:rsidRPr="0069111D">
        <w:rPr>
          <w:rFonts w:ascii="Garamond" w:hAnsi="Garamond" w:cs="Tahoma"/>
          <w:i/>
          <w:iCs/>
        </w:rPr>
        <w:t>Autorizzo il trattamento dei miei dati personali, ai sensi del D.lgs. 196 del 30 giugno 2003</w:t>
      </w:r>
    </w:p>
    <w:p w:rsidR="000C1D38" w:rsidRPr="00E34F4A" w:rsidRDefault="000C1D38" w:rsidP="00A14B99">
      <w:pPr>
        <w:widowControl w:val="0"/>
        <w:autoSpaceDE w:val="0"/>
        <w:autoSpaceDN w:val="0"/>
        <w:adjustRightInd w:val="0"/>
        <w:ind w:right="49"/>
        <w:jc w:val="both"/>
        <w:rPr>
          <w:rFonts w:ascii="Garamond" w:hAnsi="Garamond" w:cs="Tahoma"/>
        </w:rPr>
      </w:pPr>
    </w:p>
    <w:p w:rsidR="000C1D38" w:rsidRPr="00E34F4A" w:rsidRDefault="000C1D38" w:rsidP="00A14B99">
      <w:pPr>
        <w:ind w:right="49"/>
        <w:jc w:val="both"/>
        <w:rPr>
          <w:rFonts w:ascii="Garamond" w:hAnsi="Garamond" w:cs="Tahoma"/>
        </w:rPr>
      </w:pPr>
    </w:p>
    <w:sectPr w:rsidR="000C1D38" w:rsidRPr="00E34F4A" w:rsidSect="00617BDD">
      <w:pgSz w:w="12240" w:h="15840"/>
      <w:pgMar w:top="851" w:right="146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43BE"/>
    <w:multiLevelType w:val="singleLevel"/>
    <w:tmpl w:val="E1202FC6"/>
    <w:lvl w:ilvl="0">
      <w:start w:val="3"/>
      <w:numFmt w:val="decimal"/>
      <w:lvlText w:val="%1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1" w15:restartNumberingAfterBreak="0">
    <w:nsid w:val="570E0BFE"/>
    <w:multiLevelType w:val="singleLevel"/>
    <w:tmpl w:val="29A06814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2" w15:restartNumberingAfterBreak="0">
    <w:nsid w:val="774C64A7"/>
    <w:multiLevelType w:val="hybridMultilevel"/>
    <w:tmpl w:val="3BE66944"/>
    <w:lvl w:ilvl="0" w:tplc="5AE8E63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63E5"/>
    <w:multiLevelType w:val="singleLevel"/>
    <w:tmpl w:val="FDECDE66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Arial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aramond" w:hAnsi="Garamond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aramond" w:hAnsi="Garamond" w:cs="Aria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aramond" w:hAnsi="Garamond" w:cs="Arial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aramond" w:hAnsi="Garamond" w:cs="Aria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6FF"/>
    <w:rsid w:val="00014777"/>
    <w:rsid w:val="00050477"/>
    <w:rsid w:val="00050A80"/>
    <w:rsid w:val="000866BB"/>
    <w:rsid w:val="000A5D0A"/>
    <w:rsid w:val="000C1D38"/>
    <w:rsid w:val="00131CD3"/>
    <w:rsid w:val="00166AB5"/>
    <w:rsid w:val="001B7AF5"/>
    <w:rsid w:val="00241527"/>
    <w:rsid w:val="00242B8C"/>
    <w:rsid w:val="002544EB"/>
    <w:rsid w:val="002737DB"/>
    <w:rsid w:val="0031223B"/>
    <w:rsid w:val="00315B6F"/>
    <w:rsid w:val="00331D27"/>
    <w:rsid w:val="0036776D"/>
    <w:rsid w:val="00385EE4"/>
    <w:rsid w:val="003A0EF5"/>
    <w:rsid w:val="003A6AA2"/>
    <w:rsid w:val="003D2EF6"/>
    <w:rsid w:val="003F280F"/>
    <w:rsid w:val="004048C6"/>
    <w:rsid w:val="004356EA"/>
    <w:rsid w:val="00442711"/>
    <w:rsid w:val="0045041B"/>
    <w:rsid w:val="00492192"/>
    <w:rsid w:val="00492FD0"/>
    <w:rsid w:val="005151E0"/>
    <w:rsid w:val="005176FF"/>
    <w:rsid w:val="0058421C"/>
    <w:rsid w:val="00590F94"/>
    <w:rsid w:val="005E1256"/>
    <w:rsid w:val="005E1B5D"/>
    <w:rsid w:val="006023FB"/>
    <w:rsid w:val="00617BDD"/>
    <w:rsid w:val="00634C0E"/>
    <w:rsid w:val="00667525"/>
    <w:rsid w:val="00673865"/>
    <w:rsid w:val="0069111D"/>
    <w:rsid w:val="006B640E"/>
    <w:rsid w:val="006D68C9"/>
    <w:rsid w:val="006F3254"/>
    <w:rsid w:val="007079C2"/>
    <w:rsid w:val="00794E73"/>
    <w:rsid w:val="007A389E"/>
    <w:rsid w:val="007C2AC9"/>
    <w:rsid w:val="0082323C"/>
    <w:rsid w:val="008B0BFD"/>
    <w:rsid w:val="008B2178"/>
    <w:rsid w:val="008D62A4"/>
    <w:rsid w:val="00982CD6"/>
    <w:rsid w:val="00984E4F"/>
    <w:rsid w:val="009E0494"/>
    <w:rsid w:val="00A14B99"/>
    <w:rsid w:val="00A256E7"/>
    <w:rsid w:val="00A861BA"/>
    <w:rsid w:val="00A97D2B"/>
    <w:rsid w:val="00AC23A2"/>
    <w:rsid w:val="00AC6035"/>
    <w:rsid w:val="00B3124D"/>
    <w:rsid w:val="00B71867"/>
    <w:rsid w:val="00BC1AA1"/>
    <w:rsid w:val="00BD2720"/>
    <w:rsid w:val="00BD3E2F"/>
    <w:rsid w:val="00C04B19"/>
    <w:rsid w:val="00C14FE7"/>
    <w:rsid w:val="00C40A2E"/>
    <w:rsid w:val="00C50192"/>
    <w:rsid w:val="00C53E6C"/>
    <w:rsid w:val="00CA681E"/>
    <w:rsid w:val="00CE59B7"/>
    <w:rsid w:val="00D10489"/>
    <w:rsid w:val="00D21B57"/>
    <w:rsid w:val="00DC2550"/>
    <w:rsid w:val="00DD5A91"/>
    <w:rsid w:val="00DF2DA2"/>
    <w:rsid w:val="00DF68F4"/>
    <w:rsid w:val="00E076E6"/>
    <w:rsid w:val="00E34F4A"/>
    <w:rsid w:val="00E50FEF"/>
    <w:rsid w:val="00EC4B96"/>
    <w:rsid w:val="00EE6368"/>
    <w:rsid w:val="00EF2DB9"/>
    <w:rsid w:val="00F10AD6"/>
    <w:rsid w:val="00F15557"/>
    <w:rsid w:val="00F61296"/>
    <w:rsid w:val="00F64939"/>
    <w:rsid w:val="00F87795"/>
    <w:rsid w:val="00F91E39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27F9EA5-FEC2-47D8-898B-1736DFC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89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69111D"/>
    <w:rPr>
      <w:rFonts w:cs="Times New Roman"/>
      <w:i/>
      <w:iCs/>
    </w:rPr>
  </w:style>
  <w:style w:type="character" w:styleId="Hyperlink">
    <w:name w:val="Hyperlink"/>
    <w:uiPriority w:val="99"/>
    <w:unhideWhenUsed/>
    <w:rsid w:val="0045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Indirizzo</vt:lpstr>
    </vt:vector>
  </TitlesOfParts>
  <Company>Bonelli Erede Pappalardo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</dc:title>
  <dc:subject/>
  <dc:creator>FJK</dc:creator>
  <cp:keywords/>
  <dc:description/>
  <cp:lastModifiedBy>FRANK KEENAN</cp:lastModifiedBy>
  <cp:revision>38</cp:revision>
  <cp:lastPrinted>2013-10-23T07:44:00Z</cp:lastPrinted>
  <dcterms:created xsi:type="dcterms:W3CDTF">2013-10-23T08:27:00Z</dcterms:created>
  <dcterms:modified xsi:type="dcterms:W3CDTF">2018-02-22T14:34:00Z</dcterms:modified>
</cp:coreProperties>
</file>