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5A" w:rsidRDefault="007C6757">
      <w:pPr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-224790</wp:posOffset>
                </wp:positionV>
                <wp:extent cx="1098550" cy="1222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EF3" w:rsidRDefault="007C6757">
                            <w:r>
                              <w:rPr>
                                <w:b/>
                                <w:noProof/>
                                <w:lang w:eastAsia="es-MX"/>
                              </w:rPr>
                              <w:drawing>
                                <wp:inline distT="0" distB="0" distL="0" distR="0">
                                  <wp:extent cx="914400" cy="1130300"/>
                                  <wp:effectExtent l="0" t="0" r="0" b="0"/>
                                  <wp:docPr id="1" name="Imagen 1" descr="Jose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ose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30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6pt;margin-top:-17.7pt;width:86.5pt;height:96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v4sQIAALg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" filled="f" stroked="f">
                <v:textbox style="mso-fit-shape-to-text:t">
                  <w:txbxContent>
                    <w:p w:rsidR="00261EF3" w:rsidRDefault="007C6757">
                      <w:r>
                        <w:rPr>
                          <w:b/>
                          <w:noProof/>
                          <w:lang w:eastAsia="es-MX"/>
                        </w:rPr>
                        <w:drawing>
                          <wp:inline distT="0" distB="0" distL="0" distR="0">
                            <wp:extent cx="914400" cy="1130300"/>
                            <wp:effectExtent l="0" t="0" r="0" b="0"/>
                            <wp:docPr id="1" name="Imagen 1" descr="Jose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ose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30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5C5A">
        <w:rPr>
          <w:b/>
        </w:rPr>
        <w:t>DATOS PERSONALES</w:t>
      </w:r>
      <w:r w:rsidR="00261EF3">
        <w:rPr>
          <w:b/>
        </w:rPr>
        <w:tab/>
      </w:r>
      <w:r w:rsidR="00261EF3">
        <w:rPr>
          <w:b/>
        </w:rPr>
        <w:tab/>
      </w:r>
      <w:r w:rsidR="00261EF3">
        <w:rPr>
          <w:b/>
        </w:rPr>
        <w:tab/>
      </w:r>
      <w:r w:rsidR="00261EF3">
        <w:rPr>
          <w:b/>
        </w:rPr>
        <w:tab/>
      </w:r>
      <w:r w:rsidR="00261EF3">
        <w:rPr>
          <w:b/>
        </w:rPr>
        <w:tab/>
      </w:r>
      <w:r w:rsidR="00261EF3">
        <w:rPr>
          <w:b/>
        </w:rPr>
        <w:tab/>
      </w:r>
      <w:r w:rsidR="00261EF3">
        <w:rPr>
          <w:b/>
        </w:rPr>
        <w:tab/>
      </w:r>
      <w:r w:rsidR="00261EF3">
        <w:rPr>
          <w:b/>
        </w:rPr>
        <w:tab/>
      </w:r>
      <w:r w:rsidR="00261EF3">
        <w:rPr>
          <w:b/>
        </w:rPr>
        <w:tab/>
      </w:r>
    </w:p>
    <w:p w:rsidR="00505C5A" w:rsidRDefault="00261E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5C5A" w:rsidRDefault="00505C5A">
      <w:r>
        <w:t>Nombre:</w:t>
      </w:r>
      <w:r>
        <w:tab/>
      </w:r>
      <w:r>
        <w:tab/>
      </w:r>
      <w:r>
        <w:tab/>
        <w:t xml:space="preserve">JOSÉ </w:t>
      </w:r>
      <w:r w:rsidR="004F5A51">
        <w:t>MARÍA</w:t>
      </w:r>
      <w:r>
        <w:t xml:space="preserve"> ÍMAZ GISPERT</w:t>
      </w:r>
    </w:p>
    <w:p w:rsidR="00505C5A" w:rsidRDefault="00505C5A">
      <w:r>
        <w:t>Fecha de nacimiento:</w:t>
      </w:r>
      <w:r>
        <w:tab/>
        <w:t>10 de julio 1964</w:t>
      </w:r>
    </w:p>
    <w:p w:rsidR="00505C5A" w:rsidRDefault="00505C5A">
      <w:r>
        <w:t>Nacionalidad:</w:t>
      </w:r>
      <w:r>
        <w:tab/>
      </w:r>
      <w:r>
        <w:tab/>
        <w:t>Mexicana</w:t>
      </w:r>
      <w:r w:rsidR="00065765">
        <w:t>-Española</w:t>
      </w:r>
    </w:p>
    <w:p w:rsidR="00505C5A" w:rsidRDefault="00505C5A">
      <w:r>
        <w:t>Domicilio:</w:t>
      </w:r>
      <w:r>
        <w:tab/>
      </w:r>
      <w:r>
        <w:tab/>
      </w:r>
      <w:r>
        <w:tab/>
        <w:t>2a. Cerrada de Abasolo No.148-9</w:t>
      </w:r>
    </w:p>
    <w:p w:rsidR="00505C5A" w:rsidRDefault="00505C5A">
      <w:pPr>
        <w:ind w:left="2160" w:firstLine="720"/>
      </w:pPr>
      <w:r>
        <w:t>Col. Tlalpan Centro</w:t>
      </w:r>
      <w:r w:rsidR="00ED1FCF">
        <w:t>,</w:t>
      </w:r>
      <w:r>
        <w:t xml:space="preserve"> C.</w:t>
      </w:r>
      <w:r w:rsidR="00065765">
        <w:t xml:space="preserve"> </w:t>
      </w:r>
      <w:r>
        <w:t>P: 14000 México D.</w:t>
      </w:r>
      <w:r w:rsidR="00065765">
        <w:t xml:space="preserve"> </w:t>
      </w:r>
      <w:r>
        <w:t>F.</w:t>
      </w:r>
    </w:p>
    <w:p w:rsidR="00505C5A" w:rsidRDefault="00505C5A">
      <w:r>
        <w:t>Teléfono:</w:t>
      </w:r>
      <w:r>
        <w:tab/>
      </w:r>
      <w:r>
        <w:tab/>
      </w:r>
      <w:r>
        <w:tab/>
        <w:t>5573 6637</w:t>
      </w:r>
    </w:p>
    <w:p w:rsidR="00505C5A" w:rsidRPr="00244D8B" w:rsidRDefault="00505C5A">
      <w:pPr>
        <w:rPr>
          <w:lang w:val="en-US"/>
        </w:rPr>
      </w:pPr>
      <w:r w:rsidRPr="00244D8B">
        <w:rPr>
          <w:lang w:val="en-US"/>
        </w:rPr>
        <w:t xml:space="preserve">RFC: </w:t>
      </w:r>
      <w:r w:rsidRPr="00244D8B">
        <w:rPr>
          <w:lang w:val="en-US"/>
        </w:rPr>
        <w:tab/>
      </w:r>
      <w:r w:rsidRPr="00244D8B">
        <w:rPr>
          <w:lang w:val="en-US"/>
        </w:rPr>
        <w:tab/>
      </w:r>
      <w:r w:rsidRPr="00244D8B">
        <w:rPr>
          <w:lang w:val="en-US"/>
        </w:rPr>
        <w:tab/>
      </w:r>
      <w:r w:rsidRPr="00244D8B">
        <w:rPr>
          <w:lang w:val="en-US"/>
        </w:rPr>
        <w:tab/>
        <w:t>IAGM-640710 393</w:t>
      </w:r>
    </w:p>
    <w:p w:rsidR="00505C5A" w:rsidRPr="00244D8B" w:rsidRDefault="00505C5A">
      <w:pPr>
        <w:ind w:left="2880" w:hanging="2880"/>
        <w:jc w:val="left"/>
        <w:rPr>
          <w:lang w:val="en-US"/>
        </w:rPr>
      </w:pPr>
      <w:r w:rsidRPr="00244D8B">
        <w:rPr>
          <w:lang w:val="en-US"/>
        </w:rPr>
        <w:t>E-mail:</w:t>
      </w:r>
      <w:r w:rsidRPr="00244D8B">
        <w:rPr>
          <w:lang w:val="en-US"/>
        </w:rPr>
        <w:tab/>
      </w:r>
      <w:hyperlink r:id="rId8" w:history="1">
        <w:r w:rsidR="00612FC5" w:rsidRPr="005E0BEA">
          <w:rPr>
            <w:rStyle w:val="Hipervnculo"/>
            <w:lang w:val="en-US"/>
          </w:rPr>
          <w:t>josemimaz@</w:t>
        </w:r>
        <w:r w:rsidR="00612FC5" w:rsidRPr="005E0BEA">
          <w:rPr>
            <w:rStyle w:val="Hipervnculo"/>
            <w:lang w:val="en-US"/>
          </w:rPr>
          <w:t>p</w:t>
        </w:r>
        <w:r w:rsidR="00612FC5" w:rsidRPr="005E0BEA">
          <w:rPr>
            <w:rStyle w:val="Hipervnculo"/>
            <w:lang w:val="en-US"/>
          </w:rPr>
          <w:t>rodigy.net.mx</w:t>
        </w:r>
      </w:hyperlink>
      <w:r w:rsidR="00612FC5">
        <w:rPr>
          <w:lang w:val="en-US"/>
        </w:rPr>
        <w:t xml:space="preserve">; </w:t>
      </w:r>
      <w:hyperlink r:id="rId9" w:history="1">
        <w:r w:rsidR="00244D8B" w:rsidRPr="00AB5AD1">
          <w:rPr>
            <w:rStyle w:val="Hipervnculo"/>
            <w:lang w:val="en-US"/>
          </w:rPr>
          <w:t>jose_imaz@hotmail.com</w:t>
        </w:r>
      </w:hyperlink>
      <w:r w:rsidR="00244D8B">
        <w:rPr>
          <w:lang w:val="en-US"/>
        </w:rPr>
        <w:t xml:space="preserve"> </w:t>
      </w:r>
      <w:r w:rsidRPr="00244D8B">
        <w:rPr>
          <w:lang w:val="en-US"/>
        </w:rPr>
        <w:t xml:space="preserve">  </w:t>
      </w:r>
    </w:p>
    <w:p w:rsidR="003A67F1" w:rsidRPr="00244D8B" w:rsidRDefault="003A67F1" w:rsidP="007C23FA">
      <w:pPr>
        <w:pStyle w:val="Sangradetextonormal"/>
        <w:rPr>
          <w:lang w:val="en-US"/>
        </w:rPr>
      </w:pPr>
      <w:r w:rsidRPr="00244D8B">
        <w:rPr>
          <w:lang w:val="en-US"/>
        </w:rPr>
        <w:t>Internet:</w:t>
      </w:r>
      <w:r w:rsidRPr="00244D8B">
        <w:rPr>
          <w:lang w:val="en-US"/>
        </w:rPr>
        <w:tab/>
      </w:r>
      <w:hyperlink r:id="rId10" w:history="1">
        <w:r w:rsidR="0073092A" w:rsidRPr="00244D8B">
          <w:rPr>
            <w:rStyle w:val="Hipervnculo"/>
            <w:lang w:val="en-US"/>
          </w:rPr>
          <w:t>http://www.proz.com/profile/43010</w:t>
        </w:r>
      </w:hyperlink>
    </w:p>
    <w:p w:rsidR="00505C5A" w:rsidRDefault="00505C5A" w:rsidP="007C23FA">
      <w:pPr>
        <w:pStyle w:val="Sangradetextonormal"/>
      </w:pPr>
      <w:r w:rsidRPr="00244D8B">
        <w:t>Ocupación</w:t>
      </w:r>
      <w:r w:rsidRPr="00244D8B">
        <w:rPr>
          <w:lang w:val="en-US"/>
        </w:rPr>
        <w:t xml:space="preserve"> </w:t>
      </w:r>
      <w:r w:rsidRPr="00244D8B">
        <w:t>actual</w:t>
      </w:r>
      <w:r>
        <w:t>:</w:t>
      </w:r>
      <w:r>
        <w:tab/>
      </w:r>
      <w:bookmarkStart w:id="0" w:name="_GoBack"/>
      <w:bookmarkEnd w:id="0"/>
      <w:r w:rsidR="00354AA7">
        <w:t>Traductor</w:t>
      </w:r>
    </w:p>
    <w:p w:rsidR="008D26F3" w:rsidRDefault="008D26F3"/>
    <w:p w:rsidR="00505C5A" w:rsidRDefault="00505C5A">
      <w:r>
        <w:rPr>
          <w:b/>
        </w:rPr>
        <w:t>ESCOLARIDAD</w:t>
      </w:r>
    </w:p>
    <w:p w:rsidR="00505C5A" w:rsidRDefault="00505C5A"/>
    <w:p w:rsidR="00505C5A" w:rsidRDefault="00505C5A">
      <w:pPr>
        <w:numPr>
          <w:ilvl w:val="0"/>
          <w:numId w:val="3"/>
        </w:numPr>
      </w:pPr>
      <w:r>
        <w:t>Licenciatura en Sociología. Facultad de Ciencias Políticas y Sociales, UNAM (1983-1987)  Promedio Final: 9.4</w:t>
      </w:r>
      <w:r w:rsidR="00A20976">
        <w:t>8</w:t>
      </w:r>
      <w:r>
        <w:t>.</w:t>
      </w:r>
    </w:p>
    <w:p w:rsidR="008D26F3" w:rsidRDefault="008D26F3">
      <w:pPr>
        <w:pStyle w:val="Ttulo1"/>
      </w:pPr>
    </w:p>
    <w:p w:rsidR="00505C5A" w:rsidRDefault="00505C5A">
      <w:pPr>
        <w:pStyle w:val="Ttulo1"/>
      </w:pPr>
      <w:r>
        <w:t>DISTINCIONES RECIBIDAS</w:t>
      </w:r>
    </w:p>
    <w:p w:rsidR="00505C5A" w:rsidRDefault="00505C5A"/>
    <w:p w:rsidR="00505C5A" w:rsidRDefault="00505C5A" w:rsidP="007C23FA">
      <w:pPr>
        <w:numPr>
          <w:ilvl w:val="0"/>
          <w:numId w:val="24"/>
        </w:numPr>
      </w:pPr>
      <w:r>
        <w:t>Diploma de Aprovechamiento al 3</w:t>
      </w:r>
      <w:r>
        <w:rPr>
          <w:position w:val="6"/>
        </w:rPr>
        <w:t>er</w:t>
      </w:r>
      <w:r>
        <w:t xml:space="preserve"> lugar en la Carrera de Sociología, expedido por la Universidad Nacional Autónoma de México y firmado por el rector de la UNAM Dr. José Sarukhán. Abril 1989</w:t>
      </w:r>
      <w:r w:rsidR="007C23FA">
        <w:t>.</w:t>
      </w:r>
    </w:p>
    <w:p w:rsidR="00505C5A" w:rsidRDefault="00505C5A"/>
    <w:p w:rsidR="007C23FA" w:rsidRDefault="00CC4E2E" w:rsidP="007C23FA">
      <w:pPr>
        <w:numPr>
          <w:ilvl w:val="0"/>
          <w:numId w:val="24"/>
        </w:numPr>
      </w:pPr>
      <w:r>
        <w:t>Mención H</w:t>
      </w:r>
      <w:r w:rsidR="007C23FA">
        <w:t>onorífica</w:t>
      </w:r>
      <w:r w:rsidR="004B55BC">
        <w:t xml:space="preserve"> en la presentación del examen profesional de la Licenciatura en Sociología</w:t>
      </w:r>
      <w:r>
        <w:t>, FCPyS, UNAM.</w:t>
      </w:r>
      <w:r w:rsidR="00A20976">
        <w:t xml:space="preserve"> Diciembre 2003.</w:t>
      </w:r>
    </w:p>
    <w:p w:rsidR="008A050A" w:rsidRDefault="008A050A" w:rsidP="008A050A">
      <w:pPr>
        <w:pStyle w:val="Prrafodelista"/>
      </w:pPr>
    </w:p>
    <w:p w:rsidR="008A050A" w:rsidRDefault="008A050A" w:rsidP="007C23FA">
      <w:pPr>
        <w:numPr>
          <w:ilvl w:val="0"/>
          <w:numId w:val="24"/>
        </w:numPr>
      </w:pPr>
      <w:r w:rsidRPr="008A050A">
        <w:t>Integrante del jurado dictaminador en el área de ciencias sociale</w:t>
      </w:r>
      <w:r>
        <w:t xml:space="preserve">s durante la edición 2010 </w:t>
      </w:r>
      <w:r w:rsidRPr="008A050A">
        <w:t>del Premio Chihuahua</w:t>
      </w:r>
      <w:r>
        <w:t xml:space="preserve">. </w:t>
      </w:r>
      <w:r w:rsidRPr="008A050A">
        <w:t>Instituto Chihuahuense de la Cultura</w:t>
      </w:r>
      <w:r>
        <w:t xml:space="preserve">. Noviembre de 2010. </w:t>
      </w:r>
    </w:p>
    <w:p w:rsidR="007C23FA" w:rsidRDefault="007C23FA"/>
    <w:p w:rsidR="00505C5A" w:rsidRDefault="00505C5A">
      <w:pPr>
        <w:rPr>
          <w:b/>
        </w:rPr>
      </w:pPr>
      <w:r>
        <w:rPr>
          <w:b/>
        </w:rPr>
        <w:t>IDIOMAS</w:t>
      </w:r>
    </w:p>
    <w:p w:rsidR="00505C5A" w:rsidRDefault="00505C5A"/>
    <w:p w:rsidR="00505C5A" w:rsidRDefault="00505C5A">
      <w:pPr>
        <w:numPr>
          <w:ilvl w:val="0"/>
          <w:numId w:val="6"/>
        </w:numPr>
      </w:pPr>
      <w:r>
        <w:t>Francés</w:t>
      </w:r>
      <w:r w:rsidR="008D26F3">
        <w:t>:</w:t>
      </w:r>
      <w:r w:rsidR="008D26F3">
        <w:tab/>
      </w:r>
      <w:r w:rsidR="008D26F3">
        <w:tab/>
      </w:r>
      <w:r>
        <w:t xml:space="preserve">Dominio </w:t>
      </w:r>
      <w:r w:rsidR="008D26F3">
        <w:t>100%</w:t>
      </w:r>
    </w:p>
    <w:p w:rsidR="00F646E6" w:rsidRDefault="00F646E6" w:rsidP="00F646E6">
      <w:pPr>
        <w:numPr>
          <w:ilvl w:val="0"/>
          <w:numId w:val="5"/>
        </w:numPr>
      </w:pPr>
      <w:r>
        <w:t>Inglés:</w:t>
      </w:r>
      <w:r w:rsidR="008D26F3">
        <w:tab/>
      </w:r>
      <w:r w:rsidR="008D26F3">
        <w:tab/>
      </w:r>
      <w:r w:rsidR="008D26F3">
        <w:tab/>
        <w:t xml:space="preserve">Dominio </w:t>
      </w:r>
      <w:r>
        <w:t>100%</w:t>
      </w:r>
    </w:p>
    <w:p w:rsidR="004B55BC" w:rsidRDefault="004B55BC">
      <w:pPr>
        <w:numPr>
          <w:ilvl w:val="0"/>
          <w:numId w:val="7"/>
        </w:numPr>
      </w:pPr>
      <w:r>
        <w:t xml:space="preserve">Italiano: </w:t>
      </w:r>
      <w:r w:rsidR="008D26F3">
        <w:tab/>
      </w:r>
      <w:r w:rsidR="008D26F3">
        <w:tab/>
        <w:t xml:space="preserve">Dominio </w:t>
      </w:r>
      <w:r>
        <w:t>50%</w:t>
      </w:r>
    </w:p>
    <w:p w:rsidR="00505C5A" w:rsidRDefault="00505C5A">
      <w:pPr>
        <w:numPr>
          <w:ilvl w:val="0"/>
          <w:numId w:val="7"/>
        </w:numPr>
      </w:pPr>
      <w:r>
        <w:t xml:space="preserve">Catalán: </w:t>
      </w:r>
      <w:r w:rsidR="008D26F3">
        <w:tab/>
      </w:r>
      <w:r w:rsidR="008D26F3">
        <w:tab/>
      </w:r>
      <w:r>
        <w:t>Dominio 50%</w:t>
      </w:r>
    </w:p>
    <w:p w:rsidR="00505C5A" w:rsidRDefault="00505C5A">
      <w:pPr>
        <w:numPr>
          <w:ilvl w:val="0"/>
          <w:numId w:val="9"/>
        </w:numPr>
      </w:pPr>
      <w:r>
        <w:t>Griego Antiguo:</w:t>
      </w:r>
      <w:r w:rsidR="008D26F3">
        <w:tab/>
      </w:r>
      <w:r>
        <w:t>Dominio 50%</w:t>
      </w:r>
    </w:p>
    <w:p w:rsidR="00505C5A" w:rsidRDefault="00505C5A"/>
    <w:p w:rsidR="00021F32" w:rsidRDefault="00021F32">
      <w:pPr>
        <w:rPr>
          <w:b/>
        </w:rPr>
      </w:pPr>
      <w:r>
        <w:rPr>
          <w:b/>
        </w:rPr>
        <w:t>COMPUTACIÓN</w:t>
      </w:r>
    </w:p>
    <w:p w:rsidR="00750B89" w:rsidRPr="00021F32" w:rsidRDefault="00750B89"/>
    <w:p w:rsidR="00021F32" w:rsidRDefault="00021F32">
      <w:r>
        <w:t>Procesador de textos.</w:t>
      </w:r>
    </w:p>
    <w:p w:rsidR="00021F32" w:rsidRDefault="00E26462">
      <w:r>
        <w:t>Bases de d</w:t>
      </w:r>
      <w:r w:rsidR="00021F32">
        <w:t>atos.</w:t>
      </w:r>
    </w:p>
    <w:p w:rsidR="00021F32" w:rsidRDefault="00E26462">
      <w:r>
        <w:t>Hojas de cálculo</w:t>
      </w:r>
    </w:p>
    <w:p w:rsidR="00021F32" w:rsidRDefault="00D2360A">
      <w:r>
        <w:t>Programas para presentaciones</w:t>
      </w:r>
    </w:p>
    <w:p w:rsidR="00D2360A" w:rsidRPr="00021F32" w:rsidRDefault="00D2360A">
      <w:r>
        <w:t>Internet</w:t>
      </w:r>
    </w:p>
    <w:p w:rsidR="00505C5A" w:rsidRDefault="00505C5A">
      <w:pPr>
        <w:rPr>
          <w:b/>
        </w:rPr>
      </w:pPr>
      <w:r>
        <w:br w:type="page"/>
      </w:r>
      <w:r w:rsidR="003B1363">
        <w:rPr>
          <w:b/>
        </w:rPr>
        <w:lastRenderedPageBreak/>
        <w:t>OTROS ESTUDIOS</w:t>
      </w:r>
    </w:p>
    <w:p w:rsidR="00505C5A" w:rsidRDefault="00505C5A"/>
    <w:p w:rsidR="00750B89" w:rsidRDefault="00750B89"/>
    <w:p w:rsidR="00CC4E2E" w:rsidRDefault="00CC4E2E" w:rsidP="00CC4E2E">
      <w:pPr>
        <w:numPr>
          <w:ilvl w:val="0"/>
          <w:numId w:val="9"/>
        </w:numPr>
      </w:pPr>
      <w:r>
        <w:t xml:space="preserve">Autorización como </w:t>
      </w:r>
      <w:r w:rsidR="00C33AA0">
        <w:t xml:space="preserve">Director y </w:t>
      </w:r>
      <w:r>
        <w:t>Profesor de Francés</w:t>
      </w:r>
      <w:r w:rsidR="00C33AA0">
        <w:t>.</w:t>
      </w:r>
      <w:r>
        <w:t xml:space="preserve"> Secretaría de Educación Pública (SEP), </w:t>
      </w:r>
      <w:r w:rsidR="00021F32">
        <w:t>Of. No. 254.00/1451</w:t>
      </w:r>
      <w:r w:rsidR="0081181A">
        <w:t xml:space="preserve">, </w:t>
      </w:r>
      <w:r>
        <w:t xml:space="preserve">Marzo 2000.  </w:t>
      </w:r>
    </w:p>
    <w:p w:rsidR="00CC4E2E" w:rsidRDefault="00CC4E2E"/>
    <w:p w:rsidR="00505C5A" w:rsidRDefault="00C33AA0">
      <w:pPr>
        <w:numPr>
          <w:ilvl w:val="0"/>
          <w:numId w:val="13"/>
        </w:numPr>
      </w:pPr>
      <w:r>
        <w:t>Constancia de</w:t>
      </w:r>
      <w:r w:rsidR="00505C5A">
        <w:t xml:space="preserve"> Posesión de la Lengua Francesa. Centro de Enseñanza de Lenguas Extranjeras. UNAM 1987. </w:t>
      </w:r>
    </w:p>
    <w:p w:rsidR="00505C5A" w:rsidRDefault="00505C5A"/>
    <w:p w:rsidR="00A6564E" w:rsidRDefault="00A6564E" w:rsidP="00A6564E">
      <w:pPr>
        <w:numPr>
          <w:ilvl w:val="0"/>
          <w:numId w:val="13"/>
        </w:numPr>
      </w:pPr>
      <w:r w:rsidRPr="00A6564E">
        <w:rPr>
          <w:lang w:val="es-ES"/>
        </w:rPr>
        <w:t xml:space="preserve">Estudios de </w:t>
      </w:r>
      <w:r>
        <w:t>Interprete-traductor de la Lengua</w:t>
      </w:r>
      <w:r w:rsidRPr="00A6564E">
        <w:rPr>
          <w:lang w:val="es-ES"/>
        </w:rPr>
        <w:t xml:space="preserve"> Ingl</w:t>
      </w:r>
      <w:r>
        <w:rPr>
          <w:lang w:val="es-ES"/>
        </w:rPr>
        <w:t>esa</w:t>
      </w:r>
      <w:r w:rsidRPr="00A6564E">
        <w:rPr>
          <w:lang w:val="es-ES"/>
        </w:rPr>
        <w:t xml:space="preserve">.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English</w:t>
          </w:r>
        </w:smartTag>
        <w:r>
          <w:rPr>
            <w:lang w:val="en-US"/>
          </w:rPr>
          <w:t xml:space="preserve"> </w:t>
        </w:r>
        <w:smartTag w:uri="urn:schemas-microsoft-com:office:smarttags" w:element="PlaceName">
          <w:r>
            <w:rPr>
              <w:lang w:val="en-US"/>
            </w:rPr>
            <w:t>Language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School</w:t>
          </w:r>
        </w:smartTag>
      </w:smartTag>
      <w:r>
        <w:rPr>
          <w:color w:val="0000FF"/>
          <w:lang w:val="en-US"/>
        </w:rPr>
        <w:t xml:space="preserve"> </w:t>
      </w:r>
      <w:r>
        <w:rPr>
          <w:lang w:val="en-US"/>
        </w:rPr>
        <w:t xml:space="preserve">(ELS). </w:t>
      </w:r>
      <w:r>
        <w:rPr>
          <w:lang w:val="es-ES"/>
        </w:rPr>
        <w:t>Cleveland, Ohio. Estados Unidos 1983.</w:t>
      </w:r>
      <w:r>
        <w:t xml:space="preserve"> </w:t>
      </w:r>
    </w:p>
    <w:p w:rsidR="00A6564E" w:rsidRDefault="00A6564E" w:rsidP="00A6564E">
      <w:pPr>
        <w:pStyle w:val="Prrafodelista"/>
      </w:pPr>
    </w:p>
    <w:p w:rsidR="00505C5A" w:rsidRDefault="00505C5A">
      <w:pPr>
        <w:numPr>
          <w:ilvl w:val="0"/>
          <w:numId w:val="13"/>
        </w:numPr>
      </w:pPr>
      <w:r>
        <w:t xml:space="preserve">Estudios de </w:t>
      </w:r>
      <w:r w:rsidR="00F81FEF">
        <w:t>I</w:t>
      </w:r>
      <w:r w:rsidR="00F73ECB">
        <w:t>nterprete-traductor</w:t>
      </w:r>
      <w:r w:rsidR="0081181A">
        <w:t xml:space="preserve"> de la Lengua Francesa</w:t>
      </w:r>
      <w:r>
        <w:t xml:space="preserve">. </w:t>
      </w:r>
      <w:r w:rsidRPr="00C33AA0">
        <w:rPr>
          <w:lang w:val="fr-FR"/>
        </w:rPr>
        <w:t>Alli</w:t>
      </w:r>
      <w:r w:rsidR="00C33AA0" w:rsidRPr="00C33AA0">
        <w:rPr>
          <w:lang w:val="fr-FR"/>
        </w:rPr>
        <w:t>ance Fran</w:t>
      </w:r>
      <w:r w:rsidR="00D2360A">
        <w:rPr>
          <w:lang w:val="fr-FR"/>
        </w:rPr>
        <w:t>ç</w:t>
      </w:r>
      <w:r w:rsidR="00C33AA0" w:rsidRPr="00C33AA0">
        <w:rPr>
          <w:lang w:val="fr-FR"/>
        </w:rPr>
        <w:t>ais</w:t>
      </w:r>
      <w:r w:rsidR="00D2360A">
        <w:rPr>
          <w:lang w:val="fr-FR"/>
        </w:rPr>
        <w:t>e</w:t>
      </w:r>
      <w:r w:rsidR="00C33AA0" w:rsidRPr="00C33AA0">
        <w:rPr>
          <w:lang w:val="fr-FR"/>
        </w:rPr>
        <w:t xml:space="preserve">, París, Francia. </w:t>
      </w:r>
      <w:r w:rsidRPr="00C33AA0">
        <w:rPr>
          <w:lang w:val="fr-FR"/>
        </w:rPr>
        <w:t xml:space="preserve">Certificat de </w:t>
      </w:r>
      <w:r w:rsidR="00D2360A">
        <w:rPr>
          <w:lang w:val="fr-FR"/>
        </w:rPr>
        <w:t>Franç</w:t>
      </w:r>
      <w:r w:rsidRPr="00C33AA0">
        <w:rPr>
          <w:lang w:val="fr-FR"/>
        </w:rPr>
        <w:t>ais Parlé</w:t>
      </w:r>
      <w:r w:rsidR="00D2360A">
        <w:rPr>
          <w:lang w:val="fr-FR"/>
        </w:rPr>
        <w:t>,</w:t>
      </w:r>
      <w:r w:rsidRPr="00C33AA0">
        <w:rPr>
          <w:lang w:val="fr-FR"/>
        </w:rPr>
        <w:t xml:space="preserve"> </w:t>
      </w:r>
      <w:r w:rsidRPr="00D2360A">
        <w:rPr>
          <w:lang w:val="fr-FR"/>
        </w:rPr>
        <w:t>Minist</w:t>
      </w:r>
      <w:r w:rsidR="00D2360A" w:rsidRPr="00D2360A">
        <w:rPr>
          <w:lang w:val="fr-FR"/>
        </w:rPr>
        <w:t>è</w:t>
      </w:r>
      <w:r w:rsidRPr="00D2360A">
        <w:rPr>
          <w:lang w:val="fr-FR"/>
        </w:rPr>
        <w:t>re</w:t>
      </w:r>
      <w:r>
        <w:t xml:space="preserve"> de l’Education</w:t>
      </w:r>
      <w:r w:rsidR="00D2360A">
        <w:t>,</w:t>
      </w:r>
      <w:r>
        <w:t xml:space="preserve"> 1980-1981</w:t>
      </w:r>
      <w:r w:rsidR="00A20976">
        <w:t>.</w:t>
      </w:r>
    </w:p>
    <w:p w:rsidR="00FF5822" w:rsidRDefault="00FF5822" w:rsidP="00FF5822"/>
    <w:p w:rsidR="00505C5A" w:rsidRDefault="00505C5A">
      <w:pPr>
        <w:numPr>
          <w:ilvl w:val="0"/>
          <w:numId w:val="13"/>
        </w:numPr>
        <w:rPr>
          <w:lang w:val="es-ES"/>
        </w:rPr>
      </w:pPr>
      <w:r>
        <w:t xml:space="preserve">Estudios de </w:t>
      </w:r>
      <w:r w:rsidR="00E26462">
        <w:t>bachillerato</w:t>
      </w:r>
      <w:r>
        <w:t xml:space="preserve">. </w:t>
      </w:r>
      <w:r>
        <w:rPr>
          <w:lang w:val="en-US"/>
        </w:rPr>
        <w:t xml:space="preserve">Cleveland Heights High School. </w:t>
      </w:r>
      <w:r>
        <w:rPr>
          <w:lang w:val="es-ES"/>
        </w:rPr>
        <w:t>Clev</w:t>
      </w:r>
      <w:r w:rsidR="00E26462">
        <w:rPr>
          <w:lang w:val="es-ES"/>
        </w:rPr>
        <w:t>eland, Ohio. Estados Unidos 1979</w:t>
      </w:r>
      <w:r w:rsidR="00A20976">
        <w:rPr>
          <w:lang w:val="es-ES"/>
        </w:rPr>
        <w:t>-1980.</w:t>
      </w:r>
    </w:p>
    <w:p w:rsidR="00505C5A" w:rsidRDefault="00505C5A">
      <w:pPr>
        <w:rPr>
          <w:lang w:val="es-ES"/>
        </w:rPr>
      </w:pPr>
    </w:p>
    <w:p w:rsidR="00C33AA0" w:rsidRDefault="00C33AA0" w:rsidP="00C33AA0">
      <w:pPr>
        <w:numPr>
          <w:ilvl w:val="0"/>
          <w:numId w:val="13"/>
        </w:numPr>
        <w:rPr>
          <w:lang w:val="es-ES"/>
        </w:rPr>
      </w:pPr>
      <w:r>
        <w:rPr>
          <w:lang w:val="es-ES"/>
        </w:rPr>
        <w:t xml:space="preserve">Estudios de italiano. </w:t>
      </w:r>
      <w:r w:rsidRPr="00B971D2">
        <w:rPr>
          <w:lang w:val="it-IT"/>
        </w:rPr>
        <w:t>Scuola</w:t>
      </w:r>
      <w:r>
        <w:rPr>
          <w:lang w:val="es-ES"/>
        </w:rPr>
        <w:t xml:space="preserve"> Nova, Pésaro, Italia. 1981.</w:t>
      </w:r>
    </w:p>
    <w:p w:rsidR="0081181A" w:rsidRDefault="0081181A" w:rsidP="0081181A">
      <w:pPr>
        <w:rPr>
          <w:lang w:val="es-ES"/>
        </w:rPr>
      </w:pPr>
    </w:p>
    <w:p w:rsidR="00505C5A" w:rsidRDefault="00505C5A">
      <w:pPr>
        <w:numPr>
          <w:ilvl w:val="0"/>
          <w:numId w:val="13"/>
        </w:numPr>
      </w:pPr>
      <w:r>
        <w:t>Seminarios de Psicoanálisis a cargo del Dr. Juan Carlos Pla, Hospital Psiquiátrico Fray Bernardino, 1987-1988</w:t>
      </w:r>
    </w:p>
    <w:p w:rsidR="00505C5A" w:rsidRDefault="00505C5A"/>
    <w:p w:rsidR="00505C5A" w:rsidRDefault="00505C5A">
      <w:pPr>
        <w:numPr>
          <w:ilvl w:val="0"/>
          <w:numId w:val="13"/>
        </w:numPr>
      </w:pPr>
      <w:r>
        <w:t xml:space="preserve">Seminarios de </w:t>
      </w:r>
      <w:r w:rsidR="00A20976">
        <w:t xml:space="preserve">filosofía </w:t>
      </w:r>
      <w:r w:rsidR="008507B1">
        <w:t>política</w:t>
      </w:r>
      <w:r>
        <w:t xml:space="preserve"> a cargo del Dr. Patricio Marcos Giacomán. Facultad de Ciencias Políticas y Sociales,  UNAM. 1985-1990 con los siguientes temas:</w:t>
      </w:r>
    </w:p>
    <w:p w:rsidR="00505C5A" w:rsidRDefault="00505C5A"/>
    <w:p w:rsidR="00505C5A" w:rsidRDefault="00505C5A">
      <w:pPr>
        <w:numPr>
          <w:ilvl w:val="0"/>
          <w:numId w:val="18"/>
        </w:numPr>
      </w:pPr>
      <w:r>
        <w:t>Retórica</w:t>
      </w:r>
    </w:p>
    <w:p w:rsidR="00505C5A" w:rsidRDefault="00505C5A">
      <w:pPr>
        <w:numPr>
          <w:ilvl w:val="0"/>
          <w:numId w:val="18"/>
        </w:numPr>
      </w:pPr>
      <w:r>
        <w:t>Política</w:t>
      </w:r>
    </w:p>
    <w:p w:rsidR="00505C5A" w:rsidRDefault="00505C5A">
      <w:pPr>
        <w:numPr>
          <w:ilvl w:val="0"/>
          <w:numId w:val="18"/>
        </w:numPr>
      </w:pPr>
      <w:r>
        <w:t>Ética</w:t>
      </w:r>
    </w:p>
    <w:p w:rsidR="00505C5A" w:rsidRDefault="00505C5A">
      <w:pPr>
        <w:numPr>
          <w:ilvl w:val="0"/>
          <w:numId w:val="18"/>
        </w:numPr>
      </w:pPr>
      <w:r>
        <w:t>Acerca del Alma</w:t>
      </w:r>
    </w:p>
    <w:p w:rsidR="00505C5A" w:rsidRDefault="00505C5A"/>
    <w:p w:rsidR="00505C5A" w:rsidRDefault="00505C5A">
      <w:pPr>
        <w:numPr>
          <w:ilvl w:val="0"/>
          <w:numId w:val="13"/>
        </w:numPr>
      </w:pPr>
      <w:r>
        <w:t>Estudios de Lógica 1990-2003 con los siguientes temas:</w:t>
      </w:r>
    </w:p>
    <w:p w:rsidR="00505C5A" w:rsidRDefault="00505C5A"/>
    <w:p w:rsidR="00505C5A" w:rsidRDefault="00505C5A">
      <w:pPr>
        <w:numPr>
          <w:ilvl w:val="0"/>
          <w:numId w:val="19"/>
        </w:numPr>
      </w:pPr>
      <w:r>
        <w:t>Categorías</w:t>
      </w:r>
    </w:p>
    <w:p w:rsidR="00505C5A" w:rsidRDefault="00C337F8">
      <w:pPr>
        <w:numPr>
          <w:ilvl w:val="0"/>
          <w:numId w:val="19"/>
        </w:numPr>
      </w:pPr>
      <w:r>
        <w:t>Dialéctica</w:t>
      </w:r>
    </w:p>
    <w:p w:rsidR="00505C5A" w:rsidRDefault="00505C5A">
      <w:pPr>
        <w:numPr>
          <w:ilvl w:val="0"/>
          <w:numId w:val="19"/>
        </w:numPr>
      </w:pPr>
      <w:r>
        <w:t>Sobre la Interpretación</w:t>
      </w:r>
    </w:p>
    <w:p w:rsidR="00505C5A" w:rsidRDefault="00505C5A" w:rsidP="00C337F8">
      <w:pPr>
        <w:numPr>
          <w:ilvl w:val="0"/>
          <w:numId w:val="19"/>
        </w:numPr>
      </w:pPr>
      <w:r>
        <w:t>Analític</w:t>
      </w:r>
      <w:r w:rsidR="00C337F8">
        <w:t>a</w:t>
      </w:r>
    </w:p>
    <w:p w:rsidR="00505C5A" w:rsidRDefault="00505C5A">
      <w:pPr>
        <w:ind w:left="360"/>
      </w:pPr>
    </w:p>
    <w:p w:rsidR="006170C8" w:rsidRDefault="00505C5A" w:rsidP="006170C8">
      <w:pPr>
        <w:rPr>
          <w:b/>
        </w:rPr>
      </w:pPr>
      <w:r>
        <w:br w:type="page"/>
      </w:r>
      <w:r w:rsidR="006170C8">
        <w:rPr>
          <w:b/>
        </w:rPr>
        <w:lastRenderedPageBreak/>
        <w:t>EXPERIENCIA PROFESIONAL</w:t>
      </w:r>
    </w:p>
    <w:p w:rsidR="006170C8" w:rsidRDefault="006170C8" w:rsidP="006170C8"/>
    <w:p w:rsidR="00465A1A" w:rsidRDefault="00465A1A" w:rsidP="000F1D41">
      <w:pPr>
        <w:numPr>
          <w:ilvl w:val="0"/>
          <w:numId w:val="13"/>
        </w:numPr>
      </w:pPr>
      <w:r w:rsidRPr="00FF06D8">
        <w:t>Fo</w:t>
      </w:r>
      <w:r>
        <w:t xml:space="preserve">x Translate, con sede en San Francisco, California. Traductor externo desde agosto de 2011 a la fecha. Más de </w:t>
      </w:r>
      <w:r w:rsidR="00DB214B">
        <w:t>620</w:t>
      </w:r>
      <w:r>
        <w:t xml:space="preserve"> traducciones realizadas y </w:t>
      </w:r>
      <w:r w:rsidR="00DB214B">
        <w:t>453</w:t>
      </w:r>
      <w:r>
        <w:t xml:space="preserve"> revisiones.</w:t>
      </w:r>
    </w:p>
    <w:p w:rsidR="003E6480" w:rsidRDefault="003E6480" w:rsidP="003E6480">
      <w:pPr>
        <w:ind w:left="567"/>
      </w:pPr>
    </w:p>
    <w:p w:rsidR="000F1D41" w:rsidRPr="000F1D41" w:rsidRDefault="000F1D41" w:rsidP="000F1D41">
      <w:pPr>
        <w:numPr>
          <w:ilvl w:val="0"/>
          <w:numId w:val="13"/>
        </w:numPr>
      </w:pPr>
      <w:r w:rsidRPr="000F1D41">
        <w:t xml:space="preserve">Instituto Nacional de Lenguas Indígenas (INALI). Diseñar, coordinar e impartir </w:t>
      </w:r>
      <w:r>
        <w:t>dos</w:t>
      </w:r>
      <w:r w:rsidRPr="000F1D41">
        <w:t xml:space="preserve"> diplomado</w:t>
      </w:r>
      <w:r>
        <w:t>s</w:t>
      </w:r>
      <w:r w:rsidRPr="000F1D41">
        <w:t xml:space="preserve"> para la formación de </w:t>
      </w:r>
      <w:r>
        <w:t>75</w:t>
      </w:r>
      <w:r w:rsidRPr="000F1D41">
        <w:t xml:space="preserve"> intérpretes traductores en </w:t>
      </w:r>
      <w:r w:rsidR="00043153">
        <w:t>seis</w:t>
      </w:r>
      <w:r w:rsidRPr="000F1D41">
        <w:t xml:space="preserve"> lenguas indígenas (</w:t>
      </w:r>
      <w:r>
        <w:t xml:space="preserve">maya, </w:t>
      </w:r>
      <w:r w:rsidR="00043153">
        <w:t>totonaco, huasteco, tepehua, otomí y náhuatl</w:t>
      </w:r>
      <w:r w:rsidRPr="000F1D41">
        <w:t xml:space="preserve">) para el sistema judicial y de asuntos indígenas en la región </w:t>
      </w:r>
      <w:r w:rsidR="00043153">
        <w:t>de Papantla, Veracruz y Mérida, Yucatán</w:t>
      </w:r>
      <w:r w:rsidRPr="000F1D41">
        <w:t xml:space="preserve">. </w:t>
      </w:r>
      <w:r w:rsidR="00043153">
        <w:t>08</w:t>
      </w:r>
      <w:r w:rsidRPr="000F1D41">
        <w:t xml:space="preserve"> de </w:t>
      </w:r>
      <w:r w:rsidR="00043153">
        <w:t>octubre</w:t>
      </w:r>
      <w:r w:rsidRPr="000F1D41">
        <w:t xml:space="preserve"> al </w:t>
      </w:r>
      <w:r w:rsidR="00043153">
        <w:t>19</w:t>
      </w:r>
      <w:r w:rsidRPr="000F1D41">
        <w:t xml:space="preserve"> de </w:t>
      </w:r>
      <w:r w:rsidR="00043153">
        <w:t>diciembre</w:t>
      </w:r>
      <w:r w:rsidRPr="000F1D41">
        <w:t xml:space="preserve"> de 2009.</w:t>
      </w:r>
    </w:p>
    <w:p w:rsidR="000F1D41" w:rsidRPr="000F1D41" w:rsidRDefault="000F1D41" w:rsidP="000F1D41">
      <w:pPr>
        <w:ind w:left="567"/>
      </w:pPr>
    </w:p>
    <w:p w:rsidR="00391582" w:rsidRDefault="00391582" w:rsidP="00391582">
      <w:pPr>
        <w:numPr>
          <w:ilvl w:val="0"/>
          <w:numId w:val="13"/>
        </w:numPr>
      </w:pPr>
      <w:r>
        <w:t>Instituto Nacional de Lenguas Indígenas (INALI). Diseñar, coordinar e impartir un diplomado para la formación de 38 intérpretes traductores en tres lenguas indígenas (mixteco, chocholteco y triqui) para el sistema judicial y de asuntos indígenas en la región Mixteca del estado de Oaxaca. 11 de diciembre de 2008 al 28 de febrero de 2009.</w:t>
      </w:r>
    </w:p>
    <w:p w:rsidR="00391582" w:rsidRDefault="00391582" w:rsidP="00391582">
      <w:pPr>
        <w:ind w:left="567"/>
      </w:pPr>
    </w:p>
    <w:p w:rsidR="00391582" w:rsidRDefault="00391582" w:rsidP="00391582">
      <w:pPr>
        <w:numPr>
          <w:ilvl w:val="0"/>
          <w:numId w:val="13"/>
        </w:numPr>
      </w:pPr>
      <w:r>
        <w:t xml:space="preserve">Instituto Nacional de Lenguas Indígenas (INALI). Diseñar, coordinar e impartir un diplomado para la formación de </w:t>
      </w:r>
      <w:r w:rsidR="000F1D41">
        <w:t>40</w:t>
      </w:r>
      <w:r>
        <w:t xml:space="preserve"> intérpretes traductores en cuatro lenguas indígenas (zapoteco, mixe, huave y zoque) para el sistema judicial y de asuntos indígenas en la región del Istmo del estado de Oaxaca. 4 de septiembre al 8 de noviembre de 2008.</w:t>
      </w:r>
    </w:p>
    <w:p w:rsidR="00391582" w:rsidRDefault="00391582" w:rsidP="00391582">
      <w:pPr>
        <w:ind w:left="567"/>
      </w:pPr>
    </w:p>
    <w:p w:rsidR="00663C99" w:rsidRDefault="00663C99" w:rsidP="00FF06D8">
      <w:pPr>
        <w:numPr>
          <w:ilvl w:val="0"/>
          <w:numId w:val="13"/>
        </w:numPr>
      </w:pPr>
      <w:r>
        <w:t xml:space="preserve">Instituto Nacional de Lenguas </w:t>
      </w:r>
      <w:r w:rsidR="003971AD">
        <w:t>I</w:t>
      </w:r>
      <w:r>
        <w:t>ndígenas</w:t>
      </w:r>
      <w:r w:rsidR="003971AD">
        <w:t xml:space="preserve"> (INALI)</w:t>
      </w:r>
      <w:r>
        <w:t xml:space="preserve">. Diseñar, coordinar e impartir un diplomado para la formación de 26 intérpretes traductores </w:t>
      </w:r>
      <w:r w:rsidR="002904BE">
        <w:t>en cuatro lenguas indígenas (náhuatl, mixteco, tlapaneco y amuzgo) para el sistema judicial y de asuntos indígenas del estado de Guerrero. 4 de octubre al 8 de diciembre de 2007.</w:t>
      </w:r>
    </w:p>
    <w:p w:rsidR="00827851" w:rsidRDefault="00827851" w:rsidP="00827851">
      <w:pPr>
        <w:ind w:left="567"/>
      </w:pPr>
    </w:p>
    <w:p w:rsidR="002904BE" w:rsidRDefault="002904BE" w:rsidP="00FF06D8">
      <w:pPr>
        <w:numPr>
          <w:ilvl w:val="0"/>
          <w:numId w:val="13"/>
        </w:numPr>
      </w:pPr>
      <w:r>
        <w:t xml:space="preserve">Corredor Biológico Mesoamericano–México. </w:t>
      </w:r>
      <w:r w:rsidR="00FD6F57" w:rsidRPr="00C729C4">
        <w:t>“Traducción de los documentos del proyecto del Corredor Biológico Mesoamericano–México (CBM-M)”</w:t>
      </w:r>
      <w:r w:rsidR="00FD6F57" w:rsidRPr="00C729C4">
        <w:rPr>
          <w:bCs/>
        </w:rPr>
        <w:t>,</w:t>
      </w:r>
      <w:r w:rsidR="006F20DB">
        <w:rPr>
          <w:bCs/>
        </w:rPr>
        <w:t xml:space="preserve"> bajo el contrato </w:t>
      </w:r>
      <w:r w:rsidR="006F20DB" w:rsidRPr="006F20DB">
        <w:rPr>
          <w:bCs/>
          <w:lang w:val="es-ES_tradnl"/>
        </w:rPr>
        <w:t>No. CBM-M/UTN/2C/009/2005</w:t>
      </w:r>
      <w:r w:rsidR="00114414">
        <w:rPr>
          <w:bCs/>
          <w:lang w:val="es-ES_tradnl"/>
        </w:rPr>
        <w:t>, subsidiado por el Banco Mundial.</w:t>
      </w:r>
      <w:r w:rsidR="003A55EF">
        <w:rPr>
          <w:bCs/>
          <w:lang w:val="es-ES_tradnl"/>
        </w:rPr>
        <w:t xml:space="preserve"> 2005-2006.</w:t>
      </w:r>
    </w:p>
    <w:p w:rsidR="006F20DB" w:rsidRDefault="006F20DB" w:rsidP="006F20DB">
      <w:pPr>
        <w:ind w:left="567"/>
      </w:pPr>
    </w:p>
    <w:p w:rsidR="00FF06D8" w:rsidRDefault="00FF06D8" w:rsidP="00FF06D8">
      <w:pPr>
        <w:numPr>
          <w:ilvl w:val="0"/>
          <w:numId w:val="13"/>
        </w:numPr>
      </w:pPr>
      <w:r w:rsidRPr="00FF06D8">
        <w:t>Fondo de Cultura Económica.</w:t>
      </w:r>
      <w:r>
        <w:t xml:space="preserve"> Traductor </w:t>
      </w:r>
      <w:r w:rsidR="003A55EF">
        <w:t xml:space="preserve">externo </w:t>
      </w:r>
      <w:r>
        <w:t xml:space="preserve">desde 2004 a la fecha. Libros traducidos: </w:t>
      </w:r>
    </w:p>
    <w:p w:rsidR="009109AD" w:rsidRDefault="009109AD" w:rsidP="009109AD">
      <w:pPr>
        <w:numPr>
          <w:ilvl w:val="0"/>
          <w:numId w:val="47"/>
        </w:numPr>
        <w:tabs>
          <w:tab w:val="clear" w:pos="2675"/>
          <w:tab w:val="num" w:pos="1560"/>
        </w:tabs>
        <w:ind w:left="1560"/>
      </w:pPr>
      <w:r>
        <w:t>Delannoy, Luc,</w:t>
      </w:r>
      <w:r>
        <w:rPr>
          <w:i/>
        </w:rPr>
        <w:t xml:space="preserve"> Carambola. Vidas en el Jazz Latino</w:t>
      </w:r>
      <w:r>
        <w:t xml:space="preserve">. Publicado en </w:t>
      </w:r>
      <w:r w:rsidR="00162084">
        <w:t>a</w:t>
      </w:r>
      <w:r>
        <w:t>gosto de 2005; 350 pp., mezcla de francés e inglés. Tema: Música.</w:t>
      </w:r>
    </w:p>
    <w:p w:rsidR="00FB690E" w:rsidRDefault="00FB690E" w:rsidP="009109AD">
      <w:pPr>
        <w:numPr>
          <w:ilvl w:val="0"/>
          <w:numId w:val="47"/>
        </w:numPr>
        <w:tabs>
          <w:tab w:val="clear" w:pos="2675"/>
          <w:tab w:val="num" w:pos="1560"/>
        </w:tabs>
        <w:ind w:left="1560"/>
      </w:pPr>
      <w:r w:rsidRPr="00FB690E">
        <w:t>Delannoy, Luc,</w:t>
      </w:r>
      <w:r w:rsidRPr="00FB690E">
        <w:rPr>
          <w:i/>
        </w:rPr>
        <w:t xml:space="preserve"> C</w:t>
      </w:r>
      <w:r>
        <w:rPr>
          <w:i/>
        </w:rPr>
        <w:t>onvergencias</w:t>
      </w:r>
      <w:r w:rsidRPr="00FB690E">
        <w:rPr>
          <w:i/>
        </w:rPr>
        <w:t xml:space="preserve">. </w:t>
      </w:r>
      <w:r>
        <w:rPr>
          <w:i/>
        </w:rPr>
        <w:t>Encuentros y Desencuentros</w:t>
      </w:r>
      <w:r w:rsidRPr="00FB690E">
        <w:rPr>
          <w:i/>
        </w:rPr>
        <w:t xml:space="preserve"> en el Jazz Latino</w:t>
      </w:r>
      <w:r w:rsidRPr="00FB690E">
        <w:t xml:space="preserve">. </w:t>
      </w:r>
      <w:r w:rsidRPr="009E0DC4">
        <w:t xml:space="preserve">En </w:t>
      </w:r>
      <w:r w:rsidR="009E0DC4">
        <w:t>. Publicado en 2012</w:t>
      </w:r>
      <w:r w:rsidRPr="00FB690E">
        <w:t xml:space="preserve">; </w:t>
      </w:r>
      <w:r>
        <w:t>400</w:t>
      </w:r>
      <w:r w:rsidRPr="00FB690E">
        <w:t xml:space="preserve"> pp., mezcla de francés e inglés. Tema: Música.</w:t>
      </w:r>
    </w:p>
    <w:p w:rsidR="009109AD" w:rsidRDefault="009109AD" w:rsidP="009109AD">
      <w:pPr>
        <w:numPr>
          <w:ilvl w:val="0"/>
          <w:numId w:val="47"/>
        </w:numPr>
        <w:tabs>
          <w:tab w:val="clear" w:pos="2675"/>
          <w:tab w:val="num" w:pos="1560"/>
        </w:tabs>
        <w:ind w:left="1560"/>
      </w:pPr>
      <w:r>
        <w:t>Musset, Alain,</w:t>
      </w:r>
      <w:r>
        <w:rPr>
          <w:i/>
        </w:rPr>
        <w:t xml:space="preserve"> Ciudades Nómadas del Nuevo Mundo</w:t>
      </w:r>
      <w:r>
        <w:t xml:space="preserve">. </w:t>
      </w:r>
      <w:r w:rsidR="00162084" w:rsidRPr="00162084">
        <w:t xml:space="preserve">Publicado en </w:t>
      </w:r>
      <w:r w:rsidR="00162084">
        <w:t>junio</w:t>
      </w:r>
      <w:r w:rsidR="00162084" w:rsidRPr="00162084">
        <w:t xml:space="preserve"> de 20</w:t>
      </w:r>
      <w:r w:rsidR="00162084">
        <w:t>11</w:t>
      </w:r>
      <w:r>
        <w:t xml:space="preserve">; </w:t>
      </w:r>
      <w:r w:rsidR="00162084">
        <w:t>477</w:t>
      </w:r>
      <w:r>
        <w:t xml:space="preserve"> pp., francés al español. Tema: Geografía</w:t>
      </w:r>
      <w:r w:rsidR="00244D8B">
        <w:t xml:space="preserve"> e historia</w:t>
      </w:r>
      <w:r>
        <w:t>.</w:t>
      </w:r>
    </w:p>
    <w:p w:rsidR="009109AD" w:rsidRDefault="009109AD" w:rsidP="009109AD">
      <w:pPr>
        <w:numPr>
          <w:ilvl w:val="0"/>
          <w:numId w:val="47"/>
        </w:numPr>
        <w:tabs>
          <w:tab w:val="clear" w:pos="2675"/>
          <w:tab w:val="num" w:pos="1560"/>
        </w:tabs>
        <w:ind w:left="1560"/>
        <w:rPr>
          <w:lang w:val="es-ES"/>
        </w:rPr>
      </w:pPr>
      <w:r w:rsidRPr="00EF232C">
        <w:lastRenderedPageBreak/>
        <w:t xml:space="preserve">Andler Daniel, Fagot-Largeault Anne, Saint-Sernin Bertrand, </w:t>
      </w:r>
      <w:r w:rsidR="00244D8B" w:rsidRPr="00EF232C">
        <w:rPr>
          <w:i/>
        </w:rPr>
        <w:t>Filosofía de las Ciencias</w:t>
      </w:r>
      <w:r w:rsidRPr="00EF232C">
        <w:t xml:space="preserve">. </w:t>
      </w:r>
      <w:r w:rsidR="00EF232C">
        <w:rPr>
          <w:lang w:val="fr-FR"/>
        </w:rPr>
        <w:t>Publicado en octubre de 2011</w:t>
      </w:r>
      <w:r w:rsidRPr="009109AD">
        <w:rPr>
          <w:lang w:val="fr-FR"/>
        </w:rPr>
        <w:t xml:space="preserve">; </w:t>
      </w:r>
      <w:r w:rsidR="00EB02DF">
        <w:rPr>
          <w:lang w:val="fr-FR"/>
        </w:rPr>
        <w:t>775</w:t>
      </w:r>
      <w:r w:rsidRPr="009109AD">
        <w:rPr>
          <w:lang w:val="fr-FR"/>
        </w:rPr>
        <w:t xml:space="preserve"> pp., francés al español. </w:t>
      </w:r>
      <w:r w:rsidRPr="00D87ADE">
        <w:rPr>
          <w:lang w:val="es-ES"/>
        </w:rPr>
        <w:t>Tema: Filosofía</w:t>
      </w:r>
      <w:r w:rsidRPr="00614195">
        <w:rPr>
          <w:lang w:val="es-ES"/>
        </w:rPr>
        <w:t xml:space="preserve">. </w:t>
      </w:r>
    </w:p>
    <w:p w:rsidR="006D2DBE" w:rsidRDefault="00807101" w:rsidP="009109AD">
      <w:pPr>
        <w:numPr>
          <w:ilvl w:val="0"/>
          <w:numId w:val="47"/>
        </w:numPr>
        <w:tabs>
          <w:tab w:val="clear" w:pos="2675"/>
          <w:tab w:val="num" w:pos="1560"/>
        </w:tabs>
        <w:ind w:left="1560"/>
        <w:rPr>
          <w:lang w:val="es-ES"/>
        </w:rPr>
      </w:pPr>
      <w:r w:rsidRPr="006D2DBE">
        <w:rPr>
          <w:lang w:val="es-ES"/>
        </w:rPr>
        <w:t>Merryman</w:t>
      </w:r>
      <w:r>
        <w:rPr>
          <w:lang w:val="es-ES"/>
        </w:rPr>
        <w:t>,</w:t>
      </w:r>
      <w:r w:rsidRPr="006D2DBE">
        <w:rPr>
          <w:lang w:val="es-ES"/>
        </w:rPr>
        <w:t xml:space="preserve"> Henry y Pérez-Perdomo</w:t>
      </w:r>
      <w:r>
        <w:rPr>
          <w:lang w:val="es-ES"/>
        </w:rPr>
        <w:t>,</w:t>
      </w:r>
      <w:r w:rsidRPr="006D2DBE">
        <w:rPr>
          <w:lang w:val="es-ES"/>
        </w:rPr>
        <w:t xml:space="preserve"> Rogelio</w:t>
      </w:r>
      <w:r>
        <w:rPr>
          <w:lang w:val="es-ES"/>
        </w:rPr>
        <w:t>,</w:t>
      </w:r>
      <w:r w:rsidRPr="006D2DBE">
        <w:rPr>
          <w:lang w:val="es-ES"/>
        </w:rPr>
        <w:t xml:space="preserve"> </w:t>
      </w:r>
      <w:r w:rsidR="006D2DBE" w:rsidRPr="00807101">
        <w:rPr>
          <w:i/>
          <w:lang w:val="es-ES"/>
        </w:rPr>
        <w:t>La tradición jurídica romano-canónica</w:t>
      </w:r>
      <w:r>
        <w:rPr>
          <w:lang w:val="es-ES"/>
        </w:rPr>
        <w:t>,</w:t>
      </w:r>
      <w:r w:rsidR="006D2DBE" w:rsidRPr="006D2DBE">
        <w:rPr>
          <w:lang w:val="es-ES"/>
        </w:rPr>
        <w:t xml:space="preserve"> trad</w:t>
      </w:r>
      <w:r>
        <w:rPr>
          <w:lang w:val="es-ES"/>
        </w:rPr>
        <w:t>ucción</w:t>
      </w:r>
      <w:r w:rsidR="006D2DBE" w:rsidRPr="006D2DBE">
        <w:rPr>
          <w:lang w:val="es-ES"/>
        </w:rPr>
        <w:t xml:space="preserve"> </w:t>
      </w:r>
      <w:r w:rsidR="00244F4D">
        <w:rPr>
          <w:lang w:val="es-ES"/>
        </w:rPr>
        <w:t xml:space="preserve">de nuevos textos </w:t>
      </w:r>
      <w:r w:rsidR="006D2DBE" w:rsidRPr="006D2DBE">
        <w:rPr>
          <w:lang w:val="es-ES"/>
        </w:rPr>
        <w:t>y rev</w:t>
      </w:r>
      <w:r w:rsidR="00244F4D">
        <w:rPr>
          <w:lang w:val="es-ES"/>
        </w:rPr>
        <w:t xml:space="preserve">isión </w:t>
      </w:r>
      <w:r w:rsidR="006D2DBE" w:rsidRPr="006D2DBE">
        <w:rPr>
          <w:lang w:val="es-ES"/>
        </w:rPr>
        <w:t>técnica</w:t>
      </w:r>
      <w:r>
        <w:rPr>
          <w:lang w:val="es-ES"/>
        </w:rPr>
        <w:t xml:space="preserve">. </w:t>
      </w:r>
      <w:r w:rsidRPr="00162084">
        <w:t>Publicado en</w:t>
      </w:r>
      <w:r>
        <w:t xml:space="preserve"> 2014; 285 pp., inglés español. Tema: Derecho</w:t>
      </w:r>
      <w:r>
        <w:rPr>
          <w:lang w:val="es-ES"/>
        </w:rPr>
        <w:t>.</w:t>
      </w:r>
    </w:p>
    <w:p w:rsidR="00244F4D" w:rsidRDefault="00244F4D" w:rsidP="009109AD">
      <w:pPr>
        <w:numPr>
          <w:ilvl w:val="0"/>
          <w:numId w:val="47"/>
        </w:numPr>
        <w:tabs>
          <w:tab w:val="clear" w:pos="2675"/>
          <w:tab w:val="num" w:pos="1560"/>
        </w:tabs>
        <w:ind w:left="1560"/>
        <w:rPr>
          <w:lang w:val="es-ES"/>
        </w:rPr>
      </w:pPr>
      <w:r>
        <w:rPr>
          <w:lang w:val="es-ES"/>
        </w:rPr>
        <w:t xml:space="preserve">Peters, John D., </w:t>
      </w:r>
      <w:r>
        <w:rPr>
          <w:i/>
          <w:lang w:val="es-ES"/>
        </w:rPr>
        <w:t>Hablar al aire</w:t>
      </w:r>
      <w:r>
        <w:rPr>
          <w:lang w:val="es-ES"/>
        </w:rPr>
        <w:t xml:space="preserve">. </w:t>
      </w:r>
      <w:r w:rsidRPr="00162084">
        <w:t>Publicado en</w:t>
      </w:r>
      <w:r>
        <w:t xml:space="preserve"> 2014; 360 pp., inglés español. Temas: Comunicación y Filosofía</w:t>
      </w:r>
    </w:p>
    <w:p w:rsidR="009109AD" w:rsidRPr="006D2DBE" w:rsidRDefault="009109AD" w:rsidP="006D2DBE">
      <w:pPr>
        <w:rPr>
          <w:lang w:val="es-ES"/>
        </w:rPr>
      </w:pPr>
    </w:p>
    <w:p w:rsidR="009109AD" w:rsidRDefault="009109AD" w:rsidP="009109AD">
      <w:pPr>
        <w:numPr>
          <w:ilvl w:val="0"/>
          <w:numId w:val="13"/>
        </w:numPr>
      </w:pPr>
      <w:r w:rsidRPr="00FF06D8">
        <w:t>Universidad Autónoma Metropolitana</w:t>
      </w:r>
      <w:r>
        <w:t>. Traductor e intérprete externo desde 2003 a la fecha. Obras traducidas:</w:t>
      </w:r>
    </w:p>
    <w:p w:rsidR="009109AD" w:rsidRDefault="009109AD" w:rsidP="009109AD">
      <w:pPr>
        <w:numPr>
          <w:ilvl w:val="0"/>
          <w:numId w:val="47"/>
        </w:numPr>
        <w:tabs>
          <w:tab w:val="clear" w:pos="2675"/>
          <w:tab w:val="num" w:pos="1560"/>
        </w:tabs>
        <w:ind w:left="1560"/>
      </w:pPr>
      <w:r>
        <w:rPr>
          <w:i/>
        </w:rPr>
        <w:t xml:space="preserve">Antología de psicología </w:t>
      </w:r>
      <w:r w:rsidRPr="00897C6A">
        <w:rPr>
          <w:i/>
        </w:rPr>
        <w:t>social</w:t>
      </w:r>
      <w:r>
        <w:t>. 2003; diversos artículos; 300 pp., inglés y francés al español. Tema: P</w:t>
      </w:r>
      <w:r w:rsidRPr="00897C6A">
        <w:t xml:space="preserve">sicología </w:t>
      </w:r>
      <w:r>
        <w:t>S</w:t>
      </w:r>
      <w:r w:rsidRPr="00897C6A">
        <w:t>ocial</w:t>
      </w:r>
      <w:r>
        <w:t>.</w:t>
      </w:r>
    </w:p>
    <w:p w:rsidR="009109AD" w:rsidRDefault="009109AD" w:rsidP="009109AD">
      <w:pPr>
        <w:numPr>
          <w:ilvl w:val="0"/>
          <w:numId w:val="47"/>
        </w:numPr>
        <w:tabs>
          <w:tab w:val="clear" w:pos="2675"/>
          <w:tab w:val="num" w:pos="1560"/>
        </w:tabs>
        <w:ind w:left="1560"/>
      </w:pPr>
      <w:r>
        <w:rPr>
          <w:i/>
        </w:rPr>
        <w:t>Antología de Geografía</w:t>
      </w:r>
      <w:r>
        <w:t xml:space="preserve">. 2004; diversos artículos; 275 pp., inglés y francés al español. Tema: Geografía. </w:t>
      </w:r>
    </w:p>
    <w:p w:rsidR="009109AD" w:rsidRDefault="009109AD" w:rsidP="009109AD">
      <w:pPr>
        <w:numPr>
          <w:ilvl w:val="0"/>
          <w:numId w:val="47"/>
        </w:numPr>
        <w:tabs>
          <w:tab w:val="clear" w:pos="2675"/>
          <w:tab w:val="num" w:pos="1560"/>
        </w:tabs>
        <w:ind w:left="1560"/>
      </w:pPr>
      <w:r>
        <w:rPr>
          <w:i/>
        </w:rPr>
        <w:t>Antología de economía</w:t>
      </w:r>
      <w:r>
        <w:t>. 2006; 295 pp., inglés y francés al español. Tema: Economía de la educación.</w:t>
      </w:r>
    </w:p>
    <w:p w:rsidR="009109AD" w:rsidRDefault="009109AD" w:rsidP="009109AD">
      <w:pPr>
        <w:numPr>
          <w:ilvl w:val="0"/>
          <w:numId w:val="47"/>
        </w:numPr>
        <w:tabs>
          <w:tab w:val="clear" w:pos="2675"/>
          <w:tab w:val="num" w:pos="1560"/>
        </w:tabs>
        <w:ind w:left="1560"/>
      </w:pPr>
      <w:r>
        <w:t>Juarez Romero, Juana,</w:t>
      </w:r>
      <w:r>
        <w:rPr>
          <w:i/>
        </w:rPr>
        <w:t xml:space="preserve"> La construcción de las identidades en México</w:t>
      </w:r>
      <w:r>
        <w:t xml:space="preserve">. En proceso de publicación; </w:t>
      </w:r>
      <w:r w:rsidR="00FB690E">
        <w:t xml:space="preserve">2008, </w:t>
      </w:r>
      <w:r>
        <w:t>350 pp., francés al español. Tema: Psicología social.</w:t>
      </w:r>
    </w:p>
    <w:p w:rsidR="006170C8" w:rsidRDefault="006170C8" w:rsidP="006170C8"/>
    <w:p w:rsidR="006170C8" w:rsidRDefault="006170C8" w:rsidP="006170C8">
      <w:pPr>
        <w:numPr>
          <w:ilvl w:val="0"/>
          <w:numId w:val="13"/>
        </w:numPr>
      </w:pPr>
      <w:r>
        <w:t xml:space="preserve">Instituto Federal Electoral </w:t>
      </w:r>
      <w:r w:rsidR="00B971D2">
        <w:t>(</w:t>
      </w:r>
      <w:r>
        <w:t>IFE</w:t>
      </w:r>
      <w:r w:rsidR="00B971D2">
        <w:t>).</w:t>
      </w:r>
      <w:r>
        <w:t xml:space="preserve"> Especialista Externo en Metodología de la Investigación. Creación de una metodología para la realización de investigaciones</w:t>
      </w:r>
      <w:r w:rsidR="00B971D2">
        <w:t>,</w:t>
      </w:r>
      <w:r>
        <w:t xml:space="preserve"> con las que los miembros del Servicio Profesional del Instituto obtendrán el grado de Maestría</w:t>
      </w:r>
      <w:r w:rsidR="00B971D2">
        <w:t xml:space="preserve">, la cual quedó </w:t>
      </w:r>
      <w:r w:rsidR="00FF5822">
        <w:t>concretada</w:t>
      </w:r>
      <w:r w:rsidR="00B971D2">
        <w:t xml:space="preserve"> en el libro </w:t>
      </w:r>
      <w:r w:rsidR="00B971D2">
        <w:rPr>
          <w:i/>
        </w:rPr>
        <w:t>Una metodología para el análisis, la investigación político-electoral y la construcción de discursos institucionales</w:t>
      </w:r>
      <w:r>
        <w:t xml:space="preserve">. Supervisión de los trabajos de investigación. </w:t>
      </w:r>
      <w:r w:rsidR="0077144C">
        <w:t>a</w:t>
      </w:r>
      <w:r>
        <w:t>bril 2003-Octubre 2004.</w:t>
      </w:r>
    </w:p>
    <w:p w:rsidR="002F700D" w:rsidRDefault="002F700D" w:rsidP="002F700D"/>
    <w:p w:rsidR="002F700D" w:rsidRDefault="002F700D" w:rsidP="002F700D">
      <w:pPr>
        <w:numPr>
          <w:ilvl w:val="0"/>
          <w:numId w:val="26"/>
        </w:numPr>
      </w:pPr>
      <w:r w:rsidRPr="00FC02A9">
        <w:rPr>
          <w:lang w:val="en-US"/>
        </w:rPr>
        <w:t xml:space="preserve">Intercultura Multilingual </w:t>
      </w:r>
      <w:r w:rsidR="00E66921">
        <w:rPr>
          <w:lang w:val="en-US"/>
        </w:rPr>
        <w:t>Media</w:t>
      </w:r>
      <w:r>
        <w:t xml:space="preserve">. Traductor Externo. Traducción para el Ministerio de Educación del estado de California, Estados Unidos, de los siete libros enlistados a continuación: </w:t>
      </w:r>
      <w:r w:rsidR="0077144C">
        <w:t>m</w:t>
      </w:r>
      <w:r>
        <w:t>ayo 2003-febrero 2004.</w:t>
      </w:r>
    </w:p>
    <w:p w:rsidR="00945456" w:rsidRDefault="00945456" w:rsidP="00945456"/>
    <w:p w:rsidR="002F700D" w:rsidRPr="002F700D" w:rsidRDefault="002F700D" w:rsidP="002F700D">
      <w:pPr>
        <w:numPr>
          <w:ilvl w:val="0"/>
          <w:numId w:val="33"/>
        </w:numPr>
        <w:rPr>
          <w:i/>
          <w:lang w:val="en-US"/>
        </w:rPr>
      </w:pPr>
      <w:r w:rsidRPr="002F700D">
        <w:rPr>
          <w:i/>
          <w:lang w:val="en-US"/>
        </w:rPr>
        <w:t>A Guide to Cognitive Development and Learning</w:t>
      </w:r>
      <w:r>
        <w:rPr>
          <w:i/>
          <w:lang w:val="en-US"/>
        </w:rPr>
        <w:t>.</w:t>
      </w:r>
    </w:p>
    <w:p w:rsidR="002F700D" w:rsidRDefault="002F700D" w:rsidP="002F700D">
      <w:pPr>
        <w:numPr>
          <w:ilvl w:val="0"/>
          <w:numId w:val="34"/>
        </w:numPr>
        <w:rPr>
          <w:i/>
          <w:lang w:val="en-US"/>
        </w:rPr>
      </w:pPr>
      <w:r w:rsidRPr="002F700D">
        <w:rPr>
          <w:i/>
          <w:lang w:val="en-US"/>
        </w:rPr>
        <w:t>A Guide lo Language Development and Communication</w:t>
      </w:r>
      <w:r>
        <w:rPr>
          <w:i/>
          <w:lang w:val="en-US"/>
        </w:rPr>
        <w:t>.</w:t>
      </w:r>
    </w:p>
    <w:p w:rsidR="00993E86" w:rsidRPr="002F700D" w:rsidRDefault="00993E86" w:rsidP="002F700D">
      <w:pPr>
        <w:numPr>
          <w:ilvl w:val="0"/>
          <w:numId w:val="34"/>
        </w:numPr>
        <w:rPr>
          <w:i/>
          <w:lang w:val="en-US"/>
        </w:rPr>
      </w:pPr>
      <w:r>
        <w:rPr>
          <w:i/>
          <w:lang w:val="en-US"/>
        </w:rPr>
        <w:t xml:space="preserve">A </w:t>
      </w:r>
      <w:r w:rsidRPr="00993E86">
        <w:rPr>
          <w:i/>
          <w:lang w:val="en-US"/>
        </w:rPr>
        <w:t xml:space="preserve">Guide </w:t>
      </w:r>
      <w:r w:rsidR="00757398" w:rsidRPr="00993E86">
        <w:rPr>
          <w:i/>
          <w:lang w:val="en-US"/>
        </w:rPr>
        <w:t>to</w:t>
      </w:r>
      <w:r w:rsidRPr="00993E86">
        <w:rPr>
          <w:i/>
          <w:lang w:val="en-US"/>
        </w:rPr>
        <w:t xml:space="preserve"> Cult</w:t>
      </w:r>
      <w:r>
        <w:rPr>
          <w:i/>
          <w:lang w:val="en-US"/>
        </w:rPr>
        <w:t>ural</w:t>
      </w:r>
      <w:r w:rsidRPr="00993E86">
        <w:rPr>
          <w:i/>
          <w:lang w:val="en-US"/>
        </w:rPr>
        <w:t xml:space="preserve"> Sen</w:t>
      </w:r>
      <w:r>
        <w:rPr>
          <w:i/>
          <w:lang w:val="en-US"/>
        </w:rPr>
        <w:t>sitive</w:t>
      </w:r>
      <w:r w:rsidRPr="00993E86">
        <w:rPr>
          <w:i/>
          <w:lang w:val="en-US"/>
        </w:rPr>
        <w:t xml:space="preserve"> Car</w:t>
      </w:r>
      <w:r>
        <w:rPr>
          <w:i/>
          <w:lang w:val="en-US"/>
        </w:rPr>
        <w:t>e.</w:t>
      </w:r>
    </w:p>
    <w:p w:rsidR="002F700D" w:rsidRPr="002F700D" w:rsidRDefault="002F700D" w:rsidP="002F700D">
      <w:pPr>
        <w:numPr>
          <w:ilvl w:val="0"/>
          <w:numId w:val="35"/>
        </w:numPr>
        <w:rPr>
          <w:i/>
          <w:lang w:val="en-US"/>
        </w:rPr>
      </w:pPr>
      <w:r w:rsidRPr="002F700D">
        <w:rPr>
          <w:i/>
          <w:lang w:val="en-US"/>
        </w:rPr>
        <w:t>Learning and Development. Trainer’s Manual.</w:t>
      </w:r>
    </w:p>
    <w:p w:rsidR="002F700D" w:rsidRPr="002F700D" w:rsidRDefault="002F700D" w:rsidP="002F700D">
      <w:pPr>
        <w:numPr>
          <w:ilvl w:val="0"/>
          <w:numId w:val="36"/>
        </w:numPr>
        <w:rPr>
          <w:i/>
          <w:lang w:val="en-US"/>
        </w:rPr>
      </w:pPr>
      <w:r w:rsidRPr="002F700D">
        <w:rPr>
          <w:i/>
          <w:lang w:val="en-US"/>
        </w:rPr>
        <w:t>Social-Emotional Growth and Socialization. Trainer’s Manual.</w:t>
      </w:r>
    </w:p>
    <w:p w:rsidR="002F700D" w:rsidRPr="002F700D" w:rsidRDefault="002F700D" w:rsidP="002F700D">
      <w:pPr>
        <w:numPr>
          <w:ilvl w:val="0"/>
          <w:numId w:val="37"/>
        </w:numPr>
        <w:rPr>
          <w:i/>
          <w:lang w:val="en-US"/>
        </w:rPr>
      </w:pPr>
      <w:r w:rsidRPr="002F700D">
        <w:rPr>
          <w:i/>
          <w:lang w:val="en-US"/>
        </w:rPr>
        <w:t>A Guide to Routine</w:t>
      </w:r>
      <w:r>
        <w:rPr>
          <w:i/>
          <w:lang w:val="en-US"/>
        </w:rPr>
        <w:t>.</w:t>
      </w:r>
      <w:r w:rsidRPr="002F700D">
        <w:rPr>
          <w:i/>
          <w:lang w:val="en-US"/>
        </w:rPr>
        <w:t xml:space="preserve"> </w:t>
      </w:r>
    </w:p>
    <w:p w:rsidR="002F700D" w:rsidRPr="002F700D" w:rsidRDefault="002F700D" w:rsidP="002F700D">
      <w:pPr>
        <w:numPr>
          <w:ilvl w:val="0"/>
          <w:numId w:val="38"/>
        </w:numPr>
        <w:rPr>
          <w:i/>
          <w:lang w:val="en-US"/>
        </w:rPr>
      </w:pPr>
      <w:r w:rsidRPr="002F700D">
        <w:rPr>
          <w:i/>
          <w:lang w:val="en-US"/>
        </w:rPr>
        <w:t>A Guide to Setting up Environments</w:t>
      </w:r>
      <w:r>
        <w:rPr>
          <w:i/>
          <w:lang w:val="en-US"/>
        </w:rPr>
        <w:t>.</w:t>
      </w:r>
    </w:p>
    <w:p w:rsidR="002F700D" w:rsidRDefault="002F700D" w:rsidP="002F700D">
      <w:pPr>
        <w:numPr>
          <w:ilvl w:val="0"/>
          <w:numId w:val="39"/>
        </w:numPr>
        <w:rPr>
          <w:i/>
          <w:lang w:val="en-US"/>
        </w:rPr>
      </w:pPr>
      <w:r w:rsidRPr="002F700D">
        <w:rPr>
          <w:i/>
          <w:lang w:val="en-US"/>
        </w:rPr>
        <w:t>Group Care. Trainer’s Manual.</w:t>
      </w:r>
    </w:p>
    <w:p w:rsidR="00150FC2" w:rsidRDefault="00150FC2" w:rsidP="002F700D">
      <w:pPr>
        <w:numPr>
          <w:ilvl w:val="0"/>
          <w:numId w:val="39"/>
        </w:numPr>
        <w:rPr>
          <w:i/>
          <w:lang w:val="en-US"/>
        </w:rPr>
      </w:pPr>
      <w:r w:rsidRPr="00150FC2">
        <w:rPr>
          <w:i/>
          <w:lang w:val="en-US"/>
        </w:rPr>
        <w:t>Creating Positive Caregiver-Parent Relationships</w:t>
      </w:r>
      <w:r>
        <w:rPr>
          <w:i/>
          <w:lang w:val="en-US"/>
        </w:rPr>
        <w:t>.</w:t>
      </w:r>
    </w:p>
    <w:p w:rsidR="00CA69AC" w:rsidRDefault="00CA69AC" w:rsidP="002F700D">
      <w:pPr>
        <w:numPr>
          <w:ilvl w:val="0"/>
          <w:numId w:val="39"/>
        </w:numPr>
        <w:rPr>
          <w:i/>
          <w:lang w:val="en-US"/>
        </w:rPr>
      </w:pPr>
      <w:r w:rsidRPr="00CA69AC">
        <w:rPr>
          <w:i/>
          <w:lang w:val="en-US"/>
        </w:rPr>
        <w:t>Building a Community of Learners</w:t>
      </w:r>
      <w:r w:rsidR="004E19D7">
        <w:rPr>
          <w:i/>
          <w:lang w:val="en-US"/>
        </w:rPr>
        <w:t>.</w:t>
      </w:r>
    </w:p>
    <w:p w:rsidR="004E19D7" w:rsidRDefault="004E19D7" w:rsidP="002F700D">
      <w:pPr>
        <w:numPr>
          <w:ilvl w:val="0"/>
          <w:numId w:val="39"/>
        </w:numPr>
        <w:rPr>
          <w:i/>
          <w:lang w:val="en-US"/>
        </w:rPr>
      </w:pPr>
      <w:r w:rsidRPr="004E19D7">
        <w:rPr>
          <w:i/>
          <w:lang w:val="en-US"/>
        </w:rPr>
        <w:t>Roles and responsibilities of trainers</w:t>
      </w:r>
      <w:r>
        <w:rPr>
          <w:i/>
          <w:lang w:val="en-US"/>
        </w:rPr>
        <w:t>.</w:t>
      </w:r>
    </w:p>
    <w:p w:rsidR="004E19D7" w:rsidRDefault="004E19D7" w:rsidP="002F700D">
      <w:pPr>
        <w:numPr>
          <w:ilvl w:val="0"/>
          <w:numId w:val="39"/>
        </w:numPr>
        <w:rPr>
          <w:i/>
          <w:lang w:val="en-US"/>
        </w:rPr>
      </w:pPr>
      <w:r w:rsidRPr="004E19D7">
        <w:rPr>
          <w:i/>
          <w:lang w:val="en-US"/>
        </w:rPr>
        <w:t>Learning Experiences</w:t>
      </w:r>
      <w:r>
        <w:rPr>
          <w:i/>
          <w:lang w:val="en-US"/>
        </w:rPr>
        <w:t>.</w:t>
      </w:r>
    </w:p>
    <w:p w:rsidR="008A71C1" w:rsidRDefault="008A71C1" w:rsidP="008A71C1">
      <w:pPr>
        <w:numPr>
          <w:ilvl w:val="0"/>
          <w:numId w:val="39"/>
        </w:numPr>
        <w:rPr>
          <w:i/>
          <w:lang w:val="en-US"/>
        </w:rPr>
      </w:pPr>
      <w:r w:rsidRPr="003B2598">
        <w:rPr>
          <w:i/>
          <w:lang w:val="en-US"/>
        </w:rPr>
        <w:lastRenderedPageBreak/>
        <w:t xml:space="preserve">Final Ages-Brain </w:t>
      </w:r>
      <w:r w:rsidRPr="002F700D">
        <w:rPr>
          <w:i/>
          <w:lang w:val="en-US"/>
        </w:rPr>
        <w:t>Development</w:t>
      </w:r>
      <w:r>
        <w:rPr>
          <w:i/>
          <w:lang w:val="en-US"/>
        </w:rPr>
        <w:t>.</w:t>
      </w:r>
    </w:p>
    <w:p w:rsidR="004E19D7" w:rsidRDefault="004E19D7" w:rsidP="002F700D">
      <w:pPr>
        <w:numPr>
          <w:ilvl w:val="0"/>
          <w:numId w:val="39"/>
        </w:numPr>
        <w:rPr>
          <w:i/>
          <w:lang w:val="en-US"/>
        </w:rPr>
      </w:pPr>
      <w:r w:rsidRPr="004E19D7">
        <w:rPr>
          <w:i/>
          <w:lang w:val="en-US"/>
        </w:rPr>
        <w:t>Some thoughts on teaching adults</w:t>
      </w:r>
      <w:r>
        <w:rPr>
          <w:i/>
          <w:lang w:val="en-US"/>
        </w:rPr>
        <w:t>.</w:t>
      </w:r>
    </w:p>
    <w:p w:rsidR="00622BA0" w:rsidRDefault="00622BA0" w:rsidP="002F700D">
      <w:pPr>
        <w:numPr>
          <w:ilvl w:val="0"/>
          <w:numId w:val="39"/>
        </w:numPr>
        <w:rPr>
          <w:i/>
          <w:lang w:val="en-US"/>
        </w:rPr>
      </w:pPr>
      <w:r w:rsidRPr="00622BA0">
        <w:rPr>
          <w:i/>
          <w:lang w:val="en-US"/>
        </w:rPr>
        <w:t>Using PITC to Meet CDA Competency Goals</w:t>
      </w:r>
      <w:r>
        <w:rPr>
          <w:i/>
          <w:lang w:val="en-US"/>
        </w:rPr>
        <w:t>.</w:t>
      </w:r>
    </w:p>
    <w:p w:rsidR="00903E4E" w:rsidRPr="00150FC2" w:rsidRDefault="00903E4E" w:rsidP="002F700D">
      <w:pPr>
        <w:numPr>
          <w:ilvl w:val="0"/>
          <w:numId w:val="39"/>
        </w:numPr>
        <w:rPr>
          <w:i/>
          <w:lang w:val="en-US"/>
        </w:rPr>
      </w:pPr>
      <w:r w:rsidRPr="00903E4E">
        <w:rPr>
          <w:i/>
          <w:lang w:val="en-US"/>
        </w:rPr>
        <w:t>Final</w:t>
      </w:r>
      <w:r>
        <w:rPr>
          <w:i/>
          <w:lang w:val="en-US"/>
        </w:rPr>
        <w:t xml:space="preserve"> </w:t>
      </w:r>
      <w:r w:rsidRPr="00903E4E">
        <w:rPr>
          <w:i/>
          <w:lang w:val="en-US"/>
        </w:rPr>
        <w:t>PITC Philosophy</w:t>
      </w:r>
      <w:r>
        <w:rPr>
          <w:i/>
          <w:lang w:val="en-US"/>
        </w:rPr>
        <w:t xml:space="preserve"> </w:t>
      </w:r>
      <w:r w:rsidRPr="00903E4E">
        <w:rPr>
          <w:i/>
          <w:lang w:val="en-US"/>
        </w:rPr>
        <w:t>&amp;</w:t>
      </w:r>
      <w:r>
        <w:rPr>
          <w:i/>
          <w:lang w:val="en-US"/>
        </w:rPr>
        <w:t xml:space="preserve"> </w:t>
      </w:r>
      <w:r w:rsidRPr="00903E4E">
        <w:rPr>
          <w:i/>
          <w:lang w:val="en-US"/>
        </w:rPr>
        <w:t>Essential</w:t>
      </w:r>
      <w:r>
        <w:rPr>
          <w:i/>
          <w:lang w:val="en-US"/>
        </w:rPr>
        <w:t>s.</w:t>
      </w:r>
    </w:p>
    <w:p w:rsidR="002F700D" w:rsidRPr="005A2FD2" w:rsidRDefault="002F700D" w:rsidP="002F700D">
      <w:pPr>
        <w:rPr>
          <w:lang w:val="en-US"/>
        </w:rPr>
      </w:pPr>
    </w:p>
    <w:p w:rsidR="0077144C" w:rsidRPr="00287841" w:rsidRDefault="0077144C" w:rsidP="002F700D">
      <w:pPr>
        <w:numPr>
          <w:ilvl w:val="0"/>
          <w:numId w:val="26"/>
        </w:numPr>
      </w:pPr>
      <w:r w:rsidRPr="0077144C">
        <w:rPr>
          <w:lang w:val="es-ES"/>
        </w:rPr>
        <w:t xml:space="preserve">Marsh Risk &amp; Insurance Services. Traductor externo de los siguientes </w:t>
      </w:r>
      <w:r w:rsidR="00287841">
        <w:rPr>
          <w:lang w:val="es-ES"/>
        </w:rPr>
        <w:t>cursos de capacitación</w:t>
      </w:r>
      <w:r w:rsidRPr="0077144C">
        <w:rPr>
          <w:lang w:val="es-ES"/>
        </w:rPr>
        <w:t xml:space="preserve">, </w:t>
      </w:r>
      <w:r w:rsidR="00B05E40">
        <w:rPr>
          <w:lang w:val="es-ES"/>
        </w:rPr>
        <w:t>abril</w:t>
      </w:r>
      <w:r w:rsidR="00F37607">
        <w:rPr>
          <w:lang w:val="es-ES"/>
        </w:rPr>
        <w:t>-diciembre de 2000.</w:t>
      </w:r>
    </w:p>
    <w:p w:rsidR="00287841" w:rsidRDefault="00287841" w:rsidP="00287841">
      <w:pPr>
        <w:ind w:left="567"/>
      </w:pPr>
    </w:p>
    <w:p w:rsidR="00287841" w:rsidRDefault="00A32DBF" w:rsidP="00287841">
      <w:pPr>
        <w:numPr>
          <w:ilvl w:val="0"/>
          <w:numId w:val="33"/>
        </w:numPr>
        <w:rPr>
          <w:i/>
          <w:szCs w:val="24"/>
          <w:lang w:val="en-US"/>
        </w:rPr>
      </w:pPr>
      <w:r>
        <w:rPr>
          <w:i/>
          <w:szCs w:val="24"/>
          <w:lang w:val="en-US"/>
        </w:rPr>
        <w:t>Blood</w:t>
      </w:r>
      <w:r w:rsidRPr="00A32DBF">
        <w:rPr>
          <w:i/>
          <w:szCs w:val="24"/>
          <w:lang w:val="en-US"/>
        </w:rPr>
        <w:t>borne</w:t>
      </w:r>
      <w:r w:rsidR="00287841" w:rsidRPr="00A32DBF">
        <w:rPr>
          <w:i/>
          <w:szCs w:val="24"/>
          <w:lang w:val="en-US"/>
        </w:rPr>
        <w:t xml:space="preserve"> Pathogen Safety</w:t>
      </w:r>
      <w:r w:rsidR="00DF62CB" w:rsidRPr="00A32DBF">
        <w:rPr>
          <w:i/>
          <w:szCs w:val="24"/>
          <w:lang w:val="en-US"/>
        </w:rPr>
        <w:t>.</w:t>
      </w:r>
    </w:p>
    <w:p w:rsidR="00FB6501" w:rsidRPr="00A32DBF" w:rsidRDefault="00FB6501" w:rsidP="00287841">
      <w:pPr>
        <w:numPr>
          <w:ilvl w:val="0"/>
          <w:numId w:val="33"/>
        </w:numPr>
        <w:rPr>
          <w:i/>
          <w:szCs w:val="24"/>
          <w:lang w:val="en-US"/>
        </w:rPr>
      </w:pPr>
      <w:r>
        <w:rPr>
          <w:i/>
          <w:szCs w:val="24"/>
          <w:lang w:val="en-US"/>
        </w:rPr>
        <w:t>Van Driver</w:t>
      </w:r>
      <w:r w:rsidR="00EF1E15">
        <w:rPr>
          <w:i/>
          <w:szCs w:val="24"/>
          <w:lang w:val="en-US"/>
        </w:rPr>
        <w:t xml:space="preserve"> Safety. </w:t>
      </w:r>
    </w:p>
    <w:p w:rsidR="00287841" w:rsidRPr="00A32DBF" w:rsidRDefault="00DF62CB" w:rsidP="00287841">
      <w:pPr>
        <w:numPr>
          <w:ilvl w:val="0"/>
          <w:numId w:val="33"/>
        </w:numPr>
        <w:rPr>
          <w:i/>
          <w:lang w:val="en-US"/>
        </w:rPr>
      </w:pPr>
      <w:r w:rsidRPr="00A32DBF">
        <w:rPr>
          <w:i/>
          <w:lang w:val="en-US"/>
        </w:rPr>
        <w:t>Advanced Driving Strategies</w:t>
      </w:r>
      <w:r w:rsidR="00287841" w:rsidRPr="00A32DBF">
        <w:rPr>
          <w:i/>
          <w:lang w:val="en-US"/>
        </w:rPr>
        <w:t>.</w:t>
      </w:r>
    </w:p>
    <w:p w:rsidR="00A32DBF" w:rsidRPr="00A32DBF" w:rsidRDefault="00A32DBF" w:rsidP="00A32DBF">
      <w:pPr>
        <w:numPr>
          <w:ilvl w:val="0"/>
          <w:numId w:val="33"/>
        </w:numPr>
        <w:rPr>
          <w:i/>
          <w:iCs/>
          <w:lang w:val="en-US"/>
        </w:rPr>
      </w:pPr>
      <w:r w:rsidRPr="00A32DBF">
        <w:rPr>
          <w:i/>
          <w:iCs/>
          <w:lang w:val="en-US"/>
        </w:rPr>
        <w:t>Personal Protective Equipment</w:t>
      </w:r>
      <w:r w:rsidRPr="00A32DBF">
        <w:rPr>
          <w:iCs/>
          <w:lang w:val="en-US"/>
        </w:rPr>
        <w:t>.</w:t>
      </w:r>
      <w:r w:rsidRPr="00A32DBF">
        <w:rPr>
          <w:i/>
          <w:iCs/>
          <w:lang w:val="en-US"/>
        </w:rPr>
        <w:t xml:space="preserve"> </w:t>
      </w:r>
    </w:p>
    <w:p w:rsidR="00287841" w:rsidRPr="00A32DBF" w:rsidRDefault="00A32DBF" w:rsidP="00A32DBF">
      <w:pPr>
        <w:numPr>
          <w:ilvl w:val="0"/>
          <w:numId w:val="33"/>
        </w:numPr>
        <w:rPr>
          <w:i/>
          <w:lang w:val="en-US"/>
        </w:rPr>
      </w:pPr>
      <w:r w:rsidRPr="00A32DBF">
        <w:rPr>
          <w:i/>
          <w:iCs/>
          <w:lang w:val="en-US"/>
        </w:rPr>
        <w:t>Permit-Required Confined-Spaces.</w:t>
      </w:r>
    </w:p>
    <w:p w:rsidR="00A32DBF" w:rsidRPr="00A32DBF" w:rsidRDefault="000D4A31" w:rsidP="00A32DBF">
      <w:pPr>
        <w:numPr>
          <w:ilvl w:val="0"/>
          <w:numId w:val="33"/>
        </w:numPr>
        <w:rPr>
          <w:i/>
          <w:lang w:val="en-US"/>
        </w:rPr>
      </w:pPr>
      <w:r>
        <w:rPr>
          <w:i/>
          <w:iCs/>
          <w:lang w:val="en-US"/>
        </w:rPr>
        <w:t>Office</w:t>
      </w:r>
      <w:r w:rsidR="00A32DBF">
        <w:rPr>
          <w:i/>
          <w:iCs/>
          <w:lang w:val="en-US"/>
        </w:rPr>
        <w:t xml:space="preserve"> </w:t>
      </w:r>
      <w:r w:rsidR="00EB37A9">
        <w:rPr>
          <w:i/>
          <w:iCs/>
          <w:lang w:val="en-US"/>
        </w:rPr>
        <w:t>E</w:t>
      </w:r>
      <w:r w:rsidR="00A32DBF">
        <w:rPr>
          <w:i/>
          <w:iCs/>
          <w:lang w:val="en-US"/>
        </w:rPr>
        <w:t>rgonomics.</w:t>
      </w:r>
    </w:p>
    <w:p w:rsidR="00A32DBF" w:rsidRDefault="00582B22" w:rsidP="00A32DBF">
      <w:pPr>
        <w:numPr>
          <w:ilvl w:val="0"/>
          <w:numId w:val="33"/>
        </w:numPr>
        <w:rPr>
          <w:i/>
          <w:lang w:val="en-US"/>
        </w:rPr>
      </w:pPr>
      <w:r>
        <w:rPr>
          <w:i/>
          <w:lang w:val="en-US"/>
        </w:rPr>
        <w:t>F</w:t>
      </w:r>
      <w:r w:rsidR="00A32DBF" w:rsidRPr="00A32DBF">
        <w:rPr>
          <w:i/>
          <w:lang w:val="en-US"/>
        </w:rPr>
        <w:t xml:space="preserve">ire </w:t>
      </w:r>
      <w:r w:rsidR="00EB37A9">
        <w:rPr>
          <w:i/>
          <w:lang w:val="en-US"/>
        </w:rPr>
        <w:t>E</w:t>
      </w:r>
      <w:r w:rsidR="00A32DBF" w:rsidRPr="00A32DBF">
        <w:rPr>
          <w:i/>
          <w:lang w:val="en-US"/>
        </w:rPr>
        <w:t>xtinguisher</w:t>
      </w:r>
      <w:r>
        <w:rPr>
          <w:i/>
          <w:lang w:val="en-US"/>
        </w:rPr>
        <w:t xml:space="preserve"> Use</w:t>
      </w:r>
      <w:r w:rsidR="00A32DBF">
        <w:rPr>
          <w:i/>
          <w:lang w:val="en-US"/>
        </w:rPr>
        <w:t>.</w:t>
      </w:r>
    </w:p>
    <w:p w:rsidR="0082393E" w:rsidRDefault="0082393E" w:rsidP="00A32DBF">
      <w:pPr>
        <w:numPr>
          <w:ilvl w:val="0"/>
          <w:numId w:val="33"/>
        </w:numPr>
        <w:rPr>
          <w:i/>
          <w:lang w:val="en-US"/>
        </w:rPr>
      </w:pPr>
      <w:r>
        <w:rPr>
          <w:i/>
          <w:lang w:val="en-US"/>
        </w:rPr>
        <w:t>Lockout-</w:t>
      </w:r>
      <w:r w:rsidRPr="00EF1E15">
        <w:rPr>
          <w:i/>
          <w:lang w:val="en-US"/>
        </w:rPr>
        <w:t>Tagout</w:t>
      </w:r>
      <w:r w:rsidR="000D4A31" w:rsidRPr="00EF1E15">
        <w:rPr>
          <w:i/>
          <w:lang w:val="en-US"/>
        </w:rPr>
        <w:t xml:space="preserve">, </w:t>
      </w:r>
      <w:r w:rsidR="000D4A31" w:rsidRPr="00EF1E15">
        <w:rPr>
          <w:lang w:val="en-US"/>
        </w:rPr>
        <w:t>Energy Sources</w:t>
      </w:r>
    </w:p>
    <w:p w:rsidR="0082393E" w:rsidRDefault="0082393E" w:rsidP="00A32DBF">
      <w:pPr>
        <w:numPr>
          <w:ilvl w:val="0"/>
          <w:numId w:val="33"/>
        </w:numPr>
        <w:rPr>
          <w:i/>
          <w:lang w:val="en-US"/>
        </w:rPr>
      </w:pPr>
      <w:r w:rsidRPr="0082393E">
        <w:rPr>
          <w:i/>
          <w:lang w:val="en-US"/>
        </w:rPr>
        <w:t>Hazard Communication</w:t>
      </w:r>
      <w:r>
        <w:rPr>
          <w:i/>
          <w:lang w:val="en-US"/>
        </w:rPr>
        <w:t>.</w:t>
      </w:r>
    </w:p>
    <w:p w:rsidR="0082393E" w:rsidRDefault="0082393E" w:rsidP="00A32DBF">
      <w:pPr>
        <w:numPr>
          <w:ilvl w:val="0"/>
          <w:numId w:val="33"/>
        </w:numPr>
        <w:rPr>
          <w:i/>
          <w:lang w:val="en-US"/>
        </w:rPr>
      </w:pPr>
      <w:r w:rsidRPr="0082393E">
        <w:rPr>
          <w:i/>
          <w:lang w:val="en-US"/>
        </w:rPr>
        <w:t>Slips, Trips, and Falls</w:t>
      </w:r>
      <w:r>
        <w:rPr>
          <w:i/>
          <w:lang w:val="en-US"/>
        </w:rPr>
        <w:t>.</w:t>
      </w:r>
    </w:p>
    <w:p w:rsidR="00EB37A9" w:rsidRDefault="00EB37A9" w:rsidP="00A32DBF">
      <w:pPr>
        <w:numPr>
          <w:ilvl w:val="0"/>
          <w:numId w:val="33"/>
        </w:numPr>
        <w:rPr>
          <w:i/>
          <w:lang w:val="en-US"/>
        </w:rPr>
      </w:pPr>
      <w:r>
        <w:rPr>
          <w:i/>
          <w:lang w:val="en-US"/>
        </w:rPr>
        <w:t>Hearing Conservation</w:t>
      </w:r>
      <w:r w:rsidR="00AA79D0">
        <w:rPr>
          <w:i/>
          <w:lang w:val="en-US"/>
        </w:rPr>
        <w:t>.</w:t>
      </w:r>
    </w:p>
    <w:p w:rsidR="00AA79D0" w:rsidRDefault="00582B22" w:rsidP="00A32DBF">
      <w:pPr>
        <w:numPr>
          <w:ilvl w:val="0"/>
          <w:numId w:val="33"/>
        </w:numPr>
        <w:rPr>
          <w:i/>
          <w:lang w:val="en-US"/>
        </w:rPr>
      </w:pPr>
      <w:r w:rsidRPr="00AA79D0">
        <w:rPr>
          <w:i/>
          <w:lang w:val="en-US"/>
        </w:rPr>
        <w:t>Industrial Truck Operator</w:t>
      </w:r>
      <w:r>
        <w:rPr>
          <w:i/>
          <w:lang w:val="en-US"/>
        </w:rPr>
        <w:t xml:space="preserve"> Training.</w:t>
      </w:r>
    </w:p>
    <w:p w:rsidR="00582B22" w:rsidRDefault="00582B22" w:rsidP="00A32DBF">
      <w:pPr>
        <w:numPr>
          <w:ilvl w:val="0"/>
          <w:numId w:val="33"/>
        </w:numPr>
        <w:rPr>
          <w:i/>
          <w:lang w:val="en-US"/>
        </w:rPr>
      </w:pPr>
      <w:r w:rsidRPr="00582B22">
        <w:rPr>
          <w:i/>
          <w:lang w:val="en-US"/>
        </w:rPr>
        <w:t>Respiratory Protection</w:t>
      </w:r>
      <w:r>
        <w:rPr>
          <w:i/>
          <w:lang w:val="en-US"/>
        </w:rPr>
        <w:t>.</w:t>
      </w:r>
    </w:p>
    <w:p w:rsidR="002E0E82" w:rsidRPr="00EF1E15" w:rsidRDefault="002E0E82" w:rsidP="00A32DBF">
      <w:pPr>
        <w:numPr>
          <w:ilvl w:val="0"/>
          <w:numId w:val="33"/>
        </w:numPr>
        <w:rPr>
          <w:i/>
          <w:lang w:val="en-US"/>
        </w:rPr>
      </w:pPr>
      <w:r>
        <w:t>Fork-lift Safety</w:t>
      </w:r>
      <w:r w:rsidR="00EF1E15">
        <w:t>.</w:t>
      </w:r>
    </w:p>
    <w:p w:rsidR="00EF1E15" w:rsidRPr="00EF1E15" w:rsidRDefault="00EF1E15" w:rsidP="00A32DBF">
      <w:pPr>
        <w:numPr>
          <w:ilvl w:val="0"/>
          <w:numId w:val="33"/>
        </w:numPr>
        <w:rPr>
          <w:i/>
          <w:lang w:val="en-US"/>
        </w:rPr>
      </w:pPr>
      <w:r w:rsidRPr="00EF1E15">
        <w:rPr>
          <w:i/>
          <w:lang w:val="en-US"/>
        </w:rPr>
        <w:t>Travel Security</w:t>
      </w:r>
    </w:p>
    <w:p w:rsidR="00287841" w:rsidRPr="00AA79D0" w:rsidRDefault="00287841" w:rsidP="00287841">
      <w:pPr>
        <w:ind w:left="567"/>
        <w:rPr>
          <w:lang w:val="en-US"/>
        </w:rPr>
      </w:pPr>
    </w:p>
    <w:p w:rsidR="002F700D" w:rsidRDefault="002F700D" w:rsidP="002F700D">
      <w:pPr>
        <w:numPr>
          <w:ilvl w:val="0"/>
          <w:numId w:val="26"/>
        </w:numPr>
      </w:pPr>
      <w:r w:rsidRPr="00E912F8">
        <w:t>Liceo Mexicano de Lenguas Extranjeras</w:t>
      </w:r>
      <w:r w:rsidRPr="0077144C">
        <w:rPr>
          <w:lang w:val="es-ES"/>
        </w:rPr>
        <w:t xml:space="preserve">. </w:t>
      </w:r>
      <w:r w:rsidRPr="00A446E7">
        <w:rPr>
          <w:lang w:val="es-ES"/>
        </w:rPr>
        <w:t>S. C. Director Genera</w:t>
      </w:r>
      <w:r w:rsidR="00A446E7">
        <w:t>l.</w:t>
      </w:r>
      <w:r>
        <w:t xml:space="preserve"> </w:t>
      </w:r>
      <w:r w:rsidR="0077144C">
        <w:t>m</w:t>
      </w:r>
      <w:r>
        <w:t>ayo 1990-marzo 2003.</w:t>
      </w:r>
    </w:p>
    <w:p w:rsidR="002F700D" w:rsidRDefault="002F700D" w:rsidP="002F700D">
      <w:pPr>
        <w:ind w:left="567"/>
      </w:pPr>
      <w:r>
        <w:t>Dirección y supervisión del buen funcionamiento de la institución. Coordinación y capacitación de grupos de traductores para eventos nacionales e internacionales. Participación directa en los trabajos de traducción más importantes. Supervisión de la calidad de las traducciones y de la enseñanza de los idiomas impartidos por la institución a diversas empresas e instituciones públicas, tales como</w:t>
      </w:r>
      <w:r w:rsidR="00750B89">
        <w:t xml:space="preserve"> (según orden alfabético)</w:t>
      </w:r>
      <w:r>
        <w:t>:</w:t>
      </w:r>
    </w:p>
    <w:p w:rsidR="002F700D" w:rsidRDefault="002F700D" w:rsidP="002F700D">
      <w:pPr>
        <w:ind w:left="567"/>
      </w:pPr>
    </w:p>
    <w:p w:rsidR="002F700D" w:rsidRDefault="002F700D" w:rsidP="002F700D">
      <w:pPr>
        <w:numPr>
          <w:ilvl w:val="0"/>
          <w:numId w:val="32"/>
        </w:numPr>
      </w:pPr>
      <w:r>
        <w:t>Banca Quadrum. 1995-1997.</w:t>
      </w:r>
    </w:p>
    <w:p w:rsidR="002F700D" w:rsidRDefault="002F700D" w:rsidP="002F700D">
      <w:pPr>
        <w:numPr>
          <w:ilvl w:val="0"/>
          <w:numId w:val="32"/>
        </w:numPr>
      </w:pPr>
      <w:r>
        <w:t>Banco Nacional de Obras y Servicios Públicos. S.N.C. (BANOBRAS) 1998-1999 y 2000.</w:t>
      </w:r>
    </w:p>
    <w:p w:rsidR="002F700D" w:rsidRDefault="002F700D" w:rsidP="002F700D">
      <w:pPr>
        <w:numPr>
          <w:ilvl w:val="0"/>
          <w:numId w:val="32"/>
        </w:numPr>
      </w:pPr>
      <w:r>
        <w:t>Banco Nacional de Comercio Exterior (BANCOMEXT) 2000-2001</w:t>
      </w:r>
    </w:p>
    <w:p w:rsidR="002F700D" w:rsidRDefault="002F700D" w:rsidP="002F700D">
      <w:pPr>
        <w:numPr>
          <w:ilvl w:val="0"/>
          <w:numId w:val="32"/>
        </w:numPr>
      </w:pPr>
      <w:r>
        <w:t>Bridgestone Firestone de México S.A de C.V. 1994-1997</w:t>
      </w:r>
    </w:p>
    <w:p w:rsidR="002F700D" w:rsidRDefault="002F700D" w:rsidP="002F700D">
      <w:pPr>
        <w:numPr>
          <w:ilvl w:val="0"/>
          <w:numId w:val="32"/>
        </w:numPr>
      </w:pPr>
      <w:r>
        <w:t>Coca Cola. 1993-1997.</w:t>
      </w:r>
    </w:p>
    <w:p w:rsidR="002F700D" w:rsidRDefault="002F700D" w:rsidP="002F700D">
      <w:pPr>
        <w:numPr>
          <w:ilvl w:val="0"/>
          <w:numId w:val="32"/>
        </w:numPr>
      </w:pPr>
      <w:r>
        <w:t>Comisión Nacional para el Ahorro de Energía (CONAE). 1997.</w:t>
      </w:r>
    </w:p>
    <w:p w:rsidR="002F700D" w:rsidRDefault="002F700D" w:rsidP="002F700D">
      <w:pPr>
        <w:numPr>
          <w:ilvl w:val="0"/>
          <w:numId w:val="32"/>
        </w:numPr>
      </w:pPr>
      <w:r>
        <w:t>Compañía Hulera Euzkadi 1998-1999.</w:t>
      </w:r>
    </w:p>
    <w:p w:rsidR="002F700D" w:rsidRDefault="002F700D" w:rsidP="002F700D">
      <w:pPr>
        <w:numPr>
          <w:ilvl w:val="0"/>
          <w:numId w:val="32"/>
        </w:numPr>
      </w:pPr>
      <w:r>
        <w:t>Estudios Churubusco. 1999</w:t>
      </w:r>
      <w:r w:rsidR="00E912F8">
        <w:t>.</w:t>
      </w:r>
    </w:p>
    <w:p w:rsidR="002F700D" w:rsidRDefault="002F700D" w:rsidP="002F700D">
      <w:pPr>
        <w:numPr>
          <w:ilvl w:val="0"/>
          <w:numId w:val="32"/>
        </w:numPr>
      </w:pPr>
      <w:r>
        <w:t>Instituto Mexicano de Cinematografía. (IMCINE). 2002</w:t>
      </w:r>
      <w:r w:rsidR="00E912F8">
        <w:t>.</w:t>
      </w:r>
    </w:p>
    <w:p w:rsidR="00F90416" w:rsidRDefault="00F90416" w:rsidP="00F90416">
      <w:pPr>
        <w:numPr>
          <w:ilvl w:val="0"/>
          <w:numId w:val="32"/>
        </w:numPr>
      </w:pPr>
      <w:r>
        <w:t>Instituto Nacional de la Pesca. 1993-1994.</w:t>
      </w:r>
    </w:p>
    <w:p w:rsidR="002F700D" w:rsidRDefault="002F700D" w:rsidP="002F700D">
      <w:pPr>
        <w:numPr>
          <w:ilvl w:val="0"/>
          <w:numId w:val="32"/>
        </w:numPr>
      </w:pPr>
      <w:r>
        <w:t>Mead Jo</w:t>
      </w:r>
      <w:r w:rsidR="00B77AD5">
        <w:t>h</w:t>
      </w:r>
      <w:r>
        <w:t>nson de México S.A. de C.V. 1995-1997.</w:t>
      </w:r>
    </w:p>
    <w:p w:rsidR="002F700D" w:rsidRDefault="002F700D" w:rsidP="002F700D">
      <w:pPr>
        <w:numPr>
          <w:ilvl w:val="0"/>
          <w:numId w:val="32"/>
        </w:numPr>
      </w:pPr>
      <w:r>
        <w:lastRenderedPageBreak/>
        <w:t>Novag Infancia. 1996-1997.</w:t>
      </w:r>
    </w:p>
    <w:p w:rsidR="002F700D" w:rsidRDefault="002F700D" w:rsidP="002F700D">
      <w:pPr>
        <w:numPr>
          <w:ilvl w:val="0"/>
          <w:numId w:val="32"/>
        </w:numPr>
      </w:pPr>
      <w:r>
        <w:t>Petróleos Mexicanos (PEMEX)</w:t>
      </w:r>
      <w:r w:rsidR="00945456">
        <w:t>:</w:t>
      </w:r>
    </w:p>
    <w:p w:rsidR="002F700D" w:rsidRDefault="002F700D" w:rsidP="002F700D">
      <w:pPr>
        <w:ind w:left="567"/>
      </w:pPr>
      <w:r>
        <w:t xml:space="preserve">     Dirección Corporativa de Finanzas1997-1999.</w:t>
      </w:r>
    </w:p>
    <w:p w:rsidR="002F700D" w:rsidRDefault="002F700D" w:rsidP="002F700D">
      <w:pPr>
        <w:ind w:left="774" w:firstLine="153"/>
      </w:pPr>
      <w:r>
        <w:t>Dirección Corporativa de Administración 1999-2002</w:t>
      </w:r>
    </w:p>
    <w:p w:rsidR="002F700D" w:rsidRDefault="002F700D" w:rsidP="002F700D">
      <w:pPr>
        <w:ind w:left="774" w:firstLine="153"/>
      </w:pPr>
      <w:r>
        <w:t>Gerencia de Administración Interna 1997</w:t>
      </w:r>
    </w:p>
    <w:p w:rsidR="002F700D" w:rsidRDefault="002F700D" w:rsidP="002F700D">
      <w:pPr>
        <w:ind w:left="774" w:firstLine="153"/>
      </w:pPr>
      <w:r>
        <w:t>PEMEX Exploración y Producción 1997.</w:t>
      </w:r>
    </w:p>
    <w:p w:rsidR="002F700D" w:rsidRDefault="002F700D" w:rsidP="002F700D">
      <w:pPr>
        <w:numPr>
          <w:ilvl w:val="0"/>
          <w:numId w:val="32"/>
        </w:numPr>
      </w:pPr>
      <w:r>
        <w:t>Procuraduría Federal de Protección al Ambiente</w:t>
      </w:r>
      <w:r w:rsidR="00530185">
        <w:t xml:space="preserve"> (Profepa)</w:t>
      </w:r>
      <w:r>
        <w:t xml:space="preserve">. 1998. </w:t>
      </w:r>
    </w:p>
    <w:p w:rsidR="002F700D" w:rsidRDefault="002F700D" w:rsidP="002F700D">
      <w:pPr>
        <w:numPr>
          <w:ilvl w:val="0"/>
          <w:numId w:val="32"/>
        </w:numPr>
      </w:pPr>
      <w:r>
        <w:t>Secretaría de Comunicaciones y Transportes (SCT) 1999</w:t>
      </w:r>
      <w:r w:rsidR="006C23D4">
        <w:t>-</w:t>
      </w:r>
      <w:r>
        <w:t>2002.</w:t>
      </w:r>
    </w:p>
    <w:p w:rsidR="002F700D" w:rsidRDefault="002F700D" w:rsidP="002F700D">
      <w:pPr>
        <w:numPr>
          <w:ilvl w:val="0"/>
          <w:numId w:val="32"/>
        </w:numPr>
      </w:pPr>
      <w:r>
        <w:t>Secretaría de Energía. 1998-2002</w:t>
      </w:r>
      <w:r w:rsidR="00E912F8">
        <w:t>.</w:t>
      </w:r>
    </w:p>
    <w:p w:rsidR="002F700D" w:rsidRDefault="002F700D" w:rsidP="002F700D">
      <w:pPr>
        <w:numPr>
          <w:ilvl w:val="0"/>
          <w:numId w:val="32"/>
        </w:numPr>
      </w:pPr>
      <w:r>
        <w:t>Secretaría de Medio Ambiente, Recursos Naturales y Pesca. (Semarnap) 1997-2001</w:t>
      </w:r>
      <w:r w:rsidR="00E912F8">
        <w:t>.</w:t>
      </w:r>
    </w:p>
    <w:p w:rsidR="002F700D" w:rsidRDefault="002F700D" w:rsidP="002F700D">
      <w:pPr>
        <w:numPr>
          <w:ilvl w:val="0"/>
          <w:numId w:val="32"/>
        </w:numPr>
      </w:pPr>
      <w:r>
        <w:t>Servicio Postal Mexicano.1999</w:t>
      </w:r>
      <w:r w:rsidR="00665616">
        <w:t>-</w:t>
      </w:r>
      <w:r>
        <w:t>2001</w:t>
      </w:r>
      <w:r w:rsidR="00E912F8">
        <w:t>.</w:t>
      </w:r>
    </w:p>
    <w:p w:rsidR="002F700D" w:rsidRDefault="002F700D" w:rsidP="00E912F8">
      <w:pPr>
        <w:numPr>
          <w:ilvl w:val="0"/>
          <w:numId w:val="41"/>
        </w:numPr>
      </w:pPr>
      <w:r>
        <w:t>Sistema de Transporte Colectivo</w:t>
      </w:r>
      <w:r w:rsidRPr="001415A6">
        <w:t xml:space="preserve"> Metro.</w:t>
      </w:r>
      <w:r>
        <w:t xml:space="preserve"> 2002.</w:t>
      </w:r>
    </w:p>
    <w:p w:rsidR="00FC02A9" w:rsidRDefault="00FC02A9" w:rsidP="00FC02A9">
      <w:pPr>
        <w:numPr>
          <w:ilvl w:val="0"/>
          <w:numId w:val="41"/>
        </w:numPr>
      </w:pPr>
      <w:r>
        <w:t>Universidad Nacional Autónoma de México (UNAM)</w:t>
      </w:r>
      <w:r w:rsidR="00945456">
        <w:t>:</w:t>
      </w:r>
    </w:p>
    <w:p w:rsidR="00FC02A9" w:rsidRDefault="00FC02A9" w:rsidP="00FC02A9">
      <w:pPr>
        <w:ind w:left="207" w:firstLine="720"/>
      </w:pPr>
      <w:r>
        <w:t>Radio UNAM, 1996-97.</w:t>
      </w:r>
    </w:p>
    <w:p w:rsidR="00FC02A9" w:rsidRDefault="00FC02A9" w:rsidP="00FC02A9">
      <w:pPr>
        <w:ind w:left="207" w:firstLine="720"/>
      </w:pPr>
      <w:r>
        <w:t>Centro de Estudios de la Atmósfera</w:t>
      </w:r>
      <w:r w:rsidR="00665616">
        <w:t xml:space="preserve">. </w:t>
      </w:r>
      <w:r>
        <w:t xml:space="preserve">1998-99. </w:t>
      </w:r>
    </w:p>
    <w:p w:rsidR="00FC02A9" w:rsidRDefault="00FC02A9" w:rsidP="00FC02A9">
      <w:pPr>
        <w:ind w:left="207" w:firstLine="720"/>
      </w:pPr>
      <w:r>
        <w:t>Coordinación de la Investigación Científica. 2000.</w:t>
      </w:r>
    </w:p>
    <w:p w:rsidR="003B1363" w:rsidRDefault="003B1363" w:rsidP="006170C8"/>
    <w:p w:rsidR="003B1363" w:rsidRDefault="003B1363" w:rsidP="006170C8">
      <w:r>
        <w:t xml:space="preserve">Entre otras actividades </w:t>
      </w:r>
      <w:r w:rsidR="0075551F">
        <w:t xml:space="preserve">académicas </w:t>
      </w:r>
      <w:r>
        <w:t>dignas de mencionarse que realicé dentro de esta institución, se encuentran las siguientes:</w:t>
      </w:r>
    </w:p>
    <w:p w:rsidR="003B1363" w:rsidRDefault="003B1363" w:rsidP="003B1363"/>
    <w:p w:rsidR="00E912F8" w:rsidRDefault="003B1363" w:rsidP="00E912F8">
      <w:pPr>
        <w:numPr>
          <w:ilvl w:val="0"/>
          <w:numId w:val="42"/>
        </w:numPr>
      </w:pPr>
      <w:r>
        <w:t>Diseño de los programas de enseñanza de inglés y de francés como lengua extranjera para hispano hablantes</w:t>
      </w:r>
      <w:r w:rsidR="00A446E7">
        <w:t>,</w:t>
      </w:r>
      <w:r>
        <w:t xml:space="preserve"> 1990.</w:t>
      </w:r>
      <w:r w:rsidR="0075551F" w:rsidRPr="0075551F">
        <w:t xml:space="preserve"> </w:t>
      </w:r>
    </w:p>
    <w:p w:rsidR="0075551F" w:rsidRDefault="003B1363" w:rsidP="00E912F8">
      <w:pPr>
        <w:numPr>
          <w:ilvl w:val="0"/>
          <w:numId w:val="42"/>
        </w:numPr>
      </w:pPr>
      <w:r>
        <w:t xml:space="preserve">Diseño, aplicación y evaluación de programas de capacitación para </w:t>
      </w:r>
      <w:r w:rsidR="00246480">
        <w:t>profesores, traductores e intérpretes</w:t>
      </w:r>
      <w:r>
        <w:t xml:space="preserve"> de inglés y francés</w:t>
      </w:r>
      <w:r w:rsidR="00A446E7">
        <w:t xml:space="preserve">, </w:t>
      </w:r>
      <w:r>
        <w:t>1991.</w:t>
      </w:r>
      <w:r w:rsidR="0075551F" w:rsidRPr="0075551F">
        <w:t xml:space="preserve"> </w:t>
      </w:r>
    </w:p>
    <w:p w:rsidR="0075551F" w:rsidRDefault="003B1363" w:rsidP="00E912F8">
      <w:pPr>
        <w:numPr>
          <w:ilvl w:val="0"/>
          <w:numId w:val="42"/>
        </w:numPr>
      </w:pPr>
      <w:r>
        <w:t>Diseño del método de evaluación, autoevaluación y corrección de la fonética en inglés y francés a través de grabaciones de video</w:t>
      </w:r>
      <w:r w:rsidR="00A446E7">
        <w:t>,</w:t>
      </w:r>
      <w:r>
        <w:t xml:space="preserve"> 1993.</w:t>
      </w:r>
      <w:r w:rsidR="0075551F" w:rsidRPr="0075551F">
        <w:t xml:space="preserve"> </w:t>
      </w:r>
    </w:p>
    <w:p w:rsidR="0075551F" w:rsidRDefault="003B1363" w:rsidP="00E912F8">
      <w:pPr>
        <w:numPr>
          <w:ilvl w:val="0"/>
          <w:numId w:val="42"/>
        </w:numPr>
      </w:pPr>
      <w:r>
        <w:t>Diseño de</w:t>
      </w:r>
      <w:r w:rsidR="005F2A48">
        <w:t>l</w:t>
      </w:r>
      <w:r>
        <w:t xml:space="preserve"> </w:t>
      </w:r>
      <w:r w:rsidR="005F2A48">
        <w:t>s</w:t>
      </w:r>
      <w:r>
        <w:t xml:space="preserve">istema de control de calidad </w:t>
      </w:r>
      <w:r w:rsidR="0075551F">
        <w:t xml:space="preserve">académica </w:t>
      </w:r>
      <w:r>
        <w:t>para cursos de enseñanza de lenguas extranjeras</w:t>
      </w:r>
      <w:r w:rsidR="00A446E7">
        <w:t>,</w:t>
      </w:r>
      <w:r>
        <w:t xml:space="preserve"> 1994.</w:t>
      </w:r>
      <w:r w:rsidR="0075551F" w:rsidRPr="0075551F">
        <w:t xml:space="preserve"> </w:t>
      </w:r>
    </w:p>
    <w:p w:rsidR="003B1363" w:rsidRDefault="003B1363" w:rsidP="003B1363"/>
    <w:p w:rsidR="006170C8" w:rsidRDefault="006170C8" w:rsidP="006170C8">
      <w:pPr>
        <w:numPr>
          <w:ilvl w:val="0"/>
          <w:numId w:val="13"/>
        </w:numPr>
      </w:pPr>
      <w:r>
        <w:t xml:space="preserve">Traductor e intérprete de francés e inglés </w:t>
      </w:r>
      <w:r w:rsidR="007366F1">
        <w:t xml:space="preserve">al español, de diferentes textos y en </w:t>
      </w:r>
      <w:r>
        <w:t>diversos eventos</w:t>
      </w:r>
      <w:r w:rsidR="007366F1">
        <w:t>, tanto</w:t>
      </w:r>
      <w:r>
        <w:t xml:space="preserve"> nacionales </w:t>
      </w:r>
      <w:r w:rsidR="007366F1">
        <w:t>como</w:t>
      </w:r>
      <w:r>
        <w:t xml:space="preserve"> internacionales </w:t>
      </w:r>
      <w:r w:rsidR="007366F1">
        <w:t xml:space="preserve">desde </w:t>
      </w:r>
      <w:r>
        <w:t>198</w:t>
      </w:r>
      <w:r w:rsidR="005B54B6">
        <w:t>2</w:t>
      </w:r>
      <w:r w:rsidR="007366F1">
        <w:t xml:space="preserve"> hasta la fecha</w:t>
      </w:r>
      <w:r>
        <w:t xml:space="preserve">.  Entre </w:t>
      </w:r>
      <w:r w:rsidR="007A54E8">
        <w:t>otros</w:t>
      </w:r>
      <w:r>
        <w:t xml:space="preserve">: </w:t>
      </w:r>
    </w:p>
    <w:p w:rsidR="007A54E8" w:rsidRDefault="007A54E8" w:rsidP="007A54E8"/>
    <w:p w:rsidR="007366F1" w:rsidRDefault="007366F1" w:rsidP="00E912F8">
      <w:pPr>
        <w:numPr>
          <w:ilvl w:val="0"/>
          <w:numId w:val="43"/>
        </w:numPr>
      </w:pPr>
      <w:r>
        <w:t>Traduc</w:t>
      </w:r>
      <w:r w:rsidR="000B5ADD">
        <w:t>tor e intérprete</w:t>
      </w:r>
      <w:r>
        <w:t xml:space="preserve"> francés</w:t>
      </w:r>
      <w:r w:rsidR="00BC1AAE">
        <w:t>,</w:t>
      </w:r>
      <w:r>
        <w:t xml:space="preserve"> inglés</w:t>
      </w:r>
      <w:r w:rsidR="00BC1AAE">
        <w:t xml:space="preserve"> y </w:t>
      </w:r>
      <w:r>
        <w:t>español, para el X Festival Internacional Cervantino, México D. F. y Guanajuato, Gto. 1982</w:t>
      </w:r>
      <w:r w:rsidR="00BB665D">
        <w:t>.</w:t>
      </w:r>
    </w:p>
    <w:p w:rsidR="007366F1" w:rsidRDefault="000B5ADD" w:rsidP="00E912F8">
      <w:pPr>
        <w:numPr>
          <w:ilvl w:val="0"/>
          <w:numId w:val="43"/>
        </w:numPr>
      </w:pPr>
      <w:r>
        <w:t xml:space="preserve">Traductor e intérprete </w:t>
      </w:r>
      <w:r w:rsidR="00BC1AAE">
        <w:t>francés, inglés y español</w:t>
      </w:r>
      <w:r w:rsidR="007366F1">
        <w:t>, para la Organización Mundial de Turismo, Acapulco, México 1982</w:t>
      </w:r>
      <w:r w:rsidR="007A54E8">
        <w:t>.</w:t>
      </w:r>
    </w:p>
    <w:p w:rsidR="006170C8" w:rsidRDefault="00BC1AAE" w:rsidP="00E912F8">
      <w:pPr>
        <w:numPr>
          <w:ilvl w:val="0"/>
          <w:numId w:val="43"/>
        </w:numPr>
      </w:pPr>
      <w:r>
        <w:t xml:space="preserve">Intérprete </w:t>
      </w:r>
      <w:r w:rsidR="006170C8">
        <w:t>francés-español-fran</w:t>
      </w:r>
      <w:r w:rsidR="000B5ADD">
        <w:t>cés, para el rector de l</w:t>
      </w:r>
      <w:r w:rsidR="006170C8">
        <w:t>a UNAM Dr. Jorge Carpizo,</w:t>
      </w:r>
      <w:r w:rsidR="000B5ADD">
        <w:t xml:space="preserve"> 1985</w:t>
      </w:r>
      <w:r w:rsidR="006170C8">
        <w:t>.</w:t>
      </w:r>
    </w:p>
    <w:p w:rsidR="00BC1AAE" w:rsidRDefault="00BC1AAE" w:rsidP="00E912F8">
      <w:pPr>
        <w:numPr>
          <w:ilvl w:val="0"/>
          <w:numId w:val="43"/>
        </w:numPr>
      </w:pPr>
      <w:r>
        <w:t>Traductor e intérprete francés, inglés y español, para la Facultad de Filosofía y Letras de la Universidad de Córdoba</w:t>
      </w:r>
      <w:r w:rsidR="00B4686A">
        <w:t xml:space="preserve"> desde 1989 hasta la fecha, habiendo participado, entre muchos otros, en los siguientes eventos y traducciones:</w:t>
      </w:r>
    </w:p>
    <w:p w:rsidR="006E782D" w:rsidRDefault="006E782D" w:rsidP="006E782D">
      <w:pPr>
        <w:ind w:left="720"/>
      </w:pPr>
    </w:p>
    <w:p w:rsidR="00B4686A" w:rsidRDefault="007007D7" w:rsidP="00E912F8">
      <w:pPr>
        <w:numPr>
          <w:ilvl w:val="1"/>
          <w:numId w:val="46"/>
        </w:numPr>
      </w:pPr>
      <w:r>
        <w:lastRenderedPageBreak/>
        <w:t>Interpretación en las Primeras Jornadas Internacionales “Inca Gracilazo y el Mestizaje” (1989, Córdoba, España).</w:t>
      </w:r>
    </w:p>
    <w:p w:rsidR="007007D7" w:rsidRDefault="007007D7" w:rsidP="00E912F8">
      <w:pPr>
        <w:numPr>
          <w:ilvl w:val="1"/>
          <w:numId w:val="46"/>
        </w:numPr>
      </w:pPr>
      <w:r>
        <w:t>Interpretación en las Segundas Jornadas Internacionales “Inca Gracilazo y el Mestizaje” (1990, Córdoba, España).</w:t>
      </w:r>
    </w:p>
    <w:p w:rsidR="007007D7" w:rsidRDefault="007007D7" w:rsidP="00E912F8">
      <w:pPr>
        <w:numPr>
          <w:ilvl w:val="1"/>
          <w:numId w:val="46"/>
        </w:numPr>
      </w:pPr>
      <w:r>
        <w:t xml:space="preserve">Traducción de textos en el libro: </w:t>
      </w:r>
      <w:r>
        <w:rPr>
          <w:i/>
        </w:rPr>
        <w:t>El Inca Gracilazo entre Europa y América</w:t>
      </w:r>
      <w:r>
        <w:t>. 1994.</w:t>
      </w:r>
    </w:p>
    <w:p w:rsidR="007007D7" w:rsidRDefault="007007D7" w:rsidP="00E912F8">
      <w:pPr>
        <w:numPr>
          <w:ilvl w:val="1"/>
          <w:numId w:val="46"/>
        </w:numPr>
      </w:pPr>
      <w:r>
        <w:t>Traducción de textos en el libro</w:t>
      </w:r>
      <w:r w:rsidR="006E782D">
        <w:t xml:space="preserve">: </w:t>
      </w:r>
      <w:r w:rsidR="006E782D">
        <w:rPr>
          <w:i/>
        </w:rPr>
        <w:t>Cultura Alimentaria Andalucía-América</w:t>
      </w:r>
      <w:r w:rsidR="006E782D">
        <w:t>. 1996</w:t>
      </w:r>
    </w:p>
    <w:p w:rsidR="006E782D" w:rsidRDefault="006E782D" w:rsidP="00E912F8">
      <w:pPr>
        <w:numPr>
          <w:ilvl w:val="1"/>
          <w:numId w:val="46"/>
        </w:numPr>
      </w:pPr>
      <w:r>
        <w:t>Interpretación en el III Symposium de Cultura Alimentaria. 1999.</w:t>
      </w:r>
    </w:p>
    <w:p w:rsidR="006E782D" w:rsidRDefault="006E782D" w:rsidP="00E912F8">
      <w:pPr>
        <w:numPr>
          <w:ilvl w:val="1"/>
          <w:numId w:val="46"/>
        </w:numPr>
      </w:pPr>
      <w:r>
        <w:t xml:space="preserve">Traducción de textos en el libro: </w:t>
      </w:r>
      <w:r>
        <w:rPr>
          <w:i/>
        </w:rPr>
        <w:t>El sabor del sabor</w:t>
      </w:r>
      <w:r>
        <w:t xml:space="preserve"> (…). 2004.</w:t>
      </w:r>
    </w:p>
    <w:p w:rsidR="006E782D" w:rsidRDefault="006E782D" w:rsidP="006E782D">
      <w:pPr>
        <w:ind w:left="1800"/>
      </w:pPr>
    </w:p>
    <w:p w:rsidR="006E0EE4" w:rsidRDefault="006E0EE4" w:rsidP="00E912F8">
      <w:pPr>
        <w:numPr>
          <w:ilvl w:val="0"/>
          <w:numId w:val="44"/>
        </w:numPr>
      </w:pPr>
      <w:r>
        <w:t>Traductor e intérprete inglés y español, para el Instituto de Ecología y Sistemática del Ministerio de Ciencia, Tecnología y Medio Ambiente de Cuba, 1989, 1990.</w:t>
      </w:r>
    </w:p>
    <w:p w:rsidR="006170C8" w:rsidRDefault="007A54E8" w:rsidP="00E912F8">
      <w:pPr>
        <w:numPr>
          <w:ilvl w:val="0"/>
          <w:numId w:val="44"/>
        </w:numPr>
      </w:pPr>
      <w:r>
        <w:t>Intérprete</w:t>
      </w:r>
      <w:r w:rsidR="006170C8">
        <w:t xml:space="preserve"> francés-español</w:t>
      </w:r>
      <w:r w:rsidR="00EA5005">
        <w:t>-francés</w:t>
      </w:r>
      <w:r w:rsidR="006170C8">
        <w:t xml:space="preserve"> e inglés-español</w:t>
      </w:r>
      <w:r w:rsidR="00EA5005">
        <w:t>-inglés</w:t>
      </w:r>
      <w:r w:rsidR="006170C8">
        <w:t xml:space="preserve">, del II Curso de Neurocardiología. Instituto Nacional de Cardiología. </w:t>
      </w:r>
      <w:r w:rsidR="008D379B">
        <w:t xml:space="preserve">México, </w:t>
      </w:r>
      <w:r w:rsidR="006170C8">
        <w:t>Marzo 1991</w:t>
      </w:r>
      <w:r>
        <w:t>.</w:t>
      </w:r>
    </w:p>
    <w:p w:rsidR="00B103EB" w:rsidRDefault="00B103EB" w:rsidP="00E912F8">
      <w:pPr>
        <w:numPr>
          <w:ilvl w:val="0"/>
          <w:numId w:val="44"/>
        </w:numPr>
      </w:pPr>
      <w:r>
        <w:t>Múltiples traducciones, interpretaciones y servicios lingüísticos a nombre del Liceo Mexicano de Lenguas Extranjeras desde 1990 hasta 2003.</w:t>
      </w:r>
    </w:p>
    <w:p w:rsidR="00F20E59" w:rsidRDefault="00F20E59" w:rsidP="00E912F8">
      <w:pPr>
        <w:numPr>
          <w:ilvl w:val="0"/>
          <w:numId w:val="44"/>
        </w:numPr>
      </w:pPr>
      <w:r>
        <w:t xml:space="preserve">Traducción de 16 módulos de capacitación interactivos, basados en internet, para </w:t>
      </w:r>
      <w:r w:rsidRPr="00F20E59">
        <w:rPr>
          <w:lang w:val="es-ES"/>
        </w:rPr>
        <w:t>Marsh Risk &amp; Insurance Services</w:t>
      </w:r>
      <w:r>
        <w:t xml:space="preserve">, California, EUA, 2000. </w:t>
      </w:r>
    </w:p>
    <w:p w:rsidR="006170C8" w:rsidRDefault="00F20E59" w:rsidP="00E912F8">
      <w:pPr>
        <w:numPr>
          <w:ilvl w:val="0"/>
          <w:numId w:val="44"/>
        </w:numPr>
      </w:pPr>
      <w:r>
        <w:t>Interpretación</w:t>
      </w:r>
      <w:r w:rsidR="006170C8">
        <w:t xml:space="preserve"> francés-español</w:t>
      </w:r>
      <w:r w:rsidR="00EA5005">
        <w:t>-francés</w:t>
      </w:r>
      <w:r w:rsidR="006170C8">
        <w:t>, del Cuarto Seminario Internacional de Psicología Social.</w:t>
      </w:r>
      <w:r w:rsidR="006170C8">
        <w:rPr>
          <w:color w:val="0000FF"/>
        </w:rPr>
        <w:t xml:space="preserve"> </w:t>
      </w:r>
      <w:r w:rsidR="006170C8">
        <w:t>Universidad Au</w:t>
      </w:r>
      <w:r w:rsidR="00B103EB">
        <w:t>tónoma Metropolitana. Julio 2000.</w:t>
      </w:r>
    </w:p>
    <w:p w:rsidR="006170C8" w:rsidRDefault="00655D0E" w:rsidP="00E912F8">
      <w:pPr>
        <w:numPr>
          <w:ilvl w:val="0"/>
          <w:numId w:val="44"/>
        </w:numPr>
      </w:pPr>
      <w:r>
        <w:t xml:space="preserve">Interpretación </w:t>
      </w:r>
      <w:r w:rsidR="00D8105D">
        <w:t>francés-español-francés del seminario Propaganda y participación política</w:t>
      </w:r>
      <w:r w:rsidR="00F90416">
        <w:t>.</w:t>
      </w:r>
      <w:r w:rsidR="00D8105D">
        <w:t xml:space="preserve"> Universidad Autónoma Metropolitana. Julio 2003.</w:t>
      </w:r>
    </w:p>
    <w:p w:rsidR="00F90416" w:rsidRDefault="00F90416" w:rsidP="00E912F8">
      <w:pPr>
        <w:numPr>
          <w:ilvl w:val="0"/>
          <w:numId w:val="44"/>
        </w:numPr>
      </w:pPr>
      <w:r>
        <w:t>Traducción francés-español-francés del seminario Metodología cualitativa: la utilidad del Alceste para las ciencias sociales. Universidad Autónoma Metropolitana. Septiembre 2004.</w:t>
      </w:r>
    </w:p>
    <w:p w:rsidR="006170C8" w:rsidRDefault="006170C8" w:rsidP="006170C8">
      <w:pPr>
        <w:ind w:firstLine="567"/>
      </w:pPr>
    </w:p>
    <w:p w:rsidR="006170C8" w:rsidRDefault="006170C8" w:rsidP="006170C8"/>
    <w:p w:rsidR="00FF5822" w:rsidRDefault="0006723B" w:rsidP="00692093">
      <w:pPr>
        <w:numPr>
          <w:ilvl w:val="0"/>
          <w:numId w:val="13"/>
        </w:numPr>
      </w:pPr>
      <w:r>
        <w:t>U</w:t>
      </w:r>
      <w:r w:rsidR="00FF5822">
        <w:t xml:space="preserve">niversidad </w:t>
      </w:r>
      <w:r>
        <w:t>N</w:t>
      </w:r>
      <w:r w:rsidR="00FF5822">
        <w:t>acional Autónoma de México</w:t>
      </w:r>
    </w:p>
    <w:p w:rsidR="00692093" w:rsidRDefault="00692093" w:rsidP="00E00C25"/>
    <w:p w:rsidR="003A6C98" w:rsidRDefault="006170C8" w:rsidP="003A6C98">
      <w:pPr>
        <w:numPr>
          <w:ilvl w:val="0"/>
          <w:numId w:val="44"/>
        </w:numPr>
      </w:pPr>
      <w:r>
        <w:rPr>
          <w:i/>
        </w:rPr>
        <w:t xml:space="preserve">Corrector de estilo por servicios profesionales adscrito al </w:t>
      </w:r>
      <w:r>
        <w:t>Departamento de Difusión.</w:t>
      </w:r>
      <w:r>
        <w:rPr>
          <w:i/>
        </w:rPr>
        <w:t xml:space="preserve"> Facultad de Ciencias Políticas y Sociales</w:t>
      </w:r>
      <w:r w:rsidR="00692093">
        <w:t>, 1984</w:t>
      </w:r>
      <w:r w:rsidR="0006723B">
        <w:t>.</w:t>
      </w:r>
      <w:r w:rsidR="003A6C98" w:rsidRPr="003A6C98">
        <w:t xml:space="preserve"> </w:t>
      </w:r>
    </w:p>
    <w:p w:rsidR="003A6C98" w:rsidRDefault="006170C8" w:rsidP="003A6C98">
      <w:pPr>
        <w:numPr>
          <w:ilvl w:val="0"/>
          <w:numId w:val="44"/>
        </w:numPr>
      </w:pPr>
      <w:r>
        <w:rPr>
          <w:i/>
        </w:rPr>
        <w:t>Dirección General de Intercambio Académico,</w:t>
      </w:r>
      <w:r>
        <w:t xml:space="preserve"> </w:t>
      </w:r>
      <w:r w:rsidR="00F90416">
        <w:t xml:space="preserve">Subdirector del departamento de relaciones internacionales y </w:t>
      </w:r>
      <w:r w:rsidR="0014165E">
        <w:t>Jefe</w:t>
      </w:r>
      <w:r>
        <w:t xml:space="preserve"> del Departamento de Becas, 198</w:t>
      </w:r>
      <w:r w:rsidR="00692093">
        <w:t>4</w:t>
      </w:r>
      <w:r>
        <w:t>-198</w:t>
      </w:r>
      <w:r w:rsidR="00692093">
        <w:t>5</w:t>
      </w:r>
      <w:r w:rsidR="0006723B">
        <w:t>.</w:t>
      </w:r>
      <w:r w:rsidR="003A6C98" w:rsidRPr="003A6C98">
        <w:t xml:space="preserve"> </w:t>
      </w:r>
    </w:p>
    <w:p w:rsidR="003A6C98" w:rsidRDefault="006170C8" w:rsidP="003A6C98">
      <w:pPr>
        <w:numPr>
          <w:ilvl w:val="0"/>
          <w:numId w:val="44"/>
        </w:numPr>
      </w:pPr>
      <w:r>
        <w:rPr>
          <w:i/>
        </w:rPr>
        <w:t>Facultad de Odontología</w:t>
      </w:r>
      <w:r>
        <w:t xml:space="preserve">, Jefe Del Departamento </w:t>
      </w:r>
      <w:r w:rsidR="0006723B">
        <w:t>d</w:t>
      </w:r>
      <w:r>
        <w:t>e Publicaciones, 198</w:t>
      </w:r>
      <w:r w:rsidR="00692093">
        <w:t>5-1987</w:t>
      </w:r>
      <w:r w:rsidR="0006723B">
        <w:t>.</w:t>
      </w:r>
      <w:r w:rsidR="003A6C98" w:rsidRPr="003A6C98">
        <w:t xml:space="preserve"> </w:t>
      </w:r>
    </w:p>
    <w:p w:rsidR="00750B89" w:rsidRDefault="00750B89">
      <w:pPr>
        <w:rPr>
          <w:b/>
        </w:rPr>
      </w:pPr>
    </w:p>
    <w:p w:rsidR="00505C5A" w:rsidRDefault="00505C5A">
      <w:pPr>
        <w:rPr>
          <w:b/>
        </w:rPr>
      </w:pPr>
      <w:r>
        <w:rPr>
          <w:b/>
        </w:rPr>
        <w:t>EXPERIENCIA ACADÉMICA</w:t>
      </w:r>
    </w:p>
    <w:p w:rsidR="00505C5A" w:rsidRDefault="00505C5A"/>
    <w:p w:rsidR="0075551F" w:rsidRDefault="0075551F" w:rsidP="0075551F">
      <w:r>
        <w:rPr>
          <w:i/>
        </w:rPr>
        <w:t>-</w:t>
      </w:r>
      <w:r>
        <w:rPr>
          <w:i/>
        </w:rPr>
        <w:tab/>
        <w:t>Facultad de Ciencias Políticas y Sociales,</w:t>
      </w:r>
      <w:r>
        <w:t xml:space="preserve"> UNAM, Ayudante de Profesor de las materias de Teoría política I y II. 1985-1987</w:t>
      </w:r>
      <w:r w:rsidR="002E7704">
        <w:t>.</w:t>
      </w:r>
    </w:p>
    <w:p w:rsidR="0075551F" w:rsidRDefault="0075551F" w:rsidP="0075551F"/>
    <w:p w:rsidR="002E7704" w:rsidRDefault="0075551F" w:rsidP="002E7704">
      <w:pPr>
        <w:numPr>
          <w:ilvl w:val="0"/>
          <w:numId w:val="13"/>
        </w:numPr>
      </w:pPr>
      <w:r w:rsidRPr="00883655">
        <w:rPr>
          <w:i/>
        </w:rPr>
        <w:t>Centro Escolar Hermanos Revueltas</w:t>
      </w:r>
      <w:r>
        <w:t xml:space="preserve">. </w:t>
      </w:r>
    </w:p>
    <w:p w:rsidR="0075551F" w:rsidRDefault="0075551F" w:rsidP="002E7704">
      <w:pPr>
        <w:ind w:firstLine="567"/>
      </w:pPr>
      <w:r>
        <w:lastRenderedPageBreak/>
        <w:t>Profesor de Secundaria. Materia impartida: Ciencias sociales. 1986-1988</w:t>
      </w:r>
      <w:r w:rsidR="002E7704">
        <w:t>.</w:t>
      </w:r>
    </w:p>
    <w:p w:rsidR="0075551F" w:rsidRDefault="0075551F" w:rsidP="002E7704">
      <w:pPr>
        <w:ind w:firstLine="567"/>
      </w:pPr>
      <w:r>
        <w:t>Profesor de Bachillerato. Materia impartida: Historia de México 1987-1988</w:t>
      </w:r>
      <w:r w:rsidR="002E7704">
        <w:t>.</w:t>
      </w:r>
    </w:p>
    <w:p w:rsidR="0075551F" w:rsidRDefault="0075551F" w:rsidP="0075551F"/>
    <w:p w:rsidR="0075551F" w:rsidRDefault="0075551F" w:rsidP="0075551F">
      <w:pPr>
        <w:numPr>
          <w:ilvl w:val="0"/>
          <w:numId w:val="13"/>
        </w:numPr>
        <w:ind w:left="0" w:firstLine="0"/>
      </w:pPr>
      <w:r>
        <w:rPr>
          <w:i/>
        </w:rPr>
        <w:t>Universidad Intercontinental</w:t>
      </w:r>
      <w:r>
        <w:t>, Profesor de la Licenciatura en Turismo y Hotelería.  Materias impartidas: Teoría del Conocimiento I y II, Historia de México I y II e Historia Mundial I y II, 198</w:t>
      </w:r>
      <w:r w:rsidR="00A56219">
        <w:t>9</w:t>
      </w:r>
      <w:r>
        <w:t>-19</w:t>
      </w:r>
      <w:r w:rsidR="00A56219">
        <w:t>90</w:t>
      </w:r>
      <w:r>
        <w:t>.</w:t>
      </w:r>
    </w:p>
    <w:p w:rsidR="0075551F" w:rsidRDefault="0075551F" w:rsidP="0075551F"/>
    <w:p w:rsidR="00505C5A" w:rsidRDefault="00505C5A">
      <w:r>
        <w:t>-</w:t>
      </w:r>
      <w:r>
        <w:tab/>
      </w:r>
      <w:r w:rsidRPr="00883655">
        <w:rPr>
          <w:i/>
        </w:rPr>
        <w:t>Liceo Mexicano de Lenguas Extranjeras S. C.</w:t>
      </w:r>
      <w:r>
        <w:t xml:space="preserve">  Profesor Titular de Francés </w:t>
      </w:r>
      <w:r w:rsidR="00E14B3D">
        <w:t xml:space="preserve">e inglés </w:t>
      </w:r>
      <w:r>
        <w:t>de los grados principiantes, intermedios y avanzados, para estudiantes de bachillerato, licenciatura y postgrado. 1990-2003</w:t>
      </w:r>
      <w:r w:rsidR="002E7704">
        <w:t>.</w:t>
      </w:r>
    </w:p>
    <w:p w:rsidR="00505C5A" w:rsidRDefault="00505C5A"/>
    <w:p w:rsidR="0075551F" w:rsidRPr="00F20E59" w:rsidRDefault="0075551F" w:rsidP="0075551F">
      <w:pPr>
        <w:rPr>
          <w:u w:val="single"/>
        </w:rPr>
      </w:pPr>
      <w:r>
        <w:t>-</w:t>
      </w:r>
      <w:r>
        <w:tab/>
      </w:r>
      <w:r w:rsidR="00E14B3D" w:rsidRPr="00883655">
        <w:rPr>
          <w:i/>
        </w:rPr>
        <w:t>Liceo Mexicano de Lenguas Extranjeras S. C.</w:t>
      </w:r>
      <w:r w:rsidR="00E14B3D">
        <w:t xml:space="preserve"> </w:t>
      </w:r>
      <w:r>
        <w:t>Seminarios diversos de Capacitación para profesores</w:t>
      </w:r>
      <w:r w:rsidR="00E14B3D">
        <w:t>, traductores e intérpretes</w:t>
      </w:r>
      <w:r>
        <w:t xml:space="preserve"> de inglés y francés</w:t>
      </w:r>
      <w:r w:rsidR="00E14B3D">
        <w:t>,</w:t>
      </w:r>
      <w:r>
        <w:t xml:space="preserve"> 1991-2003</w:t>
      </w:r>
      <w:r w:rsidR="003E29F5">
        <w:t>.</w:t>
      </w:r>
    </w:p>
    <w:p w:rsidR="00505C5A" w:rsidRDefault="00505C5A"/>
    <w:p w:rsidR="00505C5A" w:rsidRDefault="00505C5A">
      <w:pPr>
        <w:rPr>
          <w:b/>
        </w:rPr>
      </w:pPr>
      <w:r>
        <w:rPr>
          <w:b/>
        </w:rPr>
        <w:t>PUBLICACIONES</w:t>
      </w:r>
    </w:p>
    <w:p w:rsidR="00505C5A" w:rsidRDefault="00505C5A"/>
    <w:p w:rsidR="00A46FA1" w:rsidRPr="00A46FA1" w:rsidRDefault="00A46FA1" w:rsidP="00243BDF">
      <w:r w:rsidRPr="00243BDF">
        <w:t xml:space="preserve">- </w:t>
      </w:r>
      <w:r w:rsidRPr="00A46FA1">
        <w:t xml:space="preserve">Ímaz Gispert, José María, </w:t>
      </w:r>
      <w:r w:rsidRPr="00243BDF">
        <w:t>“</w:t>
      </w:r>
      <w:r>
        <w:t xml:space="preserve">Asedio al conocimiento”, </w:t>
      </w:r>
      <w:r>
        <w:rPr>
          <w:i/>
        </w:rPr>
        <w:t>Boletín Editorial</w:t>
      </w:r>
      <w:r>
        <w:t>, No. 157, El Colegio de México, Mayo-Junio de 2012.</w:t>
      </w:r>
    </w:p>
    <w:p w:rsidR="00A46FA1" w:rsidRDefault="00A46FA1" w:rsidP="00243BDF"/>
    <w:p w:rsidR="00243BDF" w:rsidRPr="00243BDF" w:rsidRDefault="00243BDF" w:rsidP="00243BDF">
      <w:r w:rsidRPr="00243BDF">
        <w:t xml:space="preserve">- </w:t>
      </w:r>
      <w:r w:rsidRPr="00A46FA1">
        <w:t xml:space="preserve">Ímaz Gispert, José María, </w:t>
      </w:r>
      <w:r w:rsidRPr="00243BDF">
        <w:t>“</w:t>
      </w:r>
      <w:r>
        <w:t>Algo es algo</w:t>
      </w:r>
      <w:r w:rsidRPr="00243BDF">
        <w:t xml:space="preserve">”, en </w:t>
      </w:r>
      <w:r w:rsidRPr="00243BDF">
        <w:rPr>
          <w:i/>
        </w:rPr>
        <w:t>Tierra prometida</w:t>
      </w:r>
      <w:r w:rsidRPr="00243BDF">
        <w:t>, No. 1</w:t>
      </w:r>
      <w:r>
        <w:t>2</w:t>
      </w:r>
      <w:r w:rsidRPr="00243BDF">
        <w:t xml:space="preserve">, Nueva época, año 4, </w:t>
      </w:r>
      <w:r>
        <w:t>invierno</w:t>
      </w:r>
      <w:r w:rsidRPr="00243BDF">
        <w:t xml:space="preserve"> 2006.</w:t>
      </w:r>
    </w:p>
    <w:p w:rsidR="00243BDF" w:rsidRPr="00A46FA1" w:rsidRDefault="00243BDF" w:rsidP="00243BDF"/>
    <w:p w:rsidR="00791FA9" w:rsidRPr="00791FA9" w:rsidRDefault="00791FA9" w:rsidP="00D80944">
      <w:r>
        <w:t xml:space="preserve">- </w:t>
      </w:r>
      <w:r w:rsidRPr="00791FA9">
        <w:rPr>
          <w:lang w:val="fr-FR"/>
        </w:rPr>
        <w:t xml:space="preserve">Ímaz Gispert, José María, </w:t>
      </w:r>
      <w:r>
        <w:t xml:space="preserve">“Todo cambia”, en </w:t>
      </w:r>
      <w:r>
        <w:rPr>
          <w:i/>
        </w:rPr>
        <w:t>Tierra prometida</w:t>
      </w:r>
      <w:r w:rsidR="00243BDF">
        <w:t>, No. 11, Nueva época, año 4, otoño 2006.</w:t>
      </w:r>
    </w:p>
    <w:p w:rsidR="00791FA9" w:rsidRDefault="00791FA9" w:rsidP="00D80944">
      <w:pPr>
        <w:rPr>
          <w:lang w:val="fr-FR"/>
        </w:rPr>
      </w:pPr>
    </w:p>
    <w:p w:rsidR="00243BDF" w:rsidRPr="00243BDF" w:rsidRDefault="00243BDF" w:rsidP="00243BDF">
      <w:r w:rsidRPr="00243BDF">
        <w:t xml:space="preserve">- </w:t>
      </w:r>
      <w:r w:rsidRPr="00243BDF">
        <w:rPr>
          <w:lang w:val="fr-FR"/>
        </w:rPr>
        <w:t xml:space="preserve">Ímaz Gispert, José María, </w:t>
      </w:r>
      <w:r w:rsidRPr="00243BDF">
        <w:t>“</w:t>
      </w:r>
      <w:r>
        <w:t>Cartas al lector: La verdad no existe</w:t>
      </w:r>
      <w:r w:rsidRPr="00243BDF">
        <w:t xml:space="preserve">”, en </w:t>
      </w:r>
      <w:r w:rsidRPr="00243BDF">
        <w:rPr>
          <w:i/>
        </w:rPr>
        <w:t>Tierra prometida</w:t>
      </w:r>
      <w:r w:rsidRPr="00243BDF">
        <w:t xml:space="preserve">, No. </w:t>
      </w:r>
      <w:r>
        <w:t>8</w:t>
      </w:r>
      <w:r w:rsidRPr="00243BDF">
        <w:t xml:space="preserve">, Nueva época, año </w:t>
      </w:r>
      <w:r>
        <w:t>2</w:t>
      </w:r>
      <w:r w:rsidRPr="00243BDF">
        <w:t>, invierno 200</w:t>
      </w:r>
      <w:r>
        <w:t>4</w:t>
      </w:r>
      <w:r w:rsidRPr="00243BDF">
        <w:t>.</w:t>
      </w:r>
    </w:p>
    <w:p w:rsidR="00243BDF" w:rsidRPr="00243BDF" w:rsidRDefault="00243BDF" w:rsidP="00243BDF">
      <w:pPr>
        <w:rPr>
          <w:lang w:val="fr-FR"/>
        </w:rPr>
      </w:pPr>
    </w:p>
    <w:p w:rsidR="00D80944" w:rsidRPr="00D80944" w:rsidRDefault="00D80944" w:rsidP="00D80944">
      <w:r w:rsidRPr="00D80944">
        <w:t xml:space="preserve">- Ímaz Gispert, José María y Luis Arturo Fuentes Gómez, </w:t>
      </w:r>
      <w:r w:rsidRPr="00D80944">
        <w:rPr>
          <w:i/>
        </w:rPr>
        <w:t>Una metodología para el análisis, la investigación político-electoral y la construcción de discursos institucionales</w:t>
      </w:r>
      <w:r w:rsidRPr="00D80944">
        <w:t>, IFE, octubre 2004.</w:t>
      </w:r>
    </w:p>
    <w:p w:rsidR="00D80944" w:rsidRDefault="00D80944"/>
    <w:p w:rsidR="00505C5A" w:rsidRDefault="00505C5A">
      <w:r w:rsidRPr="00AF321C">
        <w:rPr>
          <w:lang w:val="fr-FR"/>
        </w:rPr>
        <w:t xml:space="preserve">- Ímaz Gispert, José María, et al. </w:t>
      </w:r>
      <w:r>
        <w:rPr>
          <w:u w:val="single"/>
        </w:rPr>
        <w:t xml:space="preserve">Listening &amp; Conversation Workshop “A” </w:t>
      </w:r>
      <w:r>
        <w:t xml:space="preserve"> Liceo Mexicano de Lenguas Extranjeras S.C.  Registros de Derechos de Autor en trámite, 1993. </w:t>
      </w:r>
    </w:p>
    <w:p w:rsidR="00505C5A" w:rsidRDefault="00505C5A"/>
    <w:p w:rsidR="00505C5A" w:rsidRDefault="00505C5A">
      <w:r>
        <w:t xml:space="preserve">- Ímaz Gispert, José María, et al. </w:t>
      </w:r>
      <w:r>
        <w:rPr>
          <w:u w:val="single"/>
        </w:rPr>
        <w:t xml:space="preserve">Listening &amp; Conversation Workshop “B” </w:t>
      </w:r>
      <w:r>
        <w:t xml:space="preserve"> Liceo Mexicano de Lenguas Extranjeras S.C.  Registros de Derechos de Autor en trámite, 1993. </w:t>
      </w:r>
    </w:p>
    <w:p w:rsidR="00505C5A" w:rsidRDefault="00505C5A"/>
    <w:p w:rsidR="00505C5A" w:rsidRDefault="00505C5A">
      <w:r>
        <w:t xml:space="preserve">- Ímaz Gispert, José María, et al. </w:t>
      </w:r>
      <w:r>
        <w:rPr>
          <w:u w:val="single"/>
        </w:rPr>
        <w:t xml:space="preserve">Listening &amp; Conversation Workshop “C” </w:t>
      </w:r>
      <w:r>
        <w:t xml:space="preserve"> Liceo Mexicano de Lenguas Extranjeras S.C.  Registros de Derechos de Autor en trámite, 1993. </w:t>
      </w:r>
    </w:p>
    <w:p w:rsidR="00505C5A" w:rsidRDefault="00505C5A"/>
    <w:p w:rsidR="00505C5A" w:rsidRDefault="00505C5A">
      <w:r>
        <w:t xml:space="preserve">- Ímaz Gispert, José María, et al. </w:t>
      </w:r>
      <w:r>
        <w:rPr>
          <w:u w:val="single"/>
        </w:rPr>
        <w:t>Atelier “A”</w:t>
      </w:r>
      <w:r>
        <w:rPr>
          <w:color w:val="0000FF"/>
          <w:u w:val="single"/>
        </w:rPr>
        <w:t xml:space="preserve"> </w:t>
      </w:r>
      <w:r>
        <w:t xml:space="preserve"> Liceo Mexicano de Lenguas Extranjeras S.C.  Registros de Derechos de Autor en trámite, 1993. </w:t>
      </w:r>
    </w:p>
    <w:p w:rsidR="00505C5A" w:rsidRDefault="00505C5A"/>
    <w:p w:rsidR="00505C5A" w:rsidRDefault="00505C5A">
      <w:r>
        <w:t xml:space="preserve">- Ímaz Gispert, José María, et al. </w:t>
      </w:r>
      <w:r>
        <w:rPr>
          <w:u w:val="single"/>
        </w:rPr>
        <w:t>Atelier “B”</w:t>
      </w:r>
      <w:r>
        <w:rPr>
          <w:color w:val="0000FF"/>
          <w:u w:val="single"/>
        </w:rPr>
        <w:t xml:space="preserve"> </w:t>
      </w:r>
      <w:r>
        <w:t xml:space="preserve"> Liceo Mexicano de Lenguas Extranjeras S.C.  Registros de Derechos de Autor en trámite, 1993. </w:t>
      </w:r>
    </w:p>
    <w:p w:rsidR="00505C5A" w:rsidRDefault="00505C5A"/>
    <w:p w:rsidR="00505C5A" w:rsidRDefault="00505C5A">
      <w:r>
        <w:t xml:space="preserve">- Ímaz Gispert, José María, et al. </w:t>
      </w:r>
      <w:r>
        <w:rPr>
          <w:u w:val="single"/>
        </w:rPr>
        <w:t>Atelier “C”</w:t>
      </w:r>
      <w:r>
        <w:rPr>
          <w:color w:val="0000FF"/>
          <w:u w:val="single"/>
        </w:rPr>
        <w:t xml:space="preserve"> </w:t>
      </w:r>
      <w:r>
        <w:t xml:space="preserve"> Liceo Mexicano de Lenguas Extranjeras S.C.  Registros de Derechos de Autor en trámite, 1993. </w:t>
      </w:r>
    </w:p>
    <w:p w:rsidR="00505C5A" w:rsidRDefault="00505C5A"/>
    <w:p w:rsidR="00D80944" w:rsidRPr="00D80944" w:rsidRDefault="00D80944" w:rsidP="00D80944">
      <w:r w:rsidRPr="00D80944">
        <w:t>- Ímaz Gispert, José María, et al. “Diagnóstico de la Facultad de Ciencias Políticas y Sociales”, folleto de circulación interna, enero 1987.</w:t>
      </w:r>
    </w:p>
    <w:p w:rsidR="00D80944" w:rsidRPr="00D80944" w:rsidRDefault="00D80944" w:rsidP="00D80944"/>
    <w:p w:rsidR="00D80944" w:rsidRPr="00D80944" w:rsidRDefault="00D80944" w:rsidP="00D80944">
      <w:r w:rsidRPr="00D80944">
        <w:t xml:space="preserve">- Ímaz Gispert, José María “Reagan-Gorvachov, hacia una cumbre sin fin”, </w:t>
      </w:r>
      <w:r w:rsidRPr="00D80944">
        <w:rPr>
          <w:u w:val="single"/>
        </w:rPr>
        <w:t>Revista Mexicana de Ciencias Políticas y Sociales</w:t>
      </w:r>
      <w:r w:rsidRPr="00D80944">
        <w:t>,  N° 126, Año XXXII, Nueva Época, Octubre-Diciembre,  1986.</w:t>
      </w:r>
    </w:p>
    <w:p w:rsidR="00505C5A" w:rsidRDefault="00505C5A"/>
    <w:sectPr w:rsidR="00505C5A" w:rsidSect="00B86573">
      <w:headerReference w:type="even" r:id="rId11"/>
      <w:headerReference w:type="default" r:id="rId12"/>
      <w:footnotePr>
        <w:numRestart w:val="eachSect"/>
      </w:footnotePr>
      <w:pgSz w:w="12240" w:h="15840"/>
      <w:pgMar w:top="1417" w:right="1701" w:bottom="141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5AA" w:rsidRDefault="00FE25AA">
      <w:r>
        <w:separator/>
      </w:r>
    </w:p>
  </w:endnote>
  <w:endnote w:type="continuationSeparator" w:id="0">
    <w:p w:rsidR="00FE25AA" w:rsidRDefault="00FE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5AA" w:rsidRDefault="00FE25AA">
      <w:r>
        <w:separator/>
      </w:r>
    </w:p>
  </w:footnote>
  <w:footnote w:type="continuationSeparator" w:id="0">
    <w:p w:rsidR="00FE25AA" w:rsidRDefault="00FE2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04" w:rsidRDefault="002E7704" w:rsidP="00B865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8225B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2E7704" w:rsidRDefault="002E7704" w:rsidP="00B865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04" w:rsidRDefault="002E7704" w:rsidP="00B865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8225B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2E7704" w:rsidRDefault="002E7704" w:rsidP="00B86573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66D"/>
    <w:multiLevelType w:val="hybridMultilevel"/>
    <w:tmpl w:val="041E3B2C"/>
    <w:lvl w:ilvl="0" w:tplc="0C0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E837B1"/>
    <w:multiLevelType w:val="hybridMultilevel"/>
    <w:tmpl w:val="969C8124"/>
    <w:lvl w:ilvl="0" w:tplc="0C0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67D15AE"/>
    <w:multiLevelType w:val="singleLevel"/>
    <w:tmpl w:val="7EBEDE4A"/>
    <w:lvl w:ilvl="0">
      <w:start w:val="8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3" w15:restartNumberingAfterBreak="0">
    <w:nsid w:val="0A563120"/>
    <w:multiLevelType w:val="hybridMultilevel"/>
    <w:tmpl w:val="C8C23262"/>
    <w:lvl w:ilvl="0" w:tplc="F852136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B11457E"/>
    <w:multiLevelType w:val="singleLevel"/>
    <w:tmpl w:val="7EBEDE4A"/>
    <w:lvl w:ilvl="0">
      <w:start w:val="8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5" w15:restartNumberingAfterBreak="0">
    <w:nsid w:val="0C13663C"/>
    <w:multiLevelType w:val="hybridMultilevel"/>
    <w:tmpl w:val="B65EA812"/>
    <w:lvl w:ilvl="0" w:tplc="7EBEDE4A">
      <w:start w:val="8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356CC"/>
    <w:multiLevelType w:val="hybridMultilevel"/>
    <w:tmpl w:val="2FC62800"/>
    <w:lvl w:ilvl="0" w:tplc="0C0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153D91"/>
    <w:multiLevelType w:val="hybridMultilevel"/>
    <w:tmpl w:val="36803368"/>
    <w:lvl w:ilvl="0" w:tplc="0C0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359026E"/>
    <w:multiLevelType w:val="hybridMultilevel"/>
    <w:tmpl w:val="A91ACA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C5061"/>
    <w:multiLevelType w:val="singleLevel"/>
    <w:tmpl w:val="7EBEDE4A"/>
    <w:lvl w:ilvl="0">
      <w:start w:val="8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0" w15:restartNumberingAfterBreak="0">
    <w:nsid w:val="22037413"/>
    <w:multiLevelType w:val="hybridMultilevel"/>
    <w:tmpl w:val="E320DEB6"/>
    <w:lvl w:ilvl="0" w:tplc="7EBEDE4A">
      <w:start w:val="8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E1036"/>
    <w:multiLevelType w:val="hybridMultilevel"/>
    <w:tmpl w:val="42984F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A50AC"/>
    <w:multiLevelType w:val="hybridMultilevel"/>
    <w:tmpl w:val="3680336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615D41"/>
    <w:multiLevelType w:val="hybridMultilevel"/>
    <w:tmpl w:val="99E43688"/>
    <w:lvl w:ilvl="0" w:tplc="E35E0E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211A99"/>
    <w:multiLevelType w:val="hybridMultilevel"/>
    <w:tmpl w:val="E108A538"/>
    <w:lvl w:ilvl="0" w:tplc="F852136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3864A10"/>
    <w:multiLevelType w:val="singleLevel"/>
    <w:tmpl w:val="7EBEDE4A"/>
    <w:lvl w:ilvl="0">
      <w:start w:val="8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6" w15:restartNumberingAfterBreak="0">
    <w:nsid w:val="378F26C6"/>
    <w:multiLevelType w:val="multilevel"/>
    <w:tmpl w:val="FEA473A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8"/>
      <w:numFmt w:val="bullet"/>
      <w:lvlText w:val="-"/>
      <w:lvlJc w:val="left"/>
      <w:pPr>
        <w:tabs>
          <w:tab w:val="num" w:pos="2007"/>
        </w:tabs>
        <w:ind w:left="2007" w:hanging="567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81651FC"/>
    <w:multiLevelType w:val="multilevel"/>
    <w:tmpl w:val="E108A53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B9D3D22"/>
    <w:multiLevelType w:val="singleLevel"/>
    <w:tmpl w:val="7EBEDE4A"/>
    <w:lvl w:ilvl="0">
      <w:start w:val="8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9" w15:restartNumberingAfterBreak="0">
    <w:nsid w:val="3C7809E0"/>
    <w:multiLevelType w:val="singleLevel"/>
    <w:tmpl w:val="7EBEDE4A"/>
    <w:lvl w:ilvl="0">
      <w:start w:val="8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20" w15:restartNumberingAfterBreak="0">
    <w:nsid w:val="3D0D61B7"/>
    <w:multiLevelType w:val="hybridMultilevel"/>
    <w:tmpl w:val="DDC2153A"/>
    <w:lvl w:ilvl="0" w:tplc="0C0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3E7842D6"/>
    <w:multiLevelType w:val="singleLevel"/>
    <w:tmpl w:val="8BD4DC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4425E36"/>
    <w:multiLevelType w:val="hybridMultilevel"/>
    <w:tmpl w:val="13260B12"/>
    <w:lvl w:ilvl="0" w:tplc="0C0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47A4A15"/>
    <w:multiLevelType w:val="hybridMultilevel"/>
    <w:tmpl w:val="9796ECC6"/>
    <w:lvl w:ilvl="0" w:tplc="E35E0E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783E92"/>
    <w:multiLevelType w:val="singleLevel"/>
    <w:tmpl w:val="43A469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1C391F"/>
    <w:multiLevelType w:val="hybridMultilevel"/>
    <w:tmpl w:val="52923214"/>
    <w:lvl w:ilvl="0" w:tplc="7EBEDE4A">
      <w:start w:val="8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E0096"/>
    <w:multiLevelType w:val="hybridMultilevel"/>
    <w:tmpl w:val="2C342F5A"/>
    <w:lvl w:ilvl="0" w:tplc="0C0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4A776D7C"/>
    <w:multiLevelType w:val="hybridMultilevel"/>
    <w:tmpl w:val="36803368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28422A"/>
    <w:multiLevelType w:val="singleLevel"/>
    <w:tmpl w:val="7EBEDE4A"/>
    <w:lvl w:ilvl="0">
      <w:start w:val="8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29" w15:restartNumberingAfterBreak="0">
    <w:nsid w:val="5516663A"/>
    <w:multiLevelType w:val="hybridMultilevel"/>
    <w:tmpl w:val="FEC21856"/>
    <w:lvl w:ilvl="0" w:tplc="0C0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5EE6622"/>
    <w:multiLevelType w:val="singleLevel"/>
    <w:tmpl w:val="7EBEDE4A"/>
    <w:lvl w:ilvl="0">
      <w:start w:val="8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31" w15:restartNumberingAfterBreak="0">
    <w:nsid w:val="59490F84"/>
    <w:multiLevelType w:val="multilevel"/>
    <w:tmpl w:val="12743D1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5D1B30A6"/>
    <w:multiLevelType w:val="hybridMultilevel"/>
    <w:tmpl w:val="136A30A0"/>
    <w:lvl w:ilvl="0" w:tplc="0C0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5068C3"/>
    <w:multiLevelType w:val="hybridMultilevel"/>
    <w:tmpl w:val="AFEC5FDC"/>
    <w:lvl w:ilvl="0" w:tplc="0C0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 w15:restartNumberingAfterBreak="0">
    <w:nsid w:val="65937472"/>
    <w:multiLevelType w:val="multilevel"/>
    <w:tmpl w:val="9796ECC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B66240"/>
    <w:multiLevelType w:val="hybridMultilevel"/>
    <w:tmpl w:val="DAE6445A"/>
    <w:lvl w:ilvl="0" w:tplc="10AACAF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BA69B6"/>
    <w:multiLevelType w:val="singleLevel"/>
    <w:tmpl w:val="9BB03948"/>
    <w:lvl w:ilvl="0">
      <w:start w:val="8"/>
      <w:numFmt w:val="bullet"/>
      <w:lvlText w:val="-"/>
      <w:lvlJc w:val="left"/>
      <w:pPr>
        <w:tabs>
          <w:tab w:val="num" w:pos="1871"/>
        </w:tabs>
        <w:ind w:left="1871" w:hanging="397"/>
      </w:pPr>
      <w:rPr>
        <w:rFonts w:ascii="Times New Roman" w:hAnsi="Times New Roman" w:hint="default"/>
      </w:rPr>
    </w:lvl>
  </w:abstractNum>
  <w:abstractNum w:abstractNumId="37" w15:restartNumberingAfterBreak="0">
    <w:nsid w:val="6CF4218C"/>
    <w:multiLevelType w:val="hybridMultilevel"/>
    <w:tmpl w:val="752CADF4"/>
    <w:lvl w:ilvl="0" w:tplc="0C0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 w15:restartNumberingAfterBreak="0">
    <w:nsid w:val="70886920"/>
    <w:multiLevelType w:val="singleLevel"/>
    <w:tmpl w:val="7EBEDE4A"/>
    <w:lvl w:ilvl="0">
      <w:start w:val="8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39" w15:restartNumberingAfterBreak="0">
    <w:nsid w:val="74077C93"/>
    <w:multiLevelType w:val="hybridMultilevel"/>
    <w:tmpl w:val="FEA473A8"/>
    <w:lvl w:ilvl="0" w:tplc="E35E0E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7EBEDE4A">
      <w:start w:val="8"/>
      <w:numFmt w:val="bullet"/>
      <w:lvlText w:val="-"/>
      <w:lvlJc w:val="left"/>
      <w:pPr>
        <w:tabs>
          <w:tab w:val="num" w:pos="2007"/>
        </w:tabs>
        <w:ind w:left="2007" w:hanging="567"/>
      </w:pPr>
      <w:rPr>
        <w:rFonts w:ascii="Times New Roman" w:hAnsi="Times New Roman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7332842"/>
    <w:multiLevelType w:val="hybridMultilevel"/>
    <w:tmpl w:val="359AB5F8"/>
    <w:lvl w:ilvl="0" w:tplc="0C0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 w15:restartNumberingAfterBreak="0">
    <w:nsid w:val="77DC0B1C"/>
    <w:multiLevelType w:val="multilevel"/>
    <w:tmpl w:val="136A30A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8DF633C"/>
    <w:multiLevelType w:val="singleLevel"/>
    <w:tmpl w:val="7EBEDE4A"/>
    <w:lvl w:ilvl="0">
      <w:start w:val="8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43" w15:restartNumberingAfterBreak="0">
    <w:nsid w:val="791439CF"/>
    <w:multiLevelType w:val="hybridMultilevel"/>
    <w:tmpl w:val="E06E9A10"/>
    <w:lvl w:ilvl="0" w:tplc="0C0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 w15:restartNumberingAfterBreak="0">
    <w:nsid w:val="7A24067A"/>
    <w:multiLevelType w:val="singleLevel"/>
    <w:tmpl w:val="7EBEDE4A"/>
    <w:lvl w:ilvl="0">
      <w:start w:val="8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45" w15:restartNumberingAfterBreak="0">
    <w:nsid w:val="7A8B6DE9"/>
    <w:multiLevelType w:val="singleLevel"/>
    <w:tmpl w:val="7EBEDE4A"/>
    <w:lvl w:ilvl="0">
      <w:start w:val="8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46" w15:restartNumberingAfterBreak="0">
    <w:nsid w:val="7C4D747E"/>
    <w:multiLevelType w:val="hybridMultilevel"/>
    <w:tmpl w:val="CD329D14"/>
    <w:lvl w:ilvl="0" w:tplc="2996D5A4">
      <w:start w:val="1"/>
      <w:numFmt w:val="bullet"/>
      <w:lvlText w:val=""/>
      <w:lvlJc w:val="left"/>
      <w:pPr>
        <w:tabs>
          <w:tab w:val="num" w:pos="2675"/>
        </w:tabs>
        <w:ind w:left="26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15"/>
  </w:num>
  <w:num w:numId="4">
    <w:abstractNumId w:val="44"/>
  </w:num>
  <w:num w:numId="5">
    <w:abstractNumId w:val="9"/>
  </w:num>
  <w:num w:numId="6">
    <w:abstractNumId w:val="30"/>
  </w:num>
  <w:num w:numId="7">
    <w:abstractNumId w:val="38"/>
  </w:num>
  <w:num w:numId="8">
    <w:abstractNumId w:val="18"/>
  </w:num>
  <w:num w:numId="9">
    <w:abstractNumId w:val="4"/>
  </w:num>
  <w:num w:numId="10">
    <w:abstractNumId w:val="19"/>
  </w:num>
  <w:num w:numId="11">
    <w:abstractNumId w:val="45"/>
  </w:num>
  <w:num w:numId="12">
    <w:abstractNumId w:val="28"/>
  </w:num>
  <w:num w:numId="13">
    <w:abstractNumId w:val="2"/>
  </w:num>
  <w:num w:numId="14">
    <w:abstractNumId w:val="42"/>
  </w:num>
  <w:num w:numId="15">
    <w:abstractNumId w:val="21"/>
  </w:num>
  <w:num w:numId="16">
    <w:abstractNumId w:val="12"/>
  </w:num>
  <w:num w:numId="17">
    <w:abstractNumId w:val="27"/>
  </w:num>
  <w:num w:numId="18">
    <w:abstractNumId w:val="7"/>
  </w:num>
  <w:num w:numId="19">
    <w:abstractNumId w:val="11"/>
  </w:num>
  <w:num w:numId="20">
    <w:abstractNumId w:val="35"/>
  </w:num>
  <w:num w:numId="21">
    <w:abstractNumId w:val="8"/>
  </w:num>
  <w:num w:numId="22">
    <w:abstractNumId w:val="39"/>
  </w:num>
  <w:num w:numId="23">
    <w:abstractNumId w:val="23"/>
  </w:num>
  <w:num w:numId="24">
    <w:abstractNumId w:val="25"/>
  </w:num>
  <w:num w:numId="25">
    <w:abstractNumId w:val="5"/>
  </w:num>
  <w:num w:numId="26">
    <w:abstractNumId w:val="10"/>
  </w:num>
  <w:num w:numId="27">
    <w:abstractNumId w:val="34"/>
  </w:num>
  <w:num w:numId="28">
    <w:abstractNumId w:val="14"/>
  </w:num>
  <w:num w:numId="29">
    <w:abstractNumId w:val="31"/>
  </w:num>
  <w:num w:numId="30">
    <w:abstractNumId w:val="16"/>
  </w:num>
  <w:num w:numId="31">
    <w:abstractNumId w:val="13"/>
  </w:num>
  <w:num w:numId="32">
    <w:abstractNumId w:val="32"/>
  </w:num>
  <w:num w:numId="33">
    <w:abstractNumId w:val="33"/>
  </w:num>
  <w:num w:numId="34">
    <w:abstractNumId w:val="43"/>
  </w:num>
  <w:num w:numId="35">
    <w:abstractNumId w:val="40"/>
  </w:num>
  <w:num w:numId="36">
    <w:abstractNumId w:val="20"/>
  </w:num>
  <w:num w:numId="37">
    <w:abstractNumId w:val="26"/>
  </w:num>
  <w:num w:numId="38">
    <w:abstractNumId w:val="1"/>
  </w:num>
  <w:num w:numId="39">
    <w:abstractNumId w:val="37"/>
  </w:num>
  <w:num w:numId="40">
    <w:abstractNumId w:val="41"/>
  </w:num>
  <w:num w:numId="41">
    <w:abstractNumId w:val="29"/>
  </w:num>
  <w:num w:numId="42">
    <w:abstractNumId w:val="0"/>
  </w:num>
  <w:num w:numId="43">
    <w:abstractNumId w:val="22"/>
  </w:num>
  <w:num w:numId="44">
    <w:abstractNumId w:val="6"/>
  </w:num>
  <w:num w:numId="45">
    <w:abstractNumId w:val="17"/>
  </w:num>
  <w:num w:numId="46">
    <w:abstractNumId w:val="3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50"/>
    <w:rsid w:val="000029BF"/>
    <w:rsid w:val="00021F32"/>
    <w:rsid w:val="00022469"/>
    <w:rsid w:val="000319D7"/>
    <w:rsid w:val="000360CF"/>
    <w:rsid w:val="00043153"/>
    <w:rsid w:val="00065196"/>
    <w:rsid w:val="00065765"/>
    <w:rsid w:val="0006723B"/>
    <w:rsid w:val="000A66B6"/>
    <w:rsid w:val="000B180C"/>
    <w:rsid w:val="000B5ADD"/>
    <w:rsid w:val="000D4A31"/>
    <w:rsid w:val="000F1D41"/>
    <w:rsid w:val="000F4B45"/>
    <w:rsid w:val="00114414"/>
    <w:rsid w:val="00121B4B"/>
    <w:rsid w:val="00125BD5"/>
    <w:rsid w:val="0012689C"/>
    <w:rsid w:val="00140878"/>
    <w:rsid w:val="0014165E"/>
    <w:rsid w:val="001441C6"/>
    <w:rsid w:val="00150FC2"/>
    <w:rsid w:val="00162084"/>
    <w:rsid w:val="00177CFE"/>
    <w:rsid w:val="001A1C53"/>
    <w:rsid w:val="001B3F55"/>
    <w:rsid w:val="001C1E8C"/>
    <w:rsid w:val="001F29F1"/>
    <w:rsid w:val="001F76DF"/>
    <w:rsid w:val="0020012E"/>
    <w:rsid w:val="002023D4"/>
    <w:rsid w:val="002056AD"/>
    <w:rsid w:val="00243BDF"/>
    <w:rsid w:val="00244D8B"/>
    <w:rsid w:val="00244F4D"/>
    <w:rsid w:val="00246480"/>
    <w:rsid w:val="002557EF"/>
    <w:rsid w:val="00261EF3"/>
    <w:rsid w:val="00264B3A"/>
    <w:rsid w:val="00270512"/>
    <w:rsid w:val="002705E9"/>
    <w:rsid w:val="00287841"/>
    <w:rsid w:val="00287E0C"/>
    <w:rsid w:val="002904BE"/>
    <w:rsid w:val="00290BAA"/>
    <w:rsid w:val="002933FB"/>
    <w:rsid w:val="002D5F23"/>
    <w:rsid w:val="002E0E82"/>
    <w:rsid w:val="002E714E"/>
    <w:rsid w:val="002E7704"/>
    <w:rsid w:val="002F4A9E"/>
    <w:rsid w:val="002F59BA"/>
    <w:rsid w:val="002F700D"/>
    <w:rsid w:val="00305AEF"/>
    <w:rsid w:val="003154B0"/>
    <w:rsid w:val="00334602"/>
    <w:rsid w:val="00354AA7"/>
    <w:rsid w:val="00361822"/>
    <w:rsid w:val="0038032B"/>
    <w:rsid w:val="00391582"/>
    <w:rsid w:val="003971AD"/>
    <w:rsid w:val="003A55EF"/>
    <w:rsid w:val="003A67F1"/>
    <w:rsid w:val="003A6C98"/>
    <w:rsid w:val="003B1363"/>
    <w:rsid w:val="003B2598"/>
    <w:rsid w:val="003E1E60"/>
    <w:rsid w:val="003E29F5"/>
    <w:rsid w:val="003E6480"/>
    <w:rsid w:val="003F3A20"/>
    <w:rsid w:val="00465A1A"/>
    <w:rsid w:val="004941BE"/>
    <w:rsid w:val="004A004D"/>
    <w:rsid w:val="004A7086"/>
    <w:rsid w:val="004B55BC"/>
    <w:rsid w:val="004E19D7"/>
    <w:rsid w:val="004E5B03"/>
    <w:rsid w:val="004F5A51"/>
    <w:rsid w:val="004F6798"/>
    <w:rsid w:val="005052EB"/>
    <w:rsid w:val="00505C5A"/>
    <w:rsid w:val="00507A4F"/>
    <w:rsid w:val="005120CB"/>
    <w:rsid w:val="00530185"/>
    <w:rsid w:val="00547A84"/>
    <w:rsid w:val="005557B9"/>
    <w:rsid w:val="00574043"/>
    <w:rsid w:val="00582B22"/>
    <w:rsid w:val="005B54B6"/>
    <w:rsid w:val="005D19A4"/>
    <w:rsid w:val="005F2A48"/>
    <w:rsid w:val="00612FC5"/>
    <w:rsid w:val="006170C8"/>
    <w:rsid w:val="0062038F"/>
    <w:rsid w:val="00622BA0"/>
    <w:rsid w:val="00655D0E"/>
    <w:rsid w:val="00663C99"/>
    <w:rsid w:val="00665616"/>
    <w:rsid w:val="00692093"/>
    <w:rsid w:val="006C23D4"/>
    <w:rsid w:val="006D2DBE"/>
    <w:rsid w:val="006E0EE4"/>
    <w:rsid w:val="006E782D"/>
    <w:rsid w:val="006F20DB"/>
    <w:rsid w:val="007007D7"/>
    <w:rsid w:val="007032B9"/>
    <w:rsid w:val="0073092A"/>
    <w:rsid w:val="007366F1"/>
    <w:rsid w:val="00750B89"/>
    <w:rsid w:val="00754DA1"/>
    <w:rsid w:val="0075551F"/>
    <w:rsid w:val="00757398"/>
    <w:rsid w:val="0077144C"/>
    <w:rsid w:val="0078225B"/>
    <w:rsid w:val="00791FA9"/>
    <w:rsid w:val="00795510"/>
    <w:rsid w:val="007A54E8"/>
    <w:rsid w:val="007C0A0B"/>
    <w:rsid w:val="007C23FA"/>
    <w:rsid w:val="007C6757"/>
    <w:rsid w:val="007E7AE3"/>
    <w:rsid w:val="00807101"/>
    <w:rsid w:val="0081181A"/>
    <w:rsid w:val="0082393E"/>
    <w:rsid w:val="00827851"/>
    <w:rsid w:val="008507B1"/>
    <w:rsid w:val="00883655"/>
    <w:rsid w:val="008868C8"/>
    <w:rsid w:val="008A050A"/>
    <w:rsid w:val="008A71C1"/>
    <w:rsid w:val="008D26F3"/>
    <w:rsid w:val="008D379B"/>
    <w:rsid w:val="008E39A1"/>
    <w:rsid w:val="00903E4E"/>
    <w:rsid w:val="009109AD"/>
    <w:rsid w:val="00945456"/>
    <w:rsid w:val="00953012"/>
    <w:rsid w:val="00973538"/>
    <w:rsid w:val="00993E86"/>
    <w:rsid w:val="009A1C7A"/>
    <w:rsid w:val="009A66DA"/>
    <w:rsid w:val="009C0677"/>
    <w:rsid w:val="009E0DC4"/>
    <w:rsid w:val="009F0774"/>
    <w:rsid w:val="00A20976"/>
    <w:rsid w:val="00A21128"/>
    <w:rsid w:val="00A32DBF"/>
    <w:rsid w:val="00A446E7"/>
    <w:rsid w:val="00A46FA1"/>
    <w:rsid w:val="00A53C3E"/>
    <w:rsid w:val="00A56219"/>
    <w:rsid w:val="00A6564E"/>
    <w:rsid w:val="00A74FEE"/>
    <w:rsid w:val="00A97F2D"/>
    <w:rsid w:val="00AA79D0"/>
    <w:rsid w:val="00AE2BA9"/>
    <w:rsid w:val="00AF209B"/>
    <w:rsid w:val="00AF321C"/>
    <w:rsid w:val="00B05E40"/>
    <w:rsid w:val="00B103EB"/>
    <w:rsid w:val="00B127CC"/>
    <w:rsid w:val="00B22457"/>
    <w:rsid w:val="00B308B3"/>
    <w:rsid w:val="00B4686A"/>
    <w:rsid w:val="00B637B5"/>
    <w:rsid w:val="00B77AD5"/>
    <w:rsid w:val="00B80CBD"/>
    <w:rsid w:val="00B86573"/>
    <w:rsid w:val="00B971D2"/>
    <w:rsid w:val="00BB665D"/>
    <w:rsid w:val="00BC1AAE"/>
    <w:rsid w:val="00BF4E36"/>
    <w:rsid w:val="00C14D96"/>
    <w:rsid w:val="00C337F8"/>
    <w:rsid w:val="00C33AA0"/>
    <w:rsid w:val="00C57504"/>
    <w:rsid w:val="00C61D12"/>
    <w:rsid w:val="00C72F47"/>
    <w:rsid w:val="00C74E83"/>
    <w:rsid w:val="00C7721C"/>
    <w:rsid w:val="00CA69AC"/>
    <w:rsid w:val="00CC4E2E"/>
    <w:rsid w:val="00CC7E8A"/>
    <w:rsid w:val="00D2360A"/>
    <w:rsid w:val="00D80944"/>
    <w:rsid w:val="00D8105D"/>
    <w:rsid w:val="00DB214B"/>
    <w:rsid w:val="00DD5173"/>
    <w:rsid w:val="00DE5550"/>
    <w:rsid w:val="00DF62CB"/>
    <w:rsid w:val="00E00C25"/>
    <w:rsid w:val="00E06532"/>
    <w:rsid w:val="00E14B3D"/>
    <w:rsid w:val="00E26462"/>
    <w:rsid w:val="00E34156"/>
    <w:rsid w:val="00E66921"/>
    <w:rsid w:val="00E912F8"/>
    <w:rsid w:val="00EA5005"/>
    <w:rsid w:val="00EB02DF"/>
    <w:rsid w:val="00EB37A9"/>
    <w:rsid w:val="00EB55D9"/>
    <w:rsid w:val="00EC4398"/>
    <w:rsid w:val="00ED1FCF"/>
    <w:rsid w:val="00ED7BD9"/>
    <w:rsid w:val="00EF1E15"/>
    <w:rsid w:val="00EF232C"/>
    <w:rsid w:val="00F20E59"/>
    <w:rsid w:val="00F37607"/>
    <w:rsid w:val="00F563FA"/>
    <w:rsid w:val="00F56D59"/>
    <w:rsid w:val="00F646E6"/>
    <w:rsid w:val="00F73ECB"/>
    <w:rsid w:val="00F81FEF"/>
    <w:rsid w:val="00F90416"/>
    <w:rsid w:val="00FA261B"/>
    <w:rsid w:val="00FB5A1E"/>
    <w:rsid w:val="00FB6501"/>
    <w:rsid w:val="00FB690E"/>
    <w:rsid w:val="00FC02A9"/>
    <w:rsid w:val="00FC2BD2"/>
    <w:rsid w:val="00FC4F50"/>
    <w:rsid w:val="00FC713A"/>
    <w:rsid w:val="00FD6F57"/>
    <w:rsid w:val="00FE25AA"/>
    <w:rsid w:val="00FF06D8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EA3CDA-92CD-400E-A1EC-DB18BA2B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1F"/>
    <w:pPr>
      <w:jc w:val="both"/>
    </w:pPr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i/>
      <w:iCs/>
    </w:rPr>
  </w:style>
  <w:style w:type="paragraph" w:styleId="Sangradetextonormal">
    <w:name w:val="Body Text Indent"/>
    <w:basedOn w:val="Normal"/>
    <w:pPr>
      <w:ind w:left="2880" w:hanging="2880"/>
    </w:p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rsid w:val="00B8657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86573"/>
  </w:style>
  <w:style w:type="paragraph" w:styleId="Textodeglobo">
    <w:name w:val="Balloon Text"/>
    <w:basedOn w:val="Normal"/>
    <w:semiHidden/>
    <w:rsid w:val="005740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564E"/>
    <w:pPr>
      <w:ind w:left="708"/>
    </w:pPr>
  </w:style>
  <w:style w:type="character" w:styleId="Hipervnculovisitado">
    <w:name w:val="FollowedHyperlink"/>
    <w:uiPriority w:val="99"/>
    <w:semiHidden/>
    <w:unhideWhenUsed/>
    <w:rsid w:val="00612F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mimaz@prodigy.net.m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roz.com/profile/43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se_imaz@hot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se\Varios\Curricj2.do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Curricj2.doc.dot</Template>
  <TotalTime>9</TotalTime>
  <Pages>9</Pages>
  <Words>2401</Words>
  <Characters>13206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CURRUCULUM JOSE MARIA IMAZ</vt:lpstr>
    </vt:vector>
  </TitlesOfParts>
  <Company> </Company>
  <LinksUpToDate>false</LinksUpToDate>
  <CharactersWithSpaces>15576</CharactersWithSpaces>
  <SharedDoc>false</SharedDoc>
  <HLinks>
    <vt:vector size="18" baseType="variant">
      <vt:variant>
        <vt:i4>983105</vt:i4>
      </vt:variant>
      <vt:variant>
        <vt:i4>6</vt:i4>
      </vt:variant>
      <vt:variant>
        <vt:i4>0</vt:i4>
      </vt:variant>
      <vt:variant>
        <vt:i4>5</vt:i4>
      </vt:variant>
      <vt:variant>
        <vt:lpwstr>http://www.proz.com/profile/43010</vt:lpwstr>
      </vt:variant>
      <vt:variant>
        <vt:lpwstr/>
      </vt:variant>
      <vt:variant>
        <vt:i4>2883618</vt:i4>
      </vt:variant>
      <vt:variant>
        <vt:i4>3</vt:i4>
      </vt:variant>
      <vt:variant>
        <vt:i4>0</vt:i4>
      </vt:variant>
      <vt:variant>
        <vt:i4>5</vt:i4>
      </vt:variant>
      <vt:variant>
        <vt:lpwstr>mailto:jose_imaz@hotmail.com</vt:lpwstr>
      </vt:variant>
      <vt:variant>
        <vt:lpwstr/>
      </vt:variant>
      <vt:variant>
        <vt:i4>7929884</vt:i4>
      </vt:variant>
      <vt:variant>
        <vt:i4>0</vt:i4>
      </vt:variant>
      <vt:variant>
        <vt:i4>0</vt:i4>
      </vt:variant>
      <vt:variant>
        <vt:i4>5</vt:i4>
      </vt:variant>
      <vt:variant>
        <vt:lpwstr>mailto:josemimaz@prodigy.net.mx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CURRUCULUM JOSE MARIA IMAZ</dc:title>
  <dc:subject/>
  <dc:creator>José M. Imaz</dc:creator>
  <cp:keywords/>
  <cp:lastModifiedBy>Jose M. Imaz</cp:lastModifiedBy>
  <cp:revision>3</cp:revision>
  <cp:lastPrinted>2004-10-19T04:00:00Z</cp:lastPrinted>
  <dcterms:created xsi:type="dcterms:W3CDTF">2015-11-06T18:54:00Z</dcterms:created>
  <dcterms:modified xsi:type="dcterms:W3CDTF">2015-11-06T18:55:00Z</dcterms:modified>
</cp:coreProperties>
</file>