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EB" w:rsidRPr="000B1CE5" w:rsidRDefault="00CD2DEB" w:rsidP="009B306B">
      <w:pPr>
        <w:pStyle w:val="PlainText"/>
        <w:jc w:val="center"/>
        <w:rPr>
          <w:rFonts w:asciiTheme="minorBidi" w:hAnsiTheme="minorBidi"/>
          <w:sz w:val="24"/>
          <w:szCs w:val="24"/>
        </w:rPr>
      </w:pPr>
      <w:r w:rsidRPr="000B1CE5">
        <w:rPr>
          <w:rFonts w:asciiTheme="minorBidi" w:hAnsiTheme="minorBidi"/>
          <w:sz w:val="24"/>
          <w:szCs w:val="24"/>
        </w:rPr>
        <w:t>Stephen H. Franke</w:t>
      </w:r>
    </w:p>
    <w:p w:rsidR="00CD2DEB" w:rsidRPr="000B1CE5" w:rsidRDefault="00CD2DEB" w:rsidP="009B306B">
      <w:pPr>
        <w:pStyle w:val="PlainText"/>
        <w:jc w:val="center"/>
        <w:rPr>
          <w:rFonts w:asciiTheme="minorBidi" w:hAnsiTheme="minorBidi"/>
          <w:sz w:val="24"/>
          <w:szCs w:val="24"/>
        </w:rPr>
      </w:pPr>
      <w:r w:rsidRPr="000B1CE5">
        <w:rPr>
          <w:rFonts w:asciiTheme="minorBidi" w:hAnsiTheme="minorBidi"/>
          <w:sz w:val="24"/>
          <w:szCs w:val="24"/>
        </w:rPr>
        <w:t>1167 W. 18th Street</w:t>
      </w:r>
    </w:p>
    <w:p w:rsidR="00CD2DEB" w:rsidRPr="000B1CE5" w:rsidRDefault="00CD2DEB" w:rsidP="009B306B">
      <w:pPr>
        <w:pStyle w:val="PlainText"/>
        <w:jc w:val="center"/>
        <w:rPr>
          <w:rFonts w:asciiTheme="minorBidi" w:hAnsiTheme="minorBidi"/>
          <w:sz w:val="24"/>
          <w:szCs w:val="24"/>
        </w:rPr>
      </w:pPr>
      <w:r w:rsidRPr="000B1CE5">
        <w:rPr>
          <w:rFonts w:asciiTheme="minorBidi" w:hAnsiTheme="minorBidi"/>
          <w:sz w:val="24"/>
          <w:szCs w:val="24"/>
        </w:rPr>
        <w:t>San Pedro, California 90731-3809</w:t>
      </w:r>
    </w:p>
    <w:p w:rsidR="00CD2DEB" w:rsidRPr="000B1CE5" w:rsidRDefault="00CD2DEB" w:rsidP="009B306B">
      <w:pPr>
        <w:pStyle w:val="PlainText"/>
        <w:jc w:val="center"/>
        <w:rPr>
          <w:rFonts w:asciiTheme="minorBidi" w:hAnsiTheme="minorBidi"/>
          <w:sz w:val="24"/>
          <w:szCs w:val="24"/>
        </w:rPr>
      </w:pPr>
      <w:r w:rsidRPr="000B1CE5">
        <w:rPr>
          <w:rFonts w:asciiTheme="minorBidi" w:hAnsiTheme="minorBidi"/>
          <w:sz w:val="24"/>
          <w:szCs w:val="24"/>
        </w:rPr>
        <w:t>Tel: 1-310-832-1037</w:t>
      </w:r>
    </w:p>
    <w:p w:rsidR="00CD2DEB" w:rsidRPr="000B1CE5" w:rsidRDefault="00CD2DEB" w:rsidP="009B306B">
      <w:pPr>
        <w:pStyle w:val="PlainText"/>
        <w:jc w:val="center"/>
        <w:rPr>
          <w:rFonts w:asciiTheme="minorBidi" w:hAnsiTheme="minorBidi"/>
          <w:sz w:val="24"/>
          <w:szCs w:val="24"/>
        </w:rPr>
      </w:pPr>
      <w:r w:rsidRPr="000B1CE5">
        <w:rPr>
          <w:rFonts w:asciiTheme="minorBidi" w:hAnsiTheme="minorBidi"/>
          <w:sz w:val="24"/>
          <w:szCs w:val="24"/>
        </w:rPr>
        <w:t xml:space="preserve">E-mail: </w:t>
      </w:r>
      <w:hyperlink r:id="rId4" w:history="1">
        <w:r w:rsidR="009B306B" w:rsidRPr="000B1CE5">
          <w:rPr>
            <w:rStyle w:val="Hyperlink"/>
            <w:rFonts w:asciiTheme="minorBidi" w:hAnsiTheme="minorBidi"/>
            <w:sz w:val="24"/>
            <w:szCs w:val="24"/>
          </w:rPr>
          <w:t>shfranke@hotmail.com</w:t>
        </w:r>
      </w:hyperlink>
    </w:p>
    <w:p w:rsidR="00CD2DEB" w:rsidRPr="000B1CE5" w:rsidRDefault="00CD2DEB" w:rsidP="00923B7C">
      <w:pPr>
        <w:pStyle w:val="PlainText"/>
        <w:rPr>
          <w:rFonts w:asciiTheme="minorBidi" w:hAnsiTheme="minorBidi"/>
          <w:sz w:val="24"/>
          <w:szCs w:val="24"/>
        </w:rPr>
      </w:pPr>
    </w:p>
    <w:p w:rsidR="00CD2DEB" w:rsidRPr="000B1CE5" w:rsidRDefault="00CD2DEB" w:rsidP="000B1CE5">
      <w:pPr>
        <w:pStyle w:val="PlainText"/>
        <w:rPr>
          <w:rFonts w:asciiTheme="minorBidi" w:hAnsiTheme="minorBidi"/>
          <w:sz w:val="24"/>
          <w:szCs w:val="24"/>
        </w:rPr>
      </w:pPr>
      <w:r w:rsidRPr="000B1CE5">
        <w:rPr>
          <w:rFonts w:asciiTheme="minorBidi" w:hAnsiTheme="minorBidi"/>
          <w:sz w:val="24"/>
          <w:szCs w:val="24"/>
        </w:rPr>
        <w:t xml:space="preserve"> OBJECTIVE </w:t>
      </w:r>
      <w:r w:rsidR="0066443C">
        <w:rPr>
          <w:rFonts w:asciiTheme="minorBidi" w:hAnsiTheme="minorBidi"/>
          <w:sz w:val="24"/>
          <w:szCs w:val="24"/>
        </w:rPr>
        <w:t>AND SUMMARY</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101A4D" w:rsidRDefault="00CD2DEB" w:rsidP="00101A4D">
      <w:pPr>
        <w:pStyle w:val="PlainText"/>
        <w:rPr>
          <w:rFonts w:asciiTheme="minorBidi" w:hAnsiTheme="minorBidi"/>
          <w:sz w:val="24"/>
          <w:szCs w:val="24"/>
        </w:rPr>
      </w:pPr>
      <w:r w:rsidRPr="000B1CE5">
        <w:rPr>
          <w:rFonts w:asciiTheme="minorBidi" w:hAnsiTheme="minorBidi"/>
          <w:sz w:val="24"/>
          <w:szCs w:val="24"/>
        </w:rPr>
        <w:t xml:space="preserve">To support the success of </w:t>
      </w:r>
      <w:r w:rsidR="00101A4D">
        <w:rPr>
          <w:rFonts w:asciiTheme="minorBidi" w:hAnsiTheme="minorBidi"/>
          <w:sz w:val="24"/>
          <w:szCs w:val="24"/>
        </w:rPr>
        <w:t>international training, force modernization, co-production, and technology transfer programs involving Arabic-prevalent countries in the Middle East and North Africa (MENA) region</w:t>
      </w:r>
    </w:p>
    <w:p w:rsidR="00101A4D" w:rsidRDefault="00101A4D" w:rsidP="005D4806">
      <w:pPr>
        <w:pStyle w:val="PlainText"/>
        <w:rPr>
          <w:rFonts w:asciiTheme="minorBidi" w:hAnsiTheme="minorBidi"/>
          <w:sz w:val="24"/>
          <w:szCs w:val="24"/>
        </w:rPr>
      </w:pPr>
    </w:p>
    <w:p w:rsidR="000671B0" w:rsidRDefault="007E5641" w:rsidP="000671B0">
      <w:pPr>
        <w:pStyle w:val="PlainText"/>
        <w:rPr>
          <w:rFonts w:asciiTheme="minorBidi" w:hAnsiTheme="minorBidi"/>
          <w:sz w:val="24"/>
          <w:szCs w:val="24"/>
        </w:rPr>
      </w:pPr>
      <w:r>
        <w:rPr>
          <w:rFonts w:asciiTheme="minorBidi" w:hAnsiTheme="minorBidi"/>
          <w:sz w:val="24"/>
          <w:szCs w:val="24"/>
        </w:rPr>
        <w:t>Special expertise</w:t>
      </w:r>
      <w:r w:rsidR="00C7711F">
        <w:rPr>
          <w:rFonts w:asciiTheme="minorBidi" w:hAnsiTheme="minorBidi"/>
          <w:sz w:val="24"/>
          <w:szCs w:val="24"/>
        </w:rPr>
        <w:t>, qualifications</w:t>
      </w:r>
      <w:r w:rsidR="000671B0">
        <w:rPr>
          <w:rFonts w:asciiTheme="minorBidi" w:hAnsiTheme="minorBidi"/>
          <w:sz w:val="24"/>
          <w:szCs w:val="24"/>
        </w:rPr>
        <w:t>, field experience in the Kingdom of Saudi Arabia and adjacent G</w:t>
      </w:r>
      <w:r w:rsidR="00101A4D">
        <w:rPr>
          <w:rFonts w:asciiTheme="minorBidi" w:hAnsiTheme="minorBidi"/>
          <w:sz w:val="24"/>
          <w:szCs w:val="24"/>
        </w:rPr>
        <w:t>ulf Cooperation Council (G</w:t>
      </w:r>
      <w:r w:rsidR="000671B0">
        <w:rPr>
          <w:rFonts w:asciiTheme="minorBidi" w:hAnsiTheme="minorBidi"/>
          <w:sz w:val="24"/>
          <w:szCs w:val="24"/>
        </w:rPr>
        <w:t>CC</w:t>
      </w:r>
      <w:r w:rsidR="00101A4D">
        <w:rPr>
          <w:rFonts w:asciiTheme="minorBidi" w:hAnsiTheme="minorBidi"/>
          <w:sz w:val="24"/>
          <w:szCs w:val="24"/>
        </w:rPr>
        <w:t>)</w:t>
      </w:r>
      <w:r w:rsidR="000671B0">
        <w:rPr>
          <w:rFonts w:asciiTheme="minorBidi" w:hAnsiTheme="minorBidi"/>
          <w:sz w:val="24"/>
          <w:szCs w:val="24"/>
        </w:rPr>
        <w:t xml:space="preserve"> countries in strategic communications, influence operations, psychological operations (PSYOP), propaganda analysis and counter-propaganda / neutralization, analysis and assessment of social, official and public / multi-source media, </w:t>
      </w:r>
      <w:r>
        <w:rPr>
          <w:rFonts w:asciiTheme="minorBidi" w:hAnsiTheme="minorBidi"/>
          <w:sz w:val="24"/>
          <w:szCs w:val="24"/>
        </w:rPr>
        <w:t xml:space="preserve">and </w:t>
      </w:r>
      <w:r w:rsidR="000671B0">
        <w:rPr>
          <w:rFonts w:asciiTheme="minorBidi" w:hAnsiTheme="minorBidi"/>
          <w:sz w:val="24"/>
          <w:szCs w:val="24"/>
        </w:rPr>
        <w:t xml:space="preserve">parallel </w:t>
      </w:r>
      <w:r>
        <w:rPr>
          <w:rFonts w:asciiTheme="minorBidi" w:hAnsiTheme="minorBidi"/>
          <w:sz w:val="24"/>
          <w:szCs w:val="24"/>
        </w:rPr>
        <w:t xml:space="preserve">capabilities </w:t>
      </w:r>
      <w:r w:rsidR="000671B0">
        <w:rPr>
          <w:rFonts w:asciiTheme="minorBidi" w:hAnsiTheme="minorBidi"/>
          <w:sz w:val="24"/>
          <w:szCs w:val="24"/>
        </w:rPr>
        <w:t>and missions of Saudi Arabian government entities in insuring the public safety, national security and political stability of the Kingdom of Saudi Arabia</w:t>
      </w:r>
      <w:r w:rsidR="00BD5C62">
        <w:rPr>
          <w:rFonts w:asciiTheme="minorBidi" w:hAnsiTheme="minorBidi"/>
          <w:sz w:val="24"/>
          <w:szCs w:val="24"/>
        </w:rPr>
        <w:t xml:space="preserve"> (KSA)</w:t>
      </w:r>
      <w:bookmarkStart w:id="0" w:name="_GoBack"/>
      <w:bookmarkEnd w:id="0"/>
      <w:r w:rsidR="000671B0">
        <w:rPr>
          <w:rFonts w:asciiTheme="minorBidi" w:hAnsiTheme="minorBidi"/>
          <w:sz w:val="24"/>
          <w:szCs w:val="24"/>
        </w:rPr>
        <w:t xml:space="preserve"> </w:t>
      </w:r>
    </w:p>
    <w:p w:rsidR="000671B0" w:rsidRDefault="000671B0" w:rsidP="000671B0">
      <w:pPr>
        <w:pStyle w:val="PlainText"/>
        <w:rPr>
          <w:rFonts w:asciiTheme="minorBidi" w:hAnsiTheme="minorBidi"/>
          <w:sz w:val="24"/>
          <w:szCs w:val="24"/>
        </w:rPr>
      </w:pPr>
    </w:p>
    <w:p w:rsidR="00BD5C62" w:rsidRDefault="000671B0" w:rsidP="007375C3">
      <w:pPr>
        <w:pStyle w:val="PlainText"/>
        <w:rPr>
          <w:rFonts w:asciiTheme="minorBidi" w:hAnsiTheme="minorBidi"/>
          <w:sz w:val="24"/>
          <w:szCs w:val="24"/>
        </w:rPr>
      </w:pPr>
      <w:r>
        <w:rPr>
          <w:rFonts w:asciiTheme="minorBidi" w:hAnsiTheme="minorBidi"/>
          <w:sz w:val="24"/>
          <w:szCs w:val="24"/>
        </w:rPr>
        <w:t>Exceptional background</w:t>
      </w:r>
      <w:r w:rsidR="00BD5C62">
        <w:rPr>
          <w:rFonts w:asciiTheme="minorBidi" w:hAnsiTheme="minorBidi"/>
          <w:sz w:val="24"/>
          <w:szCs w:val="24"/>
        </w:rPr>
        <w:t>, direct experience,</w:t>
      </w:r>
      <w:r>
        <w:rPr>
          <w:rFonts w:asciiTheme="minorBidi" w:hAnsiTheme="minorBidi"/>
          <w:sz w:val="24"/>
          <w:szCs w:val="24"/>
        </w:rPr>
        <w:t xml:space="preserve"> and insights with and about the Ministry of Interior, Ministry of Defense, Ministry of National Guard, Ministry of Foreign Affairs, and Ministry of Information. </w:t>
      </w:r>
      <w:r w:rsidR="007375C3">
        <w:rPr>
          <w:rFonts w:asciiTheme="minorBidi" w:hAnsiTheme="minorBidi"/>
          <w:sz w:val="24"/>
          <w:szCs w:val="24"/>
        </w:rPr>
        <w:t>Parallel familiarity and skills regarding relevant US Government Missions and official entities resident in the Kingdom, including USMTM, OPM SANG, OPM MOI, OPM FSF, and US Embassy Riyadh.</w:t>
      </w:r>
    </w:p>
    <w:p w:rsidR="00BD5C62" w:rsidRDefault="00BD5C62" w:rsidP="000671B0">
      <w:pPr>
        <w:pStyle w:val="PlainText"/>
        <w:rPr>
          <w:rFonts w:asciiTheme="minorBidi" w:hAnsiTheme="minorBidi"/>
          <w:sz w:val="24"/>
          <w:szCs w:val="24"/>
        </w:rPr>
      </w:pPr>
    </w:p>
    <w:p w:rsidR="00BD5C62" w:rsidRDefault="005D4806" w:rsidP="005D4806">
      <w:pPr>
        <w:pStyle w:val="PlainText"/>
        <w:rPr>
          <w:rFonts w:asciiTheme="minorBidi" w:hAnsiTheme="minorBidi"/>
          <w:sz w:val="24"/>
          <w:szCs w:val="24"/>
        </w:rPr>
      </w:pPr>
      <w:r>
        <w:rPr>
          <w:rFonts w:asciiTheme="minorBidi" w:hAnsiTheme="minorBidi"/>
          <w:sz w:val="24"/>
          <w:szCs w:val="24"/>
        </w:rPr>
        <w:t>As US Government foreign area specialist and analyst in the Gulf region, f</w:t>
      </w:r>
      <w:r w:rsidR="00BD5C62">
        <w:rPr>
          <w:rFonts w:asciiTheme="minorBidi" w:hAnsiTheme="minorBidi"/>
          <w:sz w:val="24"/>
          <w:szCs w:val="24"/>
        </w:rPr>
        <w:t>amiliar and current with hostile external and internal propaganda and social media efforts directed against the government, Al Saud Royal Family, society and national population of the Kingdom of Saudi Arabia</w:t>
      </w:r>
      <w:r>
        <w:rPr>
          <w:rFonts w:asciiTheme="minorBidi" w:hAnsiTheme="minorBidi"/>
          <w:sz w:val="24"/>
          <w:szCs w:val="24"/>
        </w:rPr>
        <w:t>; also familiar with KSA concern</w:t>
      </w:r>
      <w:r w:rsidR="007375C3">
        <w:rPr>
          <w:rFonts w:asciiTheme="minorBidi" w:hAnsiTheme="minorBidi"/>
          <w:sz w:val="24"/>
          <w:szCs w:val="24"/>
        </w:rPr>
        <w:t>s,</w:t>
      </w:r>
      <w:r>
        <w:rPr>
          <w:rFonts w:asciiTheme="minorBidi" w:hAnsiTheme="minorBidi"/>
          <w:sz w:val="24"/>
          <w:szCs w:val="24"/>
        </w:rPr>
        <w:t xml:space="preserve"> interest and initiatives to counter or defeat hostile media campaigns and internal terrorism</w:t>
      </w:r>
      <w:r w:rsidR="00BD5C62">
        <w:rPr>
          <w:rFonts w:asciiTheme="minorBidi" w:hAnsiTheme="minorBidi"/>
          <w:sz w:val="24"/>
          <w:szCs w:val="24"/>
        </w:rPr>
        <w:t>.</w:t>
      </w:r>
    </w:p>
    <w:p w:rsidR="00BD5C62" w:rsidRDefault="00BD5C62" w:rsidP="000671B0">
      <w:pPr>
        <w:pStyle w:val="PlainText"/>
        <w:rPr>
          <w:rFonts w:asciiTheme="minorBidi" w:hAnsiTheme="minorBidi"/>
          <w:sz w:val="24"/>
          <w:szCs w:val="24"/>
        </w:rPr>
      </w:pPr>
    </w:p>
    <w:p w:rsidR="000671B0" w:rsidRDefault="00BD5C62" w:rsidP="00BD5C62">
      <w:pPr>
        <w:pStyle w:val="PlainText"/>
        <w:rPr>
          <w:rFonts w:asciiTheme="minorBidi" w:hAnsiTheme="minorBidi"/>
          <w:sz w:val="24"/>
          <w:szCs w:val="24"/>
        </w:rPr>
      </w:pPr>
      <w:r>
        <w:rPr>
          <w:rFonts w:asciiTheme="minorBidi" w:hAnsiTheme="minorBidi"/>
          <w:sz w:val="24"/>
          <w:szCs w:val="24"/>
        </w:rPr>
        <w:t xml:space="preserve">Language, cultural and full professional fluency </w:t>
      </w:r>
      <w:r w:rsidR="000671B0">
        <w:rPr>
          <w:rFonts w:asciiTheme="minorBidi" w:hAnsiTheme="minorBidi"/>
          <w:sz w:val="24"/>
          <w:szCs w:val="24"/>
        </w:rPr>
        <w:t xml:space="preserve">in the Arabic language (including local </w:t>
      </w:r>
      <w:proofErr w:type="spellStart"/>
      <w:r w:rsidR="000671B0">
        <w:rPr>
          <w:rFonts w:asciiTheme="minorBidi" w:hAnsiTheme="minorBidi"/>
          <w:sz w:val="24"/>
          <w:szCs w:val="24"/>
        </w:rPr>
        <w:t>Najdi</w:t>
      </w:r>
      <w:proofErr w:type="spellEnd"/>
      <w:r w:rsidR="000671B0">
        <w:rPr>
          <w:rFonts w:asciiTheme="minorBidi" w:hAnsiTheme="minorBidi"/>
          <w:sz w:val="24"/>
          <w:szCs w:val="24"/>
        </w:rPr>
        <w:t xml:space="preserve"> and </w:t>
      </w:r>
      <w:proofErr w:type="spellStart"/>
      <w:r w:rsidR="000671B0">
        <w:rPr>
          <w:rFonts w:asciiTheme="minorBidi" w:hAnsiTheme="minorBidi"/>
          <w:sz w:val="24"/>
          <w:szCs w:val="24"/>
        </w:rPr>
        <w:t>Hijazi</w:t>
      </w:r>
      <w:proofErr w:type="spellEnd"/>
      <w:r w:rsidR="000671B0">
        <w:rPr>
          <w:rFonts w:asciiTheme="minorBidi" w:hAnsiTheme="minorBidi"/>
          <w:sz w:val="24"/>
          <w:szCs w:val="24"/>
        </w:rPr>
        <w:t xml:space="preserve"> dialects), Saudi cultures, and Saudi contexts and dynamics of decision-making and operational matters. </w:t>
      </w:r>
    </w:p>
    <w:p w:rsidR="000671B0" w:rsidRDefault="000671B0" w:rsidP="000671B0">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EDUCATION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NORTH CAROLINA STATE UNIVERSITY, Raleigh, North Carolina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Master’s in Education (Honors), Adult and Comparative Education, 1975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Field: Manager Education, Staff Training, and Development and Leadership of Gulf Arab Workforces in the Middle East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UNIVERSITY OF VIRGINIA, Charlottesville, Virginia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Graduate Studies in Government and Foreign Affairs, 1982-1984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Field: Technology Transfer and Absorption (USSR programs in the Middle East)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xml:space="preserve">(National FLAS Fellowship in Persian language and Gulf area studies, 1983 - 1984)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THE UNIVERSITY OF TEXAS AT AUSTIN, Texas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Bachelor of Arts, Russian and Slavic Linguistics and Area Studies, 1966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PROFESSIONAL EDUCATION AND FUNCTIONAL TRAINING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Completed numerous programs and courses provided by US Government, DOD agencies, and contractors. Selective list is at end of resume. Detailed list is available on request.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KEY COMPETENCIES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Arabian Peninsula and Gulf region / Iraq / Iran / Turkey / Yemen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Contract capture, business win, program support, delivery, and sustainment of turn-key projects (BOT)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Foreign Military Sales (FMS), Direct Commercial Sales (DCS), per AECA and ITAR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Offset Programs / Industrial Participation (IP) / Joint Venture Companies (JVC)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Technology Transfers / Skills Migration / National Staff and Workforce Development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Command and Control Systems (C3I / C4I / ISR</w:t>
      </w:r>
      <w:proofErr w:type="gramStart"/>
      <w:r w:rsidRPr="000B1CE5">
        <w:rPr>
          <w:rFonts w:asciiTheme="minorBidi" w:hAnsiTheme="minorBidi"/>
          <w:sz w:val="24"/>
          <w:szCs w:val="24"/>
        </w:rPr>
        <w:t>)(</w:t>
      </w:r>
      <w:proofErr w:type="gramEnd"/>
      <w:r w:rsidRPr="000B1CE5">
        <w:rPr>
          <w:rFonts w:asciiTheme="minorBidi" w:hAnsiTheme="minorBidi"/>
          <w:sz w:val="24"/>
          <w:szCs w:val="24"/>
        </w:rPr>
        <w:t xml:space="preserve">US and Foreign)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Foreign general military, paramilitary, and public security forces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Middle East / Southwest Asia (SWA) and Middle East/North Africa (MENA)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System Engineering, COTS integration, Six Sigma, CMMI, ISO 2000 series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MOD / RSLF / RSAF / RSADF / SANG / MFA / MOI (Saudi Arabia-specific)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International Customer Relations, Satisfaction, Retention and Referrals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Training Simulations, Serious Games, Modeling, Interactive Technologies, ISD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Design and management of programs for technology transfers and user development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Advisor / SME / trainer on language and cultural factors of Middle Eastern business practices, persuasion, decision-making, and technology transfer and absorption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Political Communications, Media Exploitation (Arabic - English), and Reporting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Business Intelligence, Competitive Assessment, High-Value Market Evaluations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Strategic Intelligence Analysis, Reporting, and Interagency Coordination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Politico-Military Affairs, Bilateral and Intergovernmental Liaison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Linguist (Interpreter / Translator / Trainer) - Arabic, Kurdish, Persian, Russian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Iranian nuclear energy and weapons programs; anti-regime opposition organizations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FOREIGN LANGUAGES: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Arabic (fluent in MSA and regional dialects; ILR rating 4/4, per OPI, DLIFLC)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Persian (Farsi) and Kurdish (</w:t>
      </w:r>
      <w:proofErr w:type="spellStart"/>
      <w:r w:rsidRPr="000B1CE5">
        <w:rPr>
          <w:rFonts w:asciiTheme="minorBidi" w:hAnsiTheme="minorBidi"/>
          <w:sz w:val="24"/>
          <w:szCs w:val="24"/>
        </w:rPr>
        <w:t>Kurmanci</w:t>
      </w:r>
      <w:proofErr w:type="spellEnd"/>
      <w:r w:rsidRPr="000B1CE5">
        <w:rPr>
          <w:rFonts w:asciiTheme="minorBidi" w:hAnsiTheme="minorBidi"/>
          <w:sz w:val="24"/>
          <w:szCs w:val="24"/>
        </w:rPr>
        <w:t xml:space="preserve"> dialect, functional)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German, Russian, Turkish (functional)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COUNTRIES OF RESIDENCE, RESEARCH, AND EXPERIENCE: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Kingdom of Saudi Arabia o Egypt o Sudan o Iraq (including Kurdish regions)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Kuwait o Bahrain o Turkey o Jordan o United Arab Emirates o Oman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Qatar o Germany o Yemen o Libya o Chad o Somalia </w:t>
      </w:r>
      <w:r w:rsidR="00BD5C62">
        <w:rPr>
          <w:rFonts w:asciiTheme="minorBidi" w:hAnsiTheme="minorBidi"/>
          <w:sz w:val="24"/>
          <w:szCs w:val="24"/>
        </w:rPr>
        <w:t>o Vietnam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AUTOMATION, MIS, AND ICT QUALIFICATIONS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Command Control Communications, Computers and Intelligence (C3I/C4ISR)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Indications and Warning (I+W) Networks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Crisis Management and Contingency Response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Interagency Intelligence Analysis, Coordination and Reporting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Ground- and space-based telecom networks (LEO, GEO, GSM, GIS, DSS) </w:t>
      </w:r>
    </w:p>
    <w:p w:rsidR="00CD2DEB" w:rsidRDefault="00CD2DEB" w:rsidP="00923B7C">
      <w:pPr>
        <w:pStyle w:val="PlainText"/>
        <w:rPr>
          <w:rFonts w:asciiTheme="minorBidi" w:hAnsiTheme="minorBidi"/>
          <w:sz w:val="24"/>
          <w:szCs w:val="24"/>
        </w:rPr>
      </w:pPr>
      <w:r w:rsidRPr="000B1CE5">
        <w:rPr>
          <w:rFonts w:asciiTheme="minorBidi" w:hAnsiTheme="minorBidi"/>
          <w:sz w:val="24"/>
          <w:szCs w:val="24"/>
        </w:rPr>
        <w:t>o Six Sigma, Management Best Practices, ISO 9000 series, MILSPEC, TQM/TQL, CMMI, and their uses in multinational workforces and multicultural environments</w:t>
      </w:r>
    </w:p>
    <w:p w:rsidR="00BD5C62" w:rsidRDefault="00BD5C62" w:rsidP="00923B7C">
      <w:pPr>
        <w:pStyle w:val="PlainText"/>
        <w:rPr>
          <w:rFonts w:asciiTheme="minorBidi" w:hAnsiTheme="minorBidi"/>
          <w:sz w:val="24"/>
          <w:szCs w:val="24"/>
        </w:rPr>
      </w:pPr>
    </w:p>
    <w:p w:rsidR="00BD5C62" w:rsidRPr="000B1CE5" w:rsidRDefault="00BD5C62" w:rsidP="00BD5C62">
      <w:pPr>
        <w:pStyle w:val="PlainText"/>
        <w:rPr>
          <w:rFonts w:asciiTheme="minorBidi" w:hAnsiTheme="minorBidi"/>
          <w:sz w:val="24"/>
          <w:szCs w:val="24"/>
        </w:rPr>
      </w:pPr>
      <w:r w:rsidRPr="000B1CE5">
        <w:rPr>
          <w:rFonts w:asciiTheme="minorBidi" w:hAnsiTheme="minorBidi"/>
          <w:sz w:val="24"/>
          <w:szCs w:val="24"/>
        </w:rPr>
        <w:t>MILITARY STATUS AND QUALIFICATIONS: Please see bottom of resume.</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SECURITY CLEARANCES and ACCESSES: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USG clearance and accesses: TS/SCI (+), SBI DIS, 1970-1994 (now inactive)</w:t>
      </w:r>
    </w:p>
    <w:p w:rsidR="00CD2DEB" w:rsidRDefault="00CD2DEB" w:rsidP="00BD5C62">
      <w:pPr>
        <w:pStyle w:val="PlainText"/>
        <w:rPr>
          <w:rFonts w:asciiTheme="minorBidi" w:hAnsiTheme="minorBidi"/>
          <w:sz w:val="24"/>
          <w:szCs w:val="24"/>
        </w:rPr>
      </w:pPr>
      <w:r w:rsidRPr="000B1CE5">
        <w:rPr>
          <w:rFonts w:asciiTheme="minorBidi" w:hAnsiTheme="minorBidi"/>
          <w:sz w:val="24"/>
          <w:szCs w:val="24"/>
        </w:rPr>
        <w:t>- Saudi Arabian National Guard equivalent of TS and SANG-</w:t>
      </w:r>
      <w:r w:rsidR="00BD5C62">
        <w:rPr>
          <w:rFonts w:asciiTheme="minorBidi" w:hAnsiTheme="minorBidi"/>
          <w:sz w:val="24"/>
          <w:szCs w:val="24"/>
        </w:rPr>
        <w:t>SEL</w:t>
      </w:r>
      <w:r w:rsidRPr="000B1CE5">
        <w:rPr>
          <w:rFonts w:asciiTheme="minorBidi" w:hAnsiTheme="minorBidi"/>
          <w:sz w:val="24"/>
          <w:szCs w:val="24"/>
        </w:rPr>
        <w:t>DIS (SAP equivalent) access, 2006-2007</w:t>
      </w:r>
    </w:p>
    <w:p w:rsidR="00BD5C62" w:rsidRPr="000B1CE5" w:rsidRDefault="00BD5C62" w:rsidP="00BD5C62">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Default="00CD2DEB" w:rsidP="00923B7C">
      <w:pPr>
        <w:pStyle w:val="PlainText"/>
        <w:rPr>
          <w:rFonts w:asciiTheme="minorBidi" w:hAnsiTheme="minorBidi"/>
          <w:sz w:val="24"/>
          <w:szCs w:val="24"/>
        </w:rPr>
      </w:pPr>
      <w:r w:rsidRPr="000B1CE5">
        <w:rPr>
          <w:rFonts w:asciiTheme="minorBidi" w:hAnsiTheme="minorBidi"/>
          <w:sz w:val="24"/>
          <w:szCs w:val="24"/>
        </w:rPr>
        <w:t>MAJOR EXPERIENCE HIGHLIGHTS</w:t>
      </w:r>
    </w:p>
    <w:p w:rsidR="00BD5C62" w:rsidRDefault="00BD5C62" w:rsidP="00923B7C">
      <w:pPr>
        <w:pStyle w:val="PlainText"/>
        <w:rPr>
          <w:rFonts w:asciiTheme="minorBidi" w:hAnsiTheme="minorBidi"/>
          <w:sz w:val="24"/>
          <w:szCs w:val="24"/>
        </w:rPr>
      </w:pPr>
    </w:p>
    <w:p w:rsidR="00BD5C62" w:rsidRDefault="00BD5C62" w:rsidP="00BD5C62">
      <w:pPr>
        <w:pStyle w:val="PlainText"/>
        <w:rPr>
          <w:rFonts w:asciiTheme="minorBidi" w:hAnsiTheme="minorBidi"/>
          <w:sz w:val="24"/>
          <w:szCs w:val="24"/>
        </w:rPr>
      </w:pPr>
      <w:r>
        <w:rPr>
          <w:rFonts w:asciiTheme="minorBidi" w:hAnsiTheme="minorBidi"/>
          <w:sz w:val="24"/>
          <w:szCs w:val="24"/>
        </w:rPr>
        <w:t xml:space="preserve">U.S. DEFENSE CONTRACTOR </w:t>
      </w:r>
      <w:r w:rsidRPr="002908B7">
        <w:rPr>
          <w:rFonts w:asciiTheme="minorBidi" w:hAnsiTheme="minorBidi"/>
          <w:sz w:val="24"/>
          <w:szCs w:val="24"/>
        </w:rPr>
        <w:t>(</w:t>
      </w:r>
      <w:r>
        <w:rPr>
          <w:rFonts w:asciiTheme="minorBidi" w:hAnsiTheme="minorBidi"/>
          <w:sz w:val="24"/>
          <w:szCs w:val="24"/>
        </w:rPr>
        <w:t>N</w:t>
      </w:r>
      <w:r w:rsidRPr="002908B7">
        <w:rPr>
          <w:rFonts w:asciiTheme="minorBidi" w:hAnsiTheme="minorBidi"/>
          <w:sz w:val="24"/>
          <w:szCs w:val="24"/>
        </w:rPr>
        <w:t>ame and details redacted per NDA in current effect)</w:t>
      </w:r>
    </w:p>
    <w:p w:rsidR="00BD5C62" w:rsidRDefault="00BD5C62" w:rsidP="00BD5C62">
      <w:pPr>
        <w:pStyle w:val="PlainText"/>
        <w:rPr>
          <w:rFonts w:asciiTheme="minorBidi" w:hAnsiTheme="minorBidi"/>
          <w:sz w:val="24"/>
          <w:szCs w:val="24"/>
        </w:rPr>
      </w:pPr>
      <w:r>
        <w:rPr>
          <w:rFonts w:asciiTheme="minorBidi" w:hAnsiTheme="minorBidi"/>
          <w:sz w:val="24"/>
          <w:szCs w:val="24"/>
        </w:rPr>
        <w:t>Midwest USA - June 2015</w:t>
      </w:r>
    </w:p>
    <w:p w:rsidR="00BD5C62" w:rsidRDefault="00BD5C62" w:rsidP="00BD5C62">
      <w:pPr>
        <w:pStyle w:val="PlainText"/>
        <w:rPr>
          <w:rFonts w:asciiTheme="minorBidi" w:hAnsiTheme="minorBidi"/>
          <w:sz w:val="24"/>
          <w:szCs w:val="24"/>
        </w:rPr>
      </w:pPr>
      <w:r>
        <w:rPr>
          <w:rFonts w:asciiTheme="minorBidi" w:hAnsiTheme="minorBidi"/>
          <w:sz w:val="24"/>
          <w:szCs w:val="24"/>
        </w:rPr>
        <w:t>Event: Contract-related visit by delegation from Ministry of Interior, KSA</w:t>
      </w:r>
    </w:p>
    <w:p w:rsidR="00BD5C62" w:rsidRDefault="00BD5C62" w:rsidP="00BD5C62">
      <w:pPr>
        <w:pStyle w:val="PlainText"/>
        <w:rPr>
          <w:rFonts w:asciiTheme="minorBidi" w:hAnsiTheme="minorBidi"/>
          <w:sz w:val="24"/>
          <w:szCs w:val="24"/>
        </w:rPr>
      </w:pPr>
      <w:r>
        <w:rPr>
          <w:rFonts w:asciiTheme="minorBidi" w:hAnsiTheme="minorBidi"/>
          <w:sz w:val="24"/>
          <w:szCs w:val="24"/>
        </w:rPr>
        <w:t xml:space="preserve">Position: </w:t>
      </w:r>
      <w:r w:rsidRPr="002908B7">
        <w:rPr>
          <w:rFonts w:asciiTheme="minorBidi" w:hAnsiTheme="minorBidi"/>
          <w:sz w:val="24"/>
          <w:szCs w:val="24"/>
        </w:rPr>
        <w:t>Advisor / SME / Arabic Linguist (Contract Engagement</w:t>
      </w:r>
      <w:r>
        <w:rPr>
          <w:rFonts w:asciiTheme="minorBidi" w:hAnsiTheme="minorBidi"/>
          <w:sz w:val="24"/>
          <w:szCs w:val="24"/>
        </w:rPr>
        <w:t xml:space="preserve"> and</w:t>
      </w:r>
      <w:r w:rsidRPr="00BD5C62">
        <w:rPr>
          <w:rFonts w:asciiTheme="minorBidi" w:hAnsiTheme="minorBidi"/>
          <w:sz w:val="24"/>
          <w:szCs w:val="24"/>
        </w:rPr>
        <w:t xml:space="preserve"> </w:t>
      </w:r>
      <w:r w:rsidRPr="002908B7">
        <w:rPr>
          <w:rFonts w:asciiTheme="minorBidi" w:hAnsiTheme="minorBidi"/>
          <w:sz w:val="24"/>
          <w:szCs w:val="24"/>
        </w:rPr>
        <w:t>Business Development</w:t>
      </w:r>
      <w:r>
        <w:rPr>
          <w:rFonts w:asciiTheme="minorBidi" w:hAnsiTheme="minorBidi"/>
          <w:sz w:val="24"/>
          <w:szCs w:val="24"/>
        </w:rPr>
        <w:t>)</w:t>
      </w:r>
    </w:p>
    <w:p w:rsidR="00BD5C62" w:rsidRDefault="00BD5C62" w:rsidP="00BD5C62">
      <w:pPr>
        <w:pStyle w:val="PlainText"/>
        <w:rPr>
          <w:rFonts w:asciiTheme="minorBidi" w:hAnsiTheme="minorBidi"/>
          <w:sz w:val="24"/>
          <w:szCs w:val="24"/>
        </w:rPr>
      </w:pPr>
    </w:p>
    <w:p w:rsidR="00BD5C62" w:rsidRDefault="00BD5C62" w:rsidP="00101A4D">
      <w:pPr>
        <w:pStyle w:val="PlainText"/>
        <w:rPr>
          <w:rFonts w:asciiTheme="minorBidi" w:hAnsiTheme="minorBidi"/>
          <w:sz w:val="24"/>
          <w:szCs w:val="24"/>
        </w:rPr>
      </w:pPr>
      <w:r>
        <w:rPr>
          <w:rFonts w:asciiTheme="minorBidi" w:hAnsiTheme="minorBidi"/>
          <w:sz w:val="24"/>
          <w:szCs w:val="24"/>
        </w:rPr>
        <w:t xml:space="preserve">Contributed to the success of </w:t>
      </w:r>
      <w:r w:rsidR="00557C7A">
        <w:rPr>
          <w:rFonts w:asciiTheme="minorBidi" w:hAnsiTheme="minorBidi"/>
          <w:sz w:val="24"/>
          <w:szCs w:val="24"/>
        </w:rPr>
        <w:t>resolution of concerns</w:t>
      </w:r>
      <w:r w:rsidR="00101A4D">
        <w:rPr>
          <w:rFonts w:asciiTheme="minorBidi" w:hAnsiTheme="minorBidi"/>
          <w:sz w:val="24"/>
          <w:szCs w:val="24"/>
        </w:rPr>
        <w:t>, lot acceptance inspections, field demonstrations,</w:t>
      </w:r>
      <w:r w:rsidR="00557C7A">
        <w:rPr>
          <w:rFonts w:asciiTheme="minorBidi" w:hAnsiTheme="minorBidi"/>
          <w:sz w:val="24"/>
          <w:szCs w:val="24"/>
        </w:rPr>
        <w:t xml:space="preserve"> and resultant </w:t>
      </w:r>
      <w:r>
        <w:rPr>
          <w:rFonts w:asciiTheme="minorBidi" w:hAnsiTheme="minorBidi"/>
          <w:sz w:val="24"/>
          <w:szCs w:val="24"/>
        </w:rPr>
        <w:t>execution of highly-sensitive</w:t>
      </w:r>
      <w:r w:rsidR="00557C7A">
        <w:rPr>
          <w:rFonts w:asciiTheme="minorBidi" w:hAnsiTheme="minorBidi"/>
          <w:sz w:val="24"/>
          <w:szCs w:val="24"/>
        </w:rPr>
        <w:t>,</w:t>
      </w:r>
      <w:r>
        <w:rPr>
          <w:rFonts w:asciiTheme="minorBidi" w:hAnsiTheme="minorBidi"/>
          <w:sz w:val="24"/>
          <w:szCs w:val="24"/>
        </w:rPr>
        <w:t xml:space="preserve"> complex </w:t>
      </w:r>
      <w:r w:rsidR="00557C7A">
        <w:rPr>
          <w:rFonts w:asciiTheme="minorBidi" w:hAnsiTheme="minorBidi"/>
          <w:sz w:val="24"/>
          <w:szCs w:val="24"/>
        </w:rPr>
        <w:t xml:space="preserve">and high-value direct commercial sales </w:t>
      </w:r>
      <w:r>
        <w:rPr>
          <w:rFonts w:asciiTheme="minorBidi" w:hAnsiTheme="minorBidi"/>
          <w:sz w:val="24"/>
          <w:szCs w:val="24"/>
        </w:rPr>
        <w:t>contract</w:t>
      </w:r>
    </w:p>
    <w:p w:rsidR="005D6AEA" w:rsidRDefault="005D6AEA" w:rsidP="00923B7C">
      <w:pPr>
        <w:pStyle w:val="PlainText"/>
        <w:rPr>
          <w:rFonts w:asciiTheme="minorBidi" w:hAnsiTheme="minorBidi"/>
          <w:sz w:val="24"/>
          <w:szCs w:val="24"/>
        </w:rPr>
      </w:pPr>
    </w:p>
    <w:p w:rsidR="005D6AEA" w:rsidRDefault="005D6AEA" w:rsidP="005D6AEA">
      <w:pPr>
        <w:pStyle w:val="PlainText"/>
        <w:rPr>
          <w:rFonts w:asciiTheme="minorBidi" w:hAnsiTheme="minorBidi"/>
          <w:sz w:val="24"/>
          <w:szCs w:val="24"/>
        </w:rPr>
      </w:pPr>
      <w:r>
        <w:rPr>
          <w:rFonts w:asciiTheme="minorBidi" w:hAnsiTheme="minorBidi"/>
          <w:sz w:val="24"/>
          <w:szCs w:val="24"/>
        </w:rPr>
        <w:t xml:space="preserve">U.S. DEFENSE CONTRACTOR </w:t>
      </w:r>
      <w:r w:rsidRPr="002908B7">
        <w:rPr>
          <w:rFonts w:asciiTheme="minorBidi" w:hAnsiTheme="minorBidi"/>
          <w:sz w:val="24"/>
          <w:szCs w:val="24"/>
        </w:rPr>
        <w:t>(</w:t>
      </w:r>
      <w:r>
        <w:rPr>
          <w:rFonts w:asciiTheme="minorBidi" w:hAnsiTheme="minorBidi"/>
          <w:sz w:val="24"/>
          <w:szCs w:val="24"/>
        </w:rPr>
        <w:t>N</w:t>
      </w:r>
      <w:r w:rsidRPr="002908B7">
        <w:rPr>
          <w:rFonts w:asciiTheme="minorBidi" w:hAnsiTheme="minorBidi"/>
          <w:sz w:val="24"/>
          <w:szCs w:val="24"/>
        </w:rPr>
        <w:t>ame and details redacted per NDA in current effect)</w:t>
      </w:r>
    </w:p>
    <w:p w:rsidR="005D6AEA" w:rsidRDefault="005D6AEA" w:rsidP="00315C13">
      <w:pPr>
        <w:pStyle w:val="PlainText"/>
        <w:rPr>
          <w:rFonts w:asciiTheme="minorBidi" w:hAnsiTheme="minorBidi"/>
          <w:sz w:val="24"/>
          <w:szCs w:val="24"/>
        </w:rPr>
      </w:pPr>
      <w:r>
        <w:rPr>
          <w:rFonts w:asciiTheme="minorBidi" w:hAnsiTheme="minorBidi"/>
          <w:sz w:val="24"/>
          <w:szCs w:val="24"/>
        </w:rPr>
        <w:t>Midwest USA - April 201</w:t>
      </w:r>
      <w:r w:rsidR="00315C13">
        <w:rPr>
          <w:rFonts w:asciiTheme="minorBidi" w:hAnsiTheme="minorBidi"/>
          <w:sz w:val="24"/>
          <w:szCs w:val="24"/>
        </w:rPr>
        <w:t>5</w:t>
      </w:r>
    </w:p>
    <w:p w:rsidR="005D6AEA" w:rsidRDefault="005D6AEA" w:rsidP="005D6AEA">
      <w:pPr>
        <w:pStyle w:val="PlainText"/>
        <w:rPr>
          <w:rFonts w:asciiTheme="minorBidi" w:hAnsiTheme="minorBidi"/>
          <w:sz w:val="24"/>
          <w:szCs w:val="24"/>
        </w:rPr>
      </w:pPr>
      <w:r>
        <w:rPr>
          <w:rFonts w:asciiTheme="minorBidi" w:hAnsiTheme="minorBidi"/>
          <w:sz w:val="24"/>
          <w:szCs w:val="24"/>
        </w:rPr>
        <w:t>Event: Technical Training Program for delegation from Middle Eastern Country</w:t>
      </w:r>
    </w:p>
    <w:p w:rsidR="005D6AEA" w:rsidRDefault="005D6AEA" w:rsidP="005D6AEA">
      <w:pPr>
        <w:pStyle w:val="PlainText"/>
        <w:rPr>
          <w:rFonts w:asciiTheme="minorBidi" w:hAnsiTheme="minorBidi"/>
          <w:sz w:val="24"/>
          <w:szCs w:val="24"/>
        </w:rPr>
      </w:pPr>
      <w:r>
        <w:rPr>
          <w:rFonts w:asciiTheme="minorBidi" w:hAnsiTheme="minorBidi"/>
          <w:sz w:val="24"/>
          <w:szCs w:val="24"/>
        </w:rPr>
        <w:t xml:space="preserve">Position: </w:t>
      </w:r>
      <w:r w:rsidRPr="002908B7">
        <w:rPr>
          <w:rFonts w:asciiTheme="minorBidi" w:hAnsiTheme="minorBidi"/>
          <w:sz w:val="24"/>
          <w:szCs w:val="24"/>
        </w:rPr>
        <w:t>Business Development Support - Advisor / SME / Arabic Linguist (Contract Engagement)</w:t>
      </w:r>
    </w:p>
    <w:p w:rsidR="005D6AEA" w:rsidRDefault="005D6AEA" w:rsidP="005D6AEA">
      <w:pPr>
        <w:spacing w:before="100" w:beforeAutospacing="1" w:after="100" w:afterAutospacing="1" w:line="240" w:lineRule="auto"/>
        <w:outlineLvl w:val="4"/>
        <w:rPr>
          <w:rFonts w:asciiTheme="minorBidi" w:eastAsia="Times New Roman" w:hAnsiTheme="minorBidi"/>
          <w:sz w:val="24"/>
          <w:szCs w:val="24"/>
        </w:rPr>
      </w:pPr>
      <w:r w:rsidRPr="0089033F">
        <w:rPr>
          <w:rFonts w:asciiTheme="minorBidi" w:eastAsia="Times New Roman" w:hAnsiTheme="minorBidi"/>
          <w:sz w:val="24"/>
          <w:szCs w:val="24"/>
        </w:rPr>
        <w:t>Advise</w:t>
      </w:r>
      <w:r>
        <w:rPr>
          <w:rFonts w:asciiTheme="minorBidi" w:eastAsia="Times New Roman" w:hAnsiTheme="minorBidi"/>
          <w:sz w:val="24"/>
          <w:szCs w:val="24"/>
        </w:rPr>
        <w:t>d</w:t>
      </w:r>
      <w:r w:rsidRPr="0089033F">
        <w:rPr>
          <w:rFonts w:asciiTheme="minorBidi" w:eastAsia="Times New Roman" w:hAnsiTheme="minorBidi"/>
          <w:sz w:val="24"/>
          <w:szCs w:val="24"/>
        </w:rPr>
        <w:t xml:space="preserve"> and assist</w:t>
      </w:r>
      <w:r>
        <w:rPr>
          <w:rFonts w:asciiTheme="minorBidi" w:eastAsia="Times New Roman" w:hAnsiTheme="minorBidi"/>
          <w:sz w:val="24"/>
          <w:szCs w:val="24"/>
        </w:rPr>
        <w:t>ed</w:t>
      </w:r>
      <w:r w:rsidRPr="0089033F">
        <w:rPr>
          <w:rFonts w:asciiTheme="minorBidi" w:eastAsia="Times New Roman" w:hAnsiTheme="minorBidi"/>
          <w:sz w:val="24"/>
          <w:szCs w:val="24"/>
        </w:rPr>
        <w:t xml:space="preserve"> US-based defense contractor on design, sales, delivery, integration, and program support</w:t>
      </w:r>
      <w:r>
        <w:rPr>
          <w:rFonts w:asciiTheme="minorBidi" w:eastAsia="Times New Roman" w:hAnsiTheme="minorBidi"/>
          <w:sz w:val="24"/>
          <w:szCs w:val="24"/>
        </w:rPr>
        <w:t xml:space="preserve"> of Phase I-level technical training program related to high-value program for technology transfer, installation, on-site counterpart training, and co-production of defense-related technologies</w:t>
      </w:r>
    </w:p>
    <w:p w:rsidR="005D6AEA" w:rsidRPr="0089033F" w:rsidRDefault="005D6AEA" w:rsidP="005D6AEA">
      <w:pPr>
        <w:spacing w:before="100" w:beforeAutospacing="1" w:after="100" w:afterAutospacing="1" w:line="240" w:lineRule="auto"/>
        <w:outlineLvl w:val="4"/>
        <w:rPr>
          <w:rFonts w:asciiTheme="minorBidi" w:eastAsia="Times New Roman" w:hAnsiTheme="minorBidi"/>
          <w:sz w:val="24"/>
          <w:szCs w:val="24"/>
        </w:rPr>
      </w:pPr>
      <w:r>
        <w:rPr>
          <w:rFonts w:asciiTheme="minorBidi" w:eastAsia="Times New Roman" w:hAnsiTheme="minorBidi"/>
          <w:sz w:val="24"/>
          <w:szCs w:val="24"/>
        </w:rPr>
        <w:lastRenderedPageBreak/>
        <w:t>A</w:t>
      </w:r>
      <w:r w:rsidRPr="0089033F">
        <w:rPr>
          <w:rFonts w:asciiTheme="minorBidi" w:eastAsia="Times New Roman" w:hAnsiTheme="minorBidi"/>
          <w:sz w:val="24"/>
          <w:szCs w:val="24"/>
        </w:rPr>
        <w:t xml:space="preserve">lso advise and assist </w:t>
      </w:r>
      <w:r>
        <w:rPr>
          <w:rFonts w:asciiTheme="minorBidi" w:eastAsia="Times New Roman" w:hAnsiTheme="minorBidi"/>
          <w:sz w:val="24"/>
          <w:szCs w:val="24"/>
        </w:rPr>
        <w:t xml:space="preserve">Lead Trainer of </w:t>
      </w:r>
      <w:r w:rsidRPr="0089033F">
        <w:rPr>
          <w:rFonts w:asciiTheme="minorBidi" w:eastAsia="Times New Roman" w:hAnsiTheme="minorBidi"/>
          <w:sz w:val="24"/>
          <w:szCs w:val="24"/>
        </w:rPr>
        <w:t xml:space="preserve">US-based </w:t>
      </w:r>
      <w:r>
        <w:rPr>
          <w:rFonts w:asciiTheme="minorBidi" w:eastAsia="Times New Roman" w:hAnsiTheme="minorBidi"/>
          <w:sz w:val="24"/>
          <w:szCs w:val="24"/>
        </w:rPr>
        <w:t xml:space="preserve">Company </w:t>
      </w:r>
      <w:r w:rsidRPr="0089033F">
        <w:rPr>
          <w:rFonts w:asciiTheme="minorBidi" w:eastAsia="Times New Roman" w:hAnsiTheme="minorBidi"/>
          <w:sz w:val="24"/>
          <w:szCs w:val="24"/>
        </w:rPr>
        <w:t>on factors for selection, training, development</w:t>
      </w:r>
      <w:r>
        <w:rPr>
          <w:rFonts w:asciiTheme="minorBidi" w:eastAsia="Times New Roman" w:hAnsiTheme="minorBidi"/>
          <w:sz w:val="24"/>
          <w:szCs w:val="24"/>
        </w:rPr>
        <w:t>,</w:t>
      </w:r>
      <w:r w:rsidRPr="0089033F">
        <w:rPr>
          <w:rFonts w:asciiTheme="minorBidi" w:eastAsia="Times New Roman" w:hAnsiTheme="minorBidi"/>
          <w:sz w:val="24"/>
          <w:szCs w:val="24"/>
        </w:rPr>
        <w:t xml:space="preserve"> and integration of host country nationals into management, staffs, technicians</w:t>
      </w:r>
      <w:r>
        <w:rPr>
          <w:rFonts w:asciiTheme="minorBidi" w:eastAsia="Times New Roman" w:hAnsiTheme="minorBidi"/>
          <w:sz w:val="24"/>
          <w:szCs w:val="24"/>
        </w:rPr>
        <w:t>,</w:t>
      </w:r>
      <w:r w:rsidRPr="0089033F">
        <w:rPr>
          <w:rFonts w:asciiTheme="minorBidi" w:eastAsia="Times New Roman" w:hAnsiTheme="minorBidi"/>
          <w:sz w:val="24"/>
          <w:szCs w:val="24"/>
        </w:rPr>
        <w:t xml:space="preserve"> and </w:t>
      </w:r>
      <w:r>
        <w:rPr>
          <w:rFonts w:asciiTheme="minorBidi" w:eastAsia="Times New Roman" w:hAnsiTheme="minorBidi"/>
          <w:sz w:val="24"/>
          <w:szCs w:val="24"/>
        </w:rPr>
        <w:t xml:space="preserve">shift </w:t>
      </w:r>
      <w:r w:rsidRPr="0089033F">
        <w:rPr>
          <w:rFonts w:asciiTheme="minorBidi" w:eastAsia="Times New Roman" w:hAnsiTheme="minorBidi"/>
          <w:sz w:val="24"/>
          <w:szCs w:val="24"/>
        </w:rPr>
        <w:t xml:space="preserve">workforces for operation and maintenance of delivered systems. </w:t>
      </w:r>
    </w:p>
    <w:p w:rsidR="005D6AEA" w:rsidRDefault="005D6AEA" w:rsidP="005D6AEA">
      <w:pPr>
        <w:pStyle w:val="PlainText"/>
        <w:rPr>
          <w:rFonts w:asciiTheme="minorBidi" w:hAnsiTheme="minorBidi"/>
          <w:sz w:val="24"/>
          <w:szCs w:val="24"/>
        </w:rPr>
      </w:pPr>
      <w:r>
        <w:rPr>
          <w:rFonts w:asciiTheme="minorBidi" w:hAnsiTheme="minorBidi"/>
          <w:sz w:val="24"/>
          <w:szCs w:val="24"/>
        </w:rPr>
        <w:t>Assisted senior corporate management and plant officials as escort / interpreter / translator / advisor during site visit by a senior-level delegation from the Saudi Royal Guard (SRG). Events included walk-through tours of selected production facilities for briefing, demonstration, testing, verification, and logistics, followed by final contract review involving a high-value Direct Commercial Sales (DCS) sales case.</w:t>
      </w:r>
    </w:p>
    <w:p w:rsidR="005D6AEA" w:rsidRDefault="005D6AEA" w:rsidP="005D6AEA">
      <w:pPr>
        <w:spacing w:before="100" w:beforeAutospacing="1" w:after="100" w:afterAutospacing="1" w:line="240" w:lineRule="auto"/>
        <w:outlineLvl w:val="4"/>
        <w:rPr>
          <w:rFonts w:asciiTheme="minorBidi" w:hAnsiTheme="minorBidi"/>
          <w:sz w:val="24"/>
          <w:szCs w:val="24"/>
        </w:rPr>
      </w:pPr>
      <w:r>
        <w:rPr>
          <w:rFonts w:asciiTheme="minorBidi" w:hAnsiTheme="minorBidi"/>
          <w:sz w:val="24"/>
          <w:szCs w:val="24"/>
        </w:rPr>
        <w:t>Applied n</w:t>
      </w:r>
      <w:r w:rsidRPr="004A6D68">
        <w:rPr>
          <w:rFonts w:asciiTheme="minorBidi" w:hAnsiTheme="minorBidi"/>
          <w:sz w:val="24"/>
          <w:szCs w:val="24"/>
        </w:rPr>
        <w:t xml:space="preserve">umerous skills </w:t>
      </w:r>
      <w:r>
        <w:rPr>
          <w:rFonts w:asciiTheme="minorBidi" w:hAnsiTheme="minorBidi"/>
          <w:sz w:val="24"/>
          <w:szCs w:val="24"/>
        </w:rPr>
        <w:t>involving</w:t>
      </w:r>
      <w:r w:rsidRPr="004A6D68">
        <w:rPr>
          <w:rFonts w:asciiTheme="minorBidi" w:hAnsiTheme="minorBidi"/>
          <w:sz w:val="24"/>
          <w:szCs w:val="24"/>
        </w:rPr>
        <w:t xml:space="preserve"> a range of operational expertise, capabilities, and adaptability related to fluency in the Arabic language, awareness of </w:t>
      </w:r>
      <w:r>
        <w:rPr>
          <w:rFonts w:asciiTheme="minorBidi" w:hAnsiTheme="minorBidi"/>
          <w:sz w:val="24"/>
          <w:szCs w:val="24"/>
        </w:rPr>
        <w:t>Saudi</w:t>
      </w:r>
      <w:r w:rsidRPr="004A6D68">
        <w:rPr>
          <w:rFonts w:asciiTheme="minorBidi" w:hAnsiTheme="minorBidi"/>
          <w:sz w:val="24"/>
          <w:szCs w:val="24"/>
        </w:rPr>
        <w:t xml:space="preserve"> Arab sensitivities</w:t>
      </w:r>
      <w:r>
        <w:rPr>
          <w:rFonts w:asciiTheme="minorBidi" w:hAnsiTheme="minorBidi"/>
          <w:sz w:val="24"/>
          <w:szCs w:val="24"/>
        </w:rPr>
        <w:t xml:space="preserve"> and </w:t>
      </w:r>
      <w:r w:rsidRPr="004A6D68">
        <w:rPr>
          <w:rFonts w:asciiTheme="minorBidi" w:hAnsiTheme="minorBidi"/>
          <w:sz w:val="24"/>
          <w:szCs w:val="24"/>
        </w:rPr>
        <w:t xml:space="preserve">preferences, </w:t>
      </w:r>
      <w:r>
        <w:rPr>
          <w:rFonts w:asciiTheme="minorBidi" w:hAnsiTheme="minorBidi"/>
          <w:sz w:val="24"/>
          <w:szCs w:val="24"/>
        </w:rPr>
        <w:t>Saudi</w:t>
      </w:r>
      <w:r w:rsidRPr="004A6D68">
        <w:rPr>
          <w:rFonts w:asciiTheme="minorBidi" w:hAnsiTheme="minorBidi"/>
          <w:sz w:val="24"/>
          <w:szCs w:val="24"/>
        </w:rPr>
        <w:t xml:space="preserve"> Arab</w:t>
      </w:r>
      <w:r>
        <w:rPr>
          <w:rFonts w:asciiTheme="minorBidi" w:hAnsiTheme="minorBidi"/>
          <w:sz w:val="24"/>
          <w:szCs w:val="24"/>
        </w:rPr>
        <w:t>ian</w:t>
      </w:r>
      <w:r w:rsidRPr="004A6D68">
        <w:rPr>
          <w:rFonts w:asciiTheme="minorBidi" w:hAnsiTheme="minorBidi"/>
          <w:sz w:val="24"/>
          <w:szCs w:val="24"/>
        </w:rPr>
        <w:t xml:space="preserve"> business practices, and facilitating mutual understanding, agreement, satisfaction, and favorable final decision by the customer</w:t>
      </w:r>
      <w:r>
        <w:rPr>
          <w:rFonts w:asciiTheme="minorBidi" w:hAnsiTheme="minorBidi"/>
          <w:sz w:val="24"/>
          <w:szCs w:val="24"/>
        </w:rPr>
        <w:t>.</w:t>
      </w:r>
    </w:p>
    <w:p w:rsidR="005D6AEA" w:rsidRDefault="005D6AEA" w:rsidP="005D6AEA">
      <w:pPr>
        <w:pStyle w:val="PlainText"/>
        <w:rPr>
          <w:rFonts w:asciiTheme="minorBidi" w:hAnsiTheme="minorBidi"/>
          <w:sz w:val="24"/>
          <w:szCs w:val="24"/>
        </w:rPr>
      </w:pPr>
      <w:r>
        <w:rPr>
          <w:rFonts w:asciiTheme="minorBidi" w:hAnsiTheme="minorBidi"/>
          <w:sz w:val="24"/>
          <w:szCs w:val="24"/>
        </w:rPr>
        <w:t>MAJOR RESULTS:</w:t>
      </w:r>
    </w:p>
    <w:p w:rsidR="005D6AEA" w:rsidRDefault="005D6AEA" w:rsidP="005D6AEA">
      <w:pPr>
        <w:pStyle w:val="PlainText"/>
        <w:rPr>
          <w:rFonts w:asciiTheme="minorBidi" w:hAnsiTheme="minorBidi"/>
          <w:sz w:val="24"/>
          <w:szCs w:val="24"/>
        </w:rPr>
      </w:pPr>
    </w:p>
    <w:p w:rsidR="005D6AEA" w:rsidRPr="007A193B" w:rsidRDefault="005D6AEA" w:rsidP="005D6AEA">
      <w:pPr>
        <w:pStyle w:val="PlainText"/>
        <w:rPr>
          <w:rFonts w:asciiTheme="minorBidi" w:hAnsiTheme="minorBidi"/>
          <w:sz w:val="24"/>
          <w:szCs w:val="24"/>
        </w:rPr>
      </w:pPr>
      <w:r w:rsidRPr="007A193B">
        <w:rPr>
          <w:rFonts w:asciiTheme="minorBidi" w:hAnsiTheme="minorBidi"/>
          <w:sz w:val="24"/>
          <w:szCs w:val="24"/>
        </w:rPr>
        <w:t xml:space="preserve">Foreign customer became fully satisfied with results of </w:t>
      </w:r>
      <w:r>
        <w:rPr>
          <w:rFonts w:asciiTheme="minorBidi" w:hAnsiTheme="minorBidi"/>
          <w:sz w:val="24"/>
          <w:szCs w:val="24"/>
        </w:rPr>
        <w:t xml:space="preserve">his </w:t>
      </w:r>
      <w:r w:rsidRPr="007A193B">
        <w:rPr>
          <w:rFonts w:asciiTheme="minorBidi" w:hAnsiTheme="minorBidi"/>
          <w:sz w:val="24"/>
          <w:szCs w:val="24"/>
        </w:rPr>
        <w:t>visit</w:t>
      </w:r>
      <w:r>
        <w:rPr>
          <w:rFonts w:asciiTheme="minorBidi" w:hAnsiTheme="minorBidi"/>
          <w:sz w:val="24"/>
          <w:szCs w:val="24"/>
        </w:rPr>
        <w:t>, level of training provided,</w:t>
      </w:r>
      <w:r w:rsidRPr="007A193B">
        <w:rPr>
          <w:rFonts w:asciiTheme="minorBidi" w:hAnsiTheme="minorBidi"/>
          <w:sz w:val="24"/>
          <w:szCs w:val="24"/>
        </w:rPr>
        <w:t xml:space="preserve"> and resolution of </w:t>
      </w:r>
      <w:r>
        <w:rPr>
          <w:rFonts w:asciiTheme="minorBidi" w:hAnsiTheme="minorBidi"/>
          <w:sz w:val="24"/>
          <w:szCs w:val="24"/>
        </w:rPr>
        <w:t>relevant</w:t>
      </w:r>
      <w:r w:rsidRPr="007A193B">
        <w:rPr>
          <w:rFonts w:asciiTheme="minorBidi" w:hAnsiTheme="minorBidi"/>
          <w:sz w:val="24"/>
          <w:szCs w:val="24"/>
        </w:rPr>
        <w:t xml:space="preserve"> technical, industrial, and related contract issues.</w:t>
      </w:r>
    </w:p>
    <w:p w:rsidR="005D6AEA" w:rsidRPr="007A193B" w:rsidRDefault="005D6AEA" w:rsidP="005D6AEA">
      <w:pPr>
        <w:pStyle w:val="PlainText"/>
        <w:rPr>
          <w:rFonts w:asciiTheme="minorBidi" w:hAnsiTheme="minorBidi"/>
          <w:sz w:val="24"/>
          <w:szCs w:val="24"/>
        </w:rPr>
      </w:pPr>
    </w:p>
    <w:p w:rsidR="005D6AEA" w:rsidRDefault="005D6AEA" w:rsidP="005D6AEA">
      <w:pPr>
        <w:pStyle w:val="PlainText"/>
        <w:rPr>
          <w:rFonts w:asciiTheme="minorBidi" w:hAnsiTheme="minorBidi"/>
          <w:sz w:val="24"/>
          <w:szCs w:val="24"/>
        </w:rPr>
      </w:pPr>
      <w:r>
        <w:rPr>
          <w:rFonts w:asciiTheme="minorBidi" w:hAnsiTheme="minorBidi"/>
          <w:sz w:val="24"/>
          <w:szCs w:val="24"/>
        </w:rPr>
        <w:t xml:space="preserve">Head of delegation </w:t>
      </w:r>
      <w:r w:rsidRPr="007A193B">
        <w:rPr>
          <w:rFonts w:asciiTheme="minorBidi" w:hAnsiTheme="minorBidi"/>
          <w:sz w:val="24"/>
          <w:szCs w:val="24"/>
        </w:rPr>
        <w:t>stated</w:t>
      </w:r>
      <w:r>
        <w:rPr>
          <w:rFonts w:asciiTheme="minorBidi" w:hAnsiTheme="minorBidi"/>
          <w:sz w:val="24"/>
          <w:szCs w:val="24"/>
        </w:rPr>
        <w:t xml:space="preserve"> his</w:t>
      </w:r>
      <w:r w:rsidRPr="007A193B">
        <w:rPr>
          <w:rFonts w:asciiTheme="minorBidi" w:hAnsiTheme="minorBidi"/>
          <w:sz w:val="24"/>
          <w:szCs w:val="24"/>
        </w:rPr>
        <w:t xml:space="preserve"> preference and</w:t>
      </w:r>
      <w:r>
        <w:rPr>
          <w:rFonts w:asciiTheme="minorBidi" w:hAnsiTheme="minorBidi"/>
          <w:sz w:val="24"/>
          <w:szCs w:val="24"/>
        </w:rPr>
        <w:t xml:space="preserve"> his</w:t>
      </w:r>
      <w:r w:rsidRPr="007A193B">
        <w:rPr>
          <w:rFonts w:asciiTheme="minorBidi" w:hAnsiTheme="minorBidi"/>
          <w:sz w:val="24"/>
          <w:szCs w:val="24"/>
        </w:rPr>
        <w:t xml:space="preserve"> intent to recommend hosting U.S. contractor to his </w:t>
      </w:r>
      <w:r>
        <w:rPr>
          <w:rFonts w:asciiTheme="minorBidi" w:hAnsiTheme="minorBidi"/>
          <w:sz w:val="24"/>
          <w:szCs w:val="24"/>
        </w:rPr>
        <w:t>corporate headquarters.</w:t>
      </w:r>
    </w:p>
    <w:p w:rsidR="005D6AEA" w:rsidRDefault="005D6AEA" w:rsidP="005D6AEA">
      <w:pPr>
        <w:pStyle w:val="PlainText"/>
        <w:rPr>
          <w:rFonts w:asciiTheme="minorBidi" w:hAnsiTheme="minorBidi"/>
          <w:sz w:val="24"/>
          <w:szCs w:val="24"/>
        </w:rPr>
      </w:pPr>
    </w:p>
    <w:p w:rsidR="001A0047" w:rsidRDefault="001A0047" w:rsidP="001A0047">
      <w:pPr>
        <w:pStyle w:val="PlainText"/>
        <w:rPr>
          <w:rFonts w:asciiTheme="minorBidi" w:hAnsiTheme="minorBidi"/>
          <w:sz w:val="24"/>
          <w:szCs w:val="24"/>
        </w:rPr>
      </w:pPr>
      <w:r>
        <w:rPr>
          <w:rFonts w:asciiTheme="minorBidi" w:hAnsiTheme="minorBidi"/>
          <w:sz w:val="24"/>
          <w:szCs w:val="24"/>
        </w:rPr>
        <w:t xml:space="preserve">U.S. DEFENSE CONTRACTOR </w:t>
      </w:r>
      <w:r w:rsidRPr="002908B7">
        <w:rPr>
          <w:rFonts w:asciiTheme="minorBidi" w:hAnsiTheme="minorBidi"/>
          <w:sz w:val="24"/>
          <w:szCs w:val="24"/>
        </w:rPr>
        <w:t>(</w:t>
      </w:r>
      <w:r>
        <w:rPr>
          <w:rFonts w:asciiTheme="minorBidi" w:hAnsiTheme="minorBidi"/>
          <w:sz w:val="24"/>
          <w:szCs w:val="24"/>
        </w:rPr>
        <w:t>N</w:t>
      </w:r>
      <w:r w:rsidRPr="002908B7">
        <w:rPr>
          <w:rFonts w:asciiTheme="minorBidi" w:hAnsiTheme="minorBidi"/>
          <w:sz w:val="24"/>
          <w:szCs w:val="24"/>
        </w:rPr>
        <w:t>ame and details redacted per NDA in current effect)</w:t>
      </w:r>
    </w:p>
    <w:p w:rsidR="001A0047" w:rsidRDefault="001A0047" w:rsidP="001A0047">
      <w:pPr>
        <w:pStyle w:val="PlainText"/>
        <w:rPr>
          <w:rFonts w:asciiTheme="minorBidi" w:hAnsiTheme="minorBidi"/>
          <w:sz w:val="24"/>
          <w:szCs w:val="24"/>
        </w:rPr>
      </w:pPr>
      <w:r>
        <w:rPr>
          <w:rFonts w:asciiTheme="minorBidi" w:hAnsiTheme="minorBidi"/>
          <w:sz w:val="24"/>
          <w:szCs w:val="24"/>
        </w:rPr>
        <w:t>San Diego CA – October-November 2014</w:t>
      </w:r>
    </w:p>
    <w:p w:rsidR="001A0047" w:rsidRDefault="001A0047" w:rsidP="001A0047">
      <w:pPr>
        <w:pStyle w:val="PlainText"/>
        <w:rPr>
          <w:rFonts w:asciiTheme="minorBidi" w:hAnsiTheme="minorBidi"/>
          <w:sz w:val="24"/>
          <w:szCs w:val="24"/>
        </w:rPr>
      </w:pPr>
      <w:r>
        <w:rPr>
          <w:rFonts w:asciiTheme="minorBidi" w:hAnsiTheme="minorBidi"/>
          <w:sz w:val="24"/>
          <w:szCs w:val="24"/>
        </w:rPr>
        <w:t>Event: Business meetings and site visits in Kingdom of Saudi Arabia (KSA)</w:t>
      </w:r>
    </w:p>
    <w:p w:rsidR="001A0047" w:rsidRDefault="001A0047" w:rsidP="001A0047">
      <w:pPr>
        <w:pStyle w:val="PlainText"/>
        <w:rPr>
          <w:rFonts w:asciiTheme="minorBidi" w:hAnsiTheme="minorBidi"/>
          <w:sz w:val="24"/>
          <w:szCs w:val="24"/>
        </w:rPr>
      </w:pPr>
      <w:r>
        <w:rPr>
          <w:rFonts w:asciiTheme="minorBidi" w:hAnsiTheme="minorBidi"/>
          <w:sz w:val="24"/>
          <w:szCs w:val="24"/>
        </w:rPr>
        <w:t xml:space="preserve">Position: Advisor and Linguist to support </w:t>
      </w:r>
      <w:r w:rsidRPr="002908B7">
        <w:rPr>
          <w:rFonts w:asciiTheme="minorBidi" w:hAnsiTheme="minorBidi"/>
          <w:sz w:val="24"/>
          <w:szCs w:val="24"/>
        </w:rPr>
        <w:t>Business Development</w:t>
      </w:r>
      <w:r w:rsidR="006E3A35">
        <w:rPr>
          <w:rFonts w:asciiTheme="minorBidi" w:hAnsiTheme="minorBidi"/>
          <w:sz w:val="24"/>
          <w:szCs w:val="24"/>
        </w:rPr>
        <w:t xml:space="preserve"> visits</w:t>
      </w:r>
      <w:r w:rsidR="00116458">
        <w:rPr>
          <w:rFonts w:asciiTheme="minorBidi" w:hAnsiTheme="minorBidi"/>
          <w:sz w:val="24"/>
          <w:szCs w:val="24"/>
        </w:rPr>
        <w:t xml:space="preserve"> and site surveys</w:t>
      </w:r>
    </w:p>
    <w:p w:rsidR="006E3A35" w:rsidRDefault="001A0047" w:rsidP="006E3A35">
      <w:pPr>
        <w:spacing w:before="100" w:beforeAutospacing="1" w:after="100" w:afterAutospacing="1" w:line="240" w:lineRule="auto"/>
        <w:outlineLvl w:val="4"/>
        <w:rPr>
          <w:rFonts w:asciiTheme="minorBidi" w:eastAsia="Times New Roman" w:hAnsiTheme="minorBidi"/>
          <w:sz w:val="24"/>
          <w:szCs w:val="24"/>
        </w:rPr>
      </w:pPr>
      <w:r w:rsidRPr="0089033F">
        <w:rPr>
          <w:rFonts w:asciiTheme="minorBidi" w:eastAsia="Times New Roman" w:hAnsiTheme="minorBidi"/>
          <w:sz w:val="24"/>
          <w:szCs w:val="24"/>
        </w:rPr>
        <w:t>Advise</w:t>
      </w:r>
      <w:r>
        <w:rPr>
          <w:rFonts w:asciiTheme="minorBidi" w:eastAsia="Times New Roman" w:hAnsiTheme="minorBidi"/>
          <w:sz w:val="24"/>
          <w:szCs w:val="24"/>
        </w:rPr>
        <w:t>d</w:t>
      </w:r>
      <w:r w:rsidRPr="0089033F">
        <w:rPr>
          <w:rFonts w:asciiTheme="minorBidi" w:eastAsia="Times New Roman" w:hAnsiTheme="minorBidi"/>
          <w:sz w:val="24"/>
          <w:szCs w:val="24"/>
        </w:rPr>
        <w:t xml:space="preserve"> and assist</w:t>
      </w:r>
      <w:r>
        <w:rPr>
          <w:rFonts w:asciiTheme="minorBidi" w:eastAsia="Times New Roman" w:hAnsiTheme="minorBidi"/>
          <w:sz w:val="24"/>
          <w:szCs w:val="24"/>
        </w:rPr>
        <w:t>ed</w:t>
      </w:r>
      <w:r w:rsidRPr="0089033F">
        <w:rPr>
          <w:rFonts w:asciiTheme="minorBidi" w:eastAsia="Times New Roman" w:hAnsiTheme="minorBidi"/>
          <w:sz w:val="24"/>
          <w:szCs w:val="24"/>
        </w:rPr>
        <w:t xml:space="preserve"> US-based defense contractor </w:t>
      </w:r>
      <w:r>
        <w:rPr>
          <w:rFonts w:asciiTheme="minorBidi" w:eastAsia="Times New Roman" w:hAnsiTheme="minorBidi"/>
          <w:sz w:val="24"/>
          <w:szCs w:val="24"/>
        </w:rPr>
        <w:t>during high-value business discussions and resultant decision briefings at HQ Royal Saudi Land Forces (RSLF) and HQ RSLF Airborne Forces and Special Forces Command (RSLF SFCOM) in Riyadh</w:t>
      </w:r>
      <w:r w:rsidR="006E3A35">
        <w:rPr>
          <w:rFonts w:asciiTheme="minorBidi" w:eastAsia="Times New Roman" w:hAnsiTheme="minorBidi"/>
          <w:sz w:val="24"/>
          <w:szCs w:val="24"/>
        </w:rPr>
        <w:t>. Events covered customer-specified</w:t>
      </w:r>
      <w:r>
        <w:rPr>
          <w:rFonts w:asciiTheme="minorBidi" w:eastAsia="Times New Roman" w:hAnsiTheme="minorBidi"/>
          <w:sz w:val="24"/>
          <w:szCs w:val="24"/>
        </w:rPr>
        <w:t xml:space="preserve"> </w:t>
      </w:r>
      <w:r w:rsidR="006E3A35">
        <w:rPr>
          <w:rFonts w:asciiTheme="minorBidi" w:eastAsia="Times New Roman" w:hAnsiTheme="minorBidi"/>
          <w:sz w:val="24"/>
          <w:szCs w:val="24"/>
        </w:rPr>
        <w:t xml:space="preserve">stipulations of </w:t>
      </w:r>
      <w:r>
        <w:rPr>
          <w:rFonts w:asciiTheme="minorBidi" w:eastAsia="Times New Roman" w:hAnsiTheme="minorBidi"/>
          <w:sz w:val="24"/>
          <w:szCs w:val="24"/>
        </w:rPr>
        <w:t>design, delivery</w:t>
      </w:r>
      <w:r w:rsidR="006E3A35">
        <w:rPr>
          <w:rFonts w:asciiTheme="minorBidi" w:eastAsia="Times New Roman" w:hAnsiTheme="minorBidi"/>
          <w:sz w:val="24"/>
          <w:szCs w:val="24"/>
        </w:rPr>
        <w:t>, operator training,</w:t>
      </w:r>
      <w:r>
        <w:rPr>
          <w:rFonts w:asciiTheme="minorBidi" w:eastAsia="Times New Roman" w:hAnsiTheme="minorBidi"/>
          <w:sz w:val="24"/>
          <w:szCs w:val="24"/>
        </w:rPr>
        <w:t xml:space="preserve"> and support of hyper-realistic training environments and services, including upgrades of existent RSLF MOUT complexes and </w:t>
      </w:r>
      <w:r w:rsidR="006E3A35">
        <w:rPr>
          <w:rFonts w:asciiTheme="minorBidi" w:eastAsia="Times New Roman" w:hAnsiTheme="minorBidi"/>
          <w:sz w:val="24"/>
          <w:szCs w:val="24"/>
        </w:rPr>
        <w:t xml:space="preserve">the </w:t>
      </w:r>
      <w:r>
        <w:rPr>
          <w:rFonts w:asciiTheme="minorBidi" w:eastAsia="Times New Roman" w:hAnsiTheme="minorBidi"/>
          <w:sz w:val="24"/>
          <w:szCs w:val="24"/>
        </w:rPr>
        <w:t xml:space="preserve">installation of special-purpose Infantry Immersion Trainers (IIT) </w:t>
      </w:r>
      <w:r w:rsidR="006E3A35">
        <w:rPr>
          <w:rFonts w:asciiTheme="minorBidi" w:eastAsia="Times New Roman" w:hAnsiTheme="minorBidi"/>
          <w:sz w:val="24"/>
          <w:szCs w:val="24"/>
        </w:rPr>
        <w:t>in</w:t>
      </w:r>
      <w:r>
        <w:rPr>
          <w:rFonts w:asciiTheme="minorBidi" w:eastAsia="Times New Roman" w:hAnsiTheme="minorBidi"/>
          <w:sz w:val="24"/>
          <w:szCs w:val="24"/>
        </w:rPr>
        <w:t xml:space="preserve"> </w:t>
      </w:r>
      <w:r w:rsidR="006E3A35">
        <w:rPr>
          <w:rFonts w:asciiTheme="minorBidi" w:eastAsia="Times New Roman" w:hAnsiTheme="minorBidi"/>
          <w:sz w:val="24"/>
          <w:szCs w:val="24"/>
        </w:rPr>
        <w:t xml:space="preserve">regional </w:t>
      </w:r>
      <w:r>
        <w:rPr>
          <w:rFonts w:asciiTheme="minorBidi" w:eastAsia="Times New Roman" w:hAnsiTheme="minorBidi"/>
          <w:sz w:val="24"/>
          <w:szCs w:val="24"/>
        </w:rPr>
        <w:t>RSLF Combat Training Centers (CTCs)</w:t>
      </w:r>
      <w:r w:rsidR="006E3A35">
        <w:rPr>
          <w:rFonts w:asciiTheme="minorBidi" w:eastAsia="Times New Roman" w:hAnsiTheme="minorBidi"/>
          <w:sz w:val="24"/>
          <w:szCs w:val="24"/>
        </w:rPr>
        <w:t xml:space="preserve"> at designated locations throughout the Kingdom of Saudi Arabia.</w:t>
      </w:r>
    </w:p>
    <w:p w:rsidR="005236E0" w:rsidRDefault="006E3A35" w:rsidP="00A908F2">
      <w:pPr>
        <w:spacing w:before="100" w:beforeAutospacing="1" w:after="100" w:afterAutospacing="1" w:line="240" w:lineRule="auto"/>
        <w:outlineLvl w:val="4"/>
        <w:rPr>
          <w:rFonts w:asciiTheme="minorBidi" w:eastAsia="Times New Roman" w:hAnsiTheme="minorBidi"/>
          <w:sz w:val="24"/>
          <w:szCs w:val="24"/>
        </w:rPr>
      </w:pPr>
      <w:r>
        <w:rPr>
          <w:rFonts w:asciiTheme="minorBidi" w:eastAsia="Times New Roman" w:hAnsiTheme="minorBidi"/>
          <w:sz w:val="24"/>
          <w:szCs w:val="24"/>
        </w:rPr>
        <w:t xml:space="preserve">During site surveys of current and proposed training locations in the </w:t>
      </w:r>
      <w:proofErr w:type="spellStart"/>
      <w:r>
        <w:rPr>
          <w:rFonts w:asciiTheme="minorBidi" w:eastAsia="Times New Roman" w:hAnsiTheme="minorBidi"/>
          <w:sz w:val="24"/>
          <w:szCs w:val="24"/>
        </w:rPr>
        <w:t>Tabuk</w:t>
      </w:r>
      <w:proofErr w:type="spellEnd"/>
      <w:r>
        <w:rPr>
          <w:rFonts w:asciiTheme="minorBidi" w:eastAsia="Times New Roman" w:hAnsiTheme="minorBidi"/>
          <w:sz w:val="24"/>
          <w:szCs w:val="24"/>
        </w:rPr>
        <w:t xml:space="preserve"> area (NW KSA</w:t>
      </w:r>
      <w:r w:rsidR="00A908F2">
        <w:rPr>
          <w:rFonts w:asciiTheme="minorBidi" w:eastAsia="Times New Roman" w:hAnsiTheme="minorBidi"/>
          <w:sz w:val="24"/>
          <w:szCs w:val="24"/>
        </w:rPr>
        <w:t>)</w:t>
      </w:r>
      <w:r>
        <w:rPr>
          <w:rFonts w:asciiTheme="minorBidi" w:eastAsia="Times New Roman" w:hAnsiTheme="minorBidi"/>
          <w:sz w:val="24"/>
          <w:szCs w:val="24"/>
        </w:rPr>
        <w:t>,</w:t>
      </w:r>
      <w:r w:rsidR="001A0047" w:rsidRPr="0089033F">
        <w:rPr>
          <w:rFonts w:asciiTheme="minorBidi" w:eastAsia="Times New Roman" w:hAnsiTheme="minorBidi"/>
          <w:sz w:val="24"/>
          <w:szCs w:val="24"/>
        </w:rPr>
        <w:t xml:space="preserve"> advise</w:t>
      </w:r>
      <w:r>
        <w:rPr>
          <w:rFonts w:asciiTheme="minorBidi" w:eastAsia="Times New Roman" w:hAnsiTheme="minorBidi"/>
          <w:sz w:val="24"/>
          <w:szCs w:val="24"/>
        </w:rPr>
        <w:t>d</w:t>
      </w:r>
      <w:r w:rsidR="001A0047" w:rsidRPr="0089033F">
        <w:rPr>
          <w:rFonts w:asciiTheme="minorBidi" w:eastAsia="Times New Roman" w:hAnsiTheme="minorBidi"/>
          <w:sz w:val="24"/>
          <w:szCs w:val="24"/>
        </w:rPr>
        <w:t xml:space="preserve"> and assist</w:t>
      </w:r>
      <w:r>
        <w:rPr>
          <w:rFonts w:asciiTheme="minorBidi" w:eastAsia="Times New Roman" w:hAnsiTheme="minorBidi"/>
          <w:sz w:val="24"/>
          <w:szCs w:val="24"/>
        </w:rPr>
        <w:t>ed</w:t>
      </w:r>
      <w:r w:rsidR="001A0047" w:rsidRPr="0089033F">
        <w:rPr>
          <w:rFonts w:asciiTheme="minorBidi" w:eastAsia="Times New Roman" w:hAnsiTheme="minorBidi"/>
          <w:sz w:val="24"/>
          <w:szCs w:val="24"/>
        </w:rPr>
        <w:t xml:space="preserve"> </w:t>
      </w:r>
      <w:r>
        <w:rPr>
          <w:rFonts w:asciiTheme="minorBidi" w:eastAsia="Times New Roman" w:hAnsiTheme="minorBidi"/>
          <w:sz w:val="24"/>
          <w:szCs w:val="24"/>
        </w:rPr>
        <w:t xml:space="preserve">team </w:t>
      </w:r>
      <w:r w:rsidR="00A908F2">
        <w:rPr>
          <w:rFonts w:asciiTheme="minorBidi" w:eastAsia="Times New Roman" w:hAnsiTheme="minorBidi"/>
          <w:sz w:val="24"/>
          <w:szCs w:val="24"/>
        </w:rPr>
        <w:t xml:space="preserve">members </w:t>
      </w:r>
      <w:r w:rsidR="001A0047" w:rsidRPr="0089033F">
        <w:rPr>
          <w:rFonts w:asciiTheme="minorBidi" w:eastAsia="Times New Roman" w:hAnsiTheme="minorBidi"/>
          <w:sz w:val="24"/>
          <w:szCs w:val="24"/>
        </w:rPr>
        <w:t xml:space="preserve">on </w:t>
      </w:r>
      <w:r w:rsidR="00A908F2">
        <w:rPr>
          <w:rFonts w:asciiTheme="minorBidi" w:eastAsia="Times New Roman" w:hAnsiTheme="minorBidi"/>
          <w:sz w:val="24"/>
          <w:szCs w:val="24"/>
        </w:rPr>
        <w:t xml:space="preserve">presentations of </w:t>
      </w:r>
      <w:r w:rsidR="001A0047" w:rsidRPr="0089033F">
        <w:rPr>
          <w:rFonts w:asciiTheme="minorBidi" w:eastAsia="Times New Roman" w:hAnsiTheme="minorBidi"/>
          <w:sz w:val="24"/>
          <w:szCs w:val="24"/>
        </w:rPr>
        <w:t xml:space="preserve">factors </w:t>
      </w:r>
      <w:r w:rsidR="00A908F2">
        <w:rPr>
          <w:rFonts w:asciiTheme="minorBidi" w:eastAsia="Times New Roman" w:hAnsiTheme="minorBidi"/>
          <w:sz w:val="24"/>
          <w:szCs w:val="24"/>
        </w:rPr>
        <w:t>in</w:t>
      </w:r>
      <w:r w:rsidR="001A0047" w:rsidRPr="0089033F">
        <w:rPr>
          <w:rFonts w:asciiTheme="minorBidi" w:eastAsia="Times New Roman" w:hAnsiTheme="minorBidi"/>
          <w:sz w:val="24"/>
          <w:szCs w:val="24"/>
        </w:rPr>
        <w:t xml:space="preserve"> selection, training, development and integration of</w:t>
      </w:r>
      <w:r w:rsidR="00A908F2">
        <w:rPr>
          <w:rFonts w:asciiTheme="minorBidi" w:eastAsia="Times New Roman" w:hAnsiTheme="minorBidi"/>
          <w:sz w:val="24"/>
          <w:szCs w:val="24"/>
        </w:rPr>
        <w:t xml:space="preserve"> Saudi </w:t>
      </w:r>
      <w:r w:rsidR="001A0047" w:rsidRPr="0089033F">
        <w:rPr>
          <w:rFonts w:asciiTheme="minorBidi" w:eastAsia="Times New Roman" w:hAnsiTheme="minorBidi"/>
          <w:sz w:val="24"/>
          <w:szCs w:val="24"/>
        </w:rPr>
        <w:t>nationals into management, staffs, technicians</w:t>
      </w:r>
      <w:r w:rsidR="00A908F2">
        <w:rPr>
          <w:rFonts w:asciiTheme="minorBidi" w:eastAsia="Times New Roman" w:hAnsiTheme="minorBidi"/>
          <w:sz w:val="24"/>
          <w:szCs w:val="24"/>
        </w:rPr>
        <w:t>,</w:t>
      </w:r>
      <w:r w:rsidR="001A0047" w:rsidRPr="0089033F">
        <w:rPr>
          <w:rFonts w:asciiTheme="minorBidi" w:eastAsia="Times New Roman" w:hAnsiTheme="minorBidi"/>
          <w:sz w:val="24"/>
          <w:szCs w:val="24"/>
        </w:rPr>
        <w:t xml:space="preserve"> and workforces for operation and maintenance of delivered systems. </w:t>
      </w:r>
    </w:p>
    <w:p w:rsidR="005236E0" w:rsidRPr="0089033F" w:rsidRDefault="005236E0" w:rsidP="005236E0">
      <w:pPr>
        <w:spacing w:before="100" w:beforeAutospacing="1" w:after="100" w:afterAutospacing="1" w:line="240" w:lineRule="auto"/>
        <w:outlineLvl w:val="4"/>
        <w:rPr>
          <w:rFonts w:asciiTheme="minorBidi" w:eastAsia="Times New Roman" w:hAnsiTheme="minorBidi"/>
          <w:sz w:val="24"/>
          <w:szCs w:val="24"/>
        </w:rPr>
      </w:pPr>
      <w:r>
        <w:rPr>
          <w:rFonts w:asciiTheme="minorBidi" w:eastAsia="Times New Roman" w:hAnsiTheme="minorBidi"/>
          <w:sz w:val="24"/>
          <w:szCs w:val="24"/>
        </w:rPr>
        <w:t xml:space="preserve">At the request of RSLF counterparts, advised on matters pertaining to integration of new training technologies, definition and development of command and unit-level </w:t>
      </w:r>
      <w:r>
        <w:rPr>
          <w:rFonts w:asciiTheme="minorBidi" w:eastAsia="Times New Roman" w:hAnsiTheme="minorBidi"/>
          <w:sz w:val="24"/>
          <w:szCs w:val="24"/>
        </w:rPr>
        <w:lastRenderedPageBreak/>
        <w:t>training programs, command and control systems and procedures, and force modernization.</w:t>
      </w:r>
    </w:p>
    <w:p w:rsidR="006E3A35" w:rsidRDefault="006E3A35" w:rsidP="006E3A35">
      <w:pPr>
        <w:pStyle w:val="PlainText"/>
        <w:rPr>
          <w:rFonts w:asciiTheme="minorBidi" w:hAnsiTheme="minorBidi"/>
          <w:sz w:val="24"/>
          <w:szCs w:val="24"/>
        </w:rPr>
      </w:pPr>
      <w:r>
        <w:rPr>
          <w:rFonts w:asciiTheme="minorBidi" w:hAnsiTheme="minorBidi"/>
          <w:sz w:val="24"/>
          <w:szCs w:val="24"/>
        </w:rPr>
        <w:t xml:space="preserve">Facilitated development of deep levels of rapport, trust, privileged access, and interaction with Saudi counterparts, especially those in the Tier 1 RSLF SF community based in </w:t>
      </w:r>
      <w:proofErr w:type="spellStart"/>
      <w:r>
        <w:rPr>
          <w:rFonts w:asciiTheme="minorBidi" w:hAnsiTheme="minorBidi"/>
          <w:sz w:val="24"/>
          <w:szCs w:val="24"/>
        </w:rPr>
        <w:t>Tabuk</w:t>
      </w:r>
      <w:proofErr w:type="spellEnd"/>
      <w:r>
        <w:rPr>
          <w:rFonts w:asciiTheme="minorBidi" w:hAnsiTheme="minorBidi"/>
          <w:sz w:val="24"/>
          <w:szCs w:val="24"/>
        </w:rPr>
        <w:t xml:space="preserve"> and other regional sites. </w:t>
      </w:r>
    </w:p>
    <w:p w:rsidR="006E3A35" w:rsidRDefault="006E3A35" w:rsidP="006E3A35">
      <w:pPr>
        <w:pStyle w:val="PlainText"/>
        <w:rPr>
          <w:rFonts w:asciiTheme="minorBidi" w:hAnsiTheme="minorBidi"/>
          <w:sz w:val="24"/>
          <w:szCs w:val="24"/>
        </w:rPr>
      </w:pPr>
    </w:p>
    <w:p w:rsidR="006E3A35" w:rsidRDefault="001A0047" w:rsidP="006E3A35">
      <w:pPr>
        <w:pStyle w:val="PlainText"/>
        <w:rPr>
          <w:rFonts w:asciiTheme="minorBidi" w:hAnsiTheme="minorBidi"/>
          <w:sz w:val="24"/>
          <w:szCs w:val="24"/>
        </w:rPr>
      </w:pPr>
      <w:r>
        <w:rPr>
          <w:rFonts w:asciiTheme="minorBidi" w:hAnsiTheme="minorBidi"/>
          <w:sz w:val="24"/>
          <w:szCs w:val="24"/>
        </w:rPr>
        <w:t>Applied n</w:t>
      </w:r>
      <w:r w:rsidRPr="004A6D68">
        <w:rPr>
          <w:rFonts w:asciiTheme="minorBidi" w:hAnsiTheme="minorBidi"/>
          <w:sz w:val="24"/>
          <w:szCs w:val="24"/>
        </w:rPr>
        <w:t xml:space="preserve">umerous skills </w:t>
      </w:r>
      <w:r>
        <w:rPr>
          <w:rFonts w:asciiTheme="minorBidi" w:hAnsiTheme="minorBidi"/>
          <w:sz w:val="24"/>
          <w:szCs w:val="24"/>
        </w:rPr>
        <w:t>involving</w:t>
      </w:r>
      <w:r w:rsidRPr="004A6D68">
        <w:rPr>
          <w:rFonts w:asciiTheme="minorBidi" w:hAnsiTheme="minorBidi"/>
          <w:sz w:val="24"/>
          <w:szCs w:val="24"/>
        </w:rPr>
        <w:t xml:space="preserve"> a range of operational expertise, capabilities, and adaptability related to fluency in the Arabic language, awareness of </w:t>
      </w:r>
      <w:r>
        <w:rPr>
          <w:rFonts w:asciiTheme="minorBidi" w:hAnsiTheme="minorBidi"/>
          <w:sz w:val="24"/>
          <w:szCs w:val="24"/>
        </w:rPr>
        <w:t>Saudi</w:t>
      </w:r>
      <w:r w:rsidRPr="004A6D68">
        <w:rPr>
          <w:rFonts w:asciiTheme="minorBidi" w:hAnsiTheme="minorBidi"/>
          <w:sz w:val="24"/>
          <w:szCs w:val="24"/>
        </w:rPr>
        <w:t xml:space="preserve"> Arab</w:t>
      </w:r>
      <w:r w:rsidR="006E3A35">
        <w:rPr>
          <w:rFonts w:asciiTheme="minorBidi" w:hAnsiTheme="minorBidi"/>
          <w:sz w:val="24"/>
          <w:szCs w:val="24"/>
        </w:rPr>
        <w:t>ian</w:t>
      </w:r>
      <w:r w:rsidRPr="004A6D68">
        <w:rPr>
          <w:rFonts w:asciiTheme="minorBidi" w:hAnsiTheme="minorBidi"/>
          <w:sz w:val="24"/>
          <w:szCs w:val="24"/>
        </w:rPr>
        <w:t xml:space="preserve"> sensitivities</w:t>
      </w:r>
      <w:r>
        <w:rPr>
          <w:rFonts w:asciiTheme="minorBidi" w:hAnsiTheme="minorBidi"/>
          <w:sz w:val="24"/>
          <w:szCs w:val="24"/>
        </w:rPr>
        <w:t xml:space="preserve"> and </w:t>
      </w:r>
      <w:r w:rsidRPr="004A6D68">
        <w:rPr>
          <w:rFonts w:asciiTheme="minorBidi" w:hAnsiTheme="minorBidi"/>
          <w:sz w:val="24"/>
          <w:szCs w:val="24"/>
        </w:rPr>
        <w:t xml:space="preserve">preferences, </w:t>
      </w:r>
      <w:r>
        <w:rPr>
          <w:rFonts w:asciiTheme="minorBidi" w:hAnsiTheme="minorBidi"/>
          <w:sz w:val="24"/>
          <w:szCs w:val="24"/>
        </w:rPr>
        <w:t>Saudi</w:t>
      </w:r>
      <w:r w:rsidRPr="004A6D68">
        <w:rPr>
          <w:rFonts w:asciiTheme="minorBidi" w:hAnsiTheme="minorBidi"/>
          <w:sz w:val="24"/>
          <w:szCs w:val="24"/>
        </w:rPr>
        <w:t xml:space="preserve"> Arab</w:t>
      </w:r>
      <w:r>
        <w:rPr>
          <w:rFonts w:asciiTheme="minorBidi" w:hAnsiTheme="minorBidi"/>
          <w:sz w:val="24"/>
          <w:szCs w:val="24"/>
        </w:rPr>
        <w:t>ian</w:t>
      </w:r>
      <w:r w:rsidRPr="004A6D68">
        <w:rPr>
          <w:rFonts w:asciiTheme="minorBidi" w:hAnsiTheme="minorBidi"/>
          <w:sz w:val="24"/>
          <w:szCs w:val="24"/>
        </w:rPr>
        <w:t xml:space="preserve"> business practices, and facilitating mutual understanding, agreement, satisfaction, and favorable final decision</w:t>
      </w:r>
      <w:r w:rsidR="006E3A35">
        <w:rPr>
          <w:rFonts w:asciiTheme="minorBidi" w:hAnsiTheme="minorBidi"/>
          <w:sz w:val="24"/>
          <w:szCs w:val="24"/>
        </w:rPr>
        <w:t>s</w:t>
      </w:r>
      <w:r w:rsidRPr="004A6D68">
        <w:rPr>
          <w:rFonts w:asciiTheme="minorBidi" w:hAnsiTheme="minorBidi"/>
          <w:sz w:val="24"/>
          <w:szCs w:val="24"/>
        </w:rPr>
        <w:t xml:space="preserve"> by the </w:t>
      </w:r>
      <w:r w:rsidR="006E3A35">
        <w:rPr>
          <w:rFonts w:asciiTheme="minorBidi" w:hAnsiTheme="minorBidi"/>
          <w:sz w:val="24"/>
          <w:szCs w:val="24"/>
        </w:rPr>
        <w:t xml:space="preserve">RSLF </w:t>
      </w:r>
      <w:r w:rsidRPr="004A6D68">
        <w:rPr>
          <w:rFonts w:asciiTheme="minorBidi" w:hAnsiTheme="minorBidi"/>
          <w:sz w:val="24"/>
          <w:szCs w:val="24"/>
        </w:rPr>
        <w:t>customer</w:t>
      </w:r>
      <w:r>
        <w:rPr>
          <w:rFonts w:asciiTheme="minorBidi" w:hAnsiTheme="minorBidi"/>
          <w:sz w:val="24"/>
          <w:szCs w:val="24"/>
        </w:rPr>
        <w:t>.</w:t>
      </w:r>
      <w:r w:rsidR="006E3A35">
        <w:rPr>
          <w:rFonts w:asciiTheme="minorBidi" w:hAnsiTheme="minorBidi"/>
          <w:sz w:val="24"/>
          <w:szCs w:val="24"/>
        </w:rPr>
        <w:t xml:space="preserve"> </w:t>
      </w:r>
    </w:p>
    <w:p w:rsidR="006E3A35" w:rsidRDefault="006E3A35" w:rsidP="006E3A35">
      <w:pPr>
        <w:pStyle w:val="PlainText"/>
        <w:rPr>
          <w:rFonts w:asciiTheme="minorBidi" w:hAnsiTheme="minorBidi"/>
          <w:sz w:val="24"/>
          <w:szCs w:val="24"/>
        </w:rPr>
      </w:pPr>
    </w:p>
    <w:p w:rsidR="001A0047" w:rsidRDefault="006E3A35" w:rsidP="005236E0">
      <w:pPr>
        <w:pStyle w:val="PlainText"/>
        <w:rPr>
          <w:rFonts w:asciiTheme="minorBidi" w:hAnsiTheme="minorBidi"/>
          <w:sz w:val="24"/>
          <w:szCs w:val="24"/>
        </w:rPr>
      </w:pPr>
      <w:r>
        <w:rPr>
          <w:rFonts w:asciiTheme="minorBidi" w:hAnsiTheme="minorBidi"/>
          <w:sz w:val="24"/>
          <w:szCs w:val="24"/>
        </w:rPr>
        <w:t xml:space="preserve">Supported sense-taking meetings and productive discussions </w:t>
      </w:r>
      <w:r w:rsidR="005236E0">
        <w:rPr>
          <w:rFonts w:asciiTheme="minorBidi" w:hAnsiTheme="minorBidi"/>
          <w:sz w:val="24"/>
          <w:szCs w:val="24"/>
        </w:rPr>
        <w:t xml:space="preserve">in Riyadh </w:t>
      </w:r>
      <w:r>
        <w:rPr>
          <w:rFonts w:asciiTheme="minorBidi" w:hAnsiTheme="minorBidi"/>
          <w:sz w:val="24"/>
          <w:szCs w:val="24"/>
        </w:rPr>
        <w:t>with ass</w:t>
      </w:r>
      <w:r w:rsidR="005236E0">
        <w:rPr>
          <w:rFonts w:asciiTheme="minorBidi" w:hAnsiTheme="minorBidi"/>
          <w:sz w:val="24"/>
          <w:szCs w:val="24"/>
        </w:rPr>
        <w:t>embled</w:t>
      </w:r>
      <w:r>
        <w:rPr>
          <w:rFonts w:asciiTheme="minorBidi" w:hAnsiTheme="minorBidi"/>
          <w:sz w:val="24"/>
          <w:szCs w:val="24"/>
        </w:rPr>
        <w:t xml:space="preserve"> RSLF o</w:t>
      </w:r>
      <w:r w:rsidR="005236E0">
        <w:rPr>
          <w:rFonts w:asciiTheme="minorBidi" w:hAnsiTheme="minorBidi"/>
          <w:sz w:val="24"/>
          <w:szCs w:val="24"/>
        </w:rPr>
        <w:t>fficers</w:t>
      </w:r>
      <w:r>
        <w:rPr>
          <w:rFonts w:asciiTheme="minorBidi" w:hAnsiTheme="minorBidi"/>
          <w:sz w:val="24"/>
          <w:szCs w:val="24"/>
        </w:rPr>
        <w:t xml:space="preserve"> and SMEs. Translated </w:t>
      </w:r>
      <w:r w:rsidR="005236E0">
        <w:rPr>
          <w:rFonts w:asciiTheme="minorBidi" w:hAnsiTheme="minorBidi"/>
          <w:sz w:val="24"/>
          <w:szCs w:val="24"/>
        </w:rPr>
        <w:t xml:space="preserve">series of </w:t>
      </w:r>
      <w:r>
        <w:rPr>
          <w:rFonts w:asciiTheme="minorBidi" w:hAnsiTheme="minorBidi"/>
          <w:sz w:val="24"/>
          <w:szCs w:val="24"/>
        </w:rPr>
        <w:t xml:space="preserve">briefings to </w:t>
      </w:r>
      <w:r w:rsidR="005236E0">
        <w:rPr>
          <w:rFonts w:asciiTheme="minorBidi" w:hAnsiTheme="minorBidi"/>
          <w:sz w:val="24"/>
          <w:szCs w:val="24"/>
        </w:rPr>
        <w:t xml:space="preserve">focus on </w:t>
      </w:r>
      <w:r>
        <w:rPr>
          <w:rFonts w:asciiTheme="minorBidi" w:hAnsiTheme="minorBidi"/>
          <w:sz w:val="24"/>
          <w:szCs w:val="24"/>
        </w:rPr>
        <w:t xml:space="preserve">topics </w:t>
      </w:r>
      <w:r w:rsidR="005236E0">
        <w:rPr>
          <w:rFonts w:asciiTheme="minorBidi" w:hAnsiTheme="minorBidi"/>
          <w:sz w:val="24"/>
          <w:szCs w:val="24"/>
        </w:rPr>
        <w:t>and to recommend solutions to specific areas of</w:t>
      </w:r>
      <w:r>
        <w:rPr>
          <w:rFonts w:asciiTheme="minorBidi" w:hAnsiTheme="minorBidi"/>
          <w:sz w:val="24"/>
          <w:szCs w:val="24"/>
        </w:rPr>
        <w:t xml:space="preserve"> </w:t>
      </w:r>
      <w:r w:rsidR="005236E0">
        <w:rPr>
          <w:rFonts w:asciiTheme="minorBidi" w:hAnsiTheme="minorBidi"/>
          <w:sz w:val="24"/>
          <w:szCs w:val="24"/>
        </w:rPr>
        <w:t>priority</w:t>
      </w:r>
      <w:r>
        <w:rPr>
          <w:rFonts w:asciiTheme="minorBidi" w:hAnsiTheme="minorBidi"/>
          <w:sz w:val="24"/>
          <w:szCs w:val="24"/>
        </w:rPr>
        <w:t xml:space="preserve"> inter</w:t>
      </w:r>
      <w:r w:rsidR="005236E0">
        <w:rPr>
          <w:rFonts w:asciiTheme="minorBidi" w:hAnsiTheme="minorBidi"/>
          <w:sz w:val="24"/>
          <w:szCs w:val="24"/>
        </w:rPr>
        <w:t>e</w:t>
      </w:r>
      <w:r>
        <w:rPr>
          <w:rFonts w:asciiTheme="minorBidi" w:hAnsiTheme="minorBidi"/>
          <w:sz w:val="24"/>
          <w:szCs w:val="24"/>
        </w:rPr>
        <w:t>st to the customer</w:t>
      </w:r>
      <w:r w:rsidR="005236E0">
        <w:rPr>
          <w:rFonts w:asciiTheme="minorBidi" w:hAnsiTheme="minorBidi"/>
          <w:sz w:val="24"/>
          <w:szCs w:val="24"/>
        </w:rPr>
        <w:t>.</w:t>
      </w:r>
    </w:p>
    <w:p w:rsidR="005236E0" w:rsidRDefault="005236E0" w:rsidP="005236E0">
      <w:pPr>
        <w:pStyle w:val="PlainText"/>
        <w:rPr>
          <w:rFonts w:asciiTheme="minorBidi" w:hAnsiTheme="minorBidi"/>
          <w:sz w:val="24"/>
          <w:szCs w:val="24"/>
        </w:rPr>
      </w:pPr>
    </w:p>
    <w:p w:rsidR="005236E0" w:rsidRDefault="005236E0" w:rsidP="005236E0">
      <w:pPr>
        <w:pStyle w:val="PlainText"/>
        <w:rPr>
          <w:rFonts w:asciiTheme="minorBidi" w:hAnsiTheme="minorBidi"/>
          <w:sz w:val="24"/>
          <w:szCs w:val="24"/>
        </w:rPr>
      </w:pPr>
      <w:r>
        <w:rPr>
          <w:rFonts w:asciiTheme="minorBidi" w:hAnsiTheme="minorBidi"/>
          <w:sz w:val="24"/>
          <w:szCs w:val="24"/>
        </w:rPr>
        <w:t>MAJOR RESULTS: Customer accepted recommendations and directed expedited action by all parties. Remaining details embargoed per NDA in effect.</w:t>
      </w:r>
    </w:p>
    <w:p w:rsidR="001A0047" w:rsidRDefault="001A0047" w:rsidP="00923B7C">
      <w:pPr>
        <w:pStyle w:val="PlainText"/>
        <w:rPr>
          <w:rFonts w:asciiTheme="minorBidi" w:hAnsiTheme="minorBidi"/>
          <w:sz w:val="24"/>
          <w:szCs w:val="24"/>
        </w:rPr>
      </w:pPr>
    </w:p>
    <w:p w:rsidR="0089033F" w:rsidRDefault="0089033F" w:rsidP="00923B7C">
      <w:pPr>
        <w:pStyle w:val="PlainText"/>
        <w:rPr>
          <w:rFonts w:asciiTheme="minorBidi" w:hAnsiTheme="minorBidi"/>
          <w:sz w:val="24"/>
          <w:szCs w:val="24"/>
        </w:rPr>
      </w:pPr>
    </w:p>
    <w:p w:rsidR="0089033F" w:rsidRDefault="00CB1085" w:rsidP="002908B7">
      <w:pPr>
        <w:pStyle w:val="PlainText"/>
        <w:rPr>
          <w:rFonts w:asciiTheme="minorBidi" w:hAnsiTheme="minorBidi"/>
          <w:sz w:val="24"/>
          <w:szCs w:val="24"/>
        </w:rPr>
      </w:pPr>
      <w:r>
        <w:rPr>
          <w:rFonts w:asciiTheme="minorBidi" w:hAnsiTheme="minorBidi"/>
          <w:sz w:val="24"/>
          <w:szCs w:val="24"/>
        </w:rPr>
        <w:t>U.S. DEFENSE CONTRACTOR</w:t>
      </w:r>
      <w:r w:rsidR="002908B7">
        <w:rPr>
          <w:rFonts w:asciiTheme="minorBidi" w:hAnsiTheme="minorBidi"/>
          <w:sz w:val="24"/>
          <w:szCs w:val="24"/>
        </w:rPr>
        <w:t xml:space="preserve"> </w:t>
      </w:r>
      <w:r w:rsidR="002908B7" w:rsidRPr="002908B7">
        <w:rPr>
          <w:rFonts w:asciiTheme="minorBidi" w:hAnsiTheme="minorBidi"/>
          <w:sz w:val="24"/>
          <w:szCs w:val="24"/>
        </w:rPr>
        <w:t>(</w:t>
      </w:r>
      <w:r w:rsidR="002908B7">
        <w:rPr>
          <w:rFonts w:asciiTheme="minorBidi" w:hAnsiTheme="minorBidi"/>
          <w:sz w:val="24"/>
          <w:szCs w:val="24"/>
        </w:rPr>
        <w:t>N</w:t>
      </w:r>
      <w:r w:rsidR="002908B7" w:rsidRPr="002908B7">
        <w:rPr>
          <w:rFonts w:asciiTheme="minorBidi" w:hAnsiTheme="minorBidi"/>
          <w:sz w:val="24"/>
          <w:szCs w:val="24"/>
        </w:rPr>
        <w:t>ame and details redacted per NDA in current effect)</w:t>
      </w:r>
    </w:p>
    <w:p w:rsidR="0089033F" w:rsidRDefault="0089033F" w:rsidP="0089033F">
      <w:pPr>
        <w:pStyle w:val="PlainText"/>
        <w:rPr>
          <w:rFonts w:asciiTheme="minorBidi" w:hAnsiTheme="minorBidi"/>
          <w:sz w:val="24"/>
          <w:szCs w:val="24"/>
        </w:rPr>
      </w:pPr>
      <w:r>
        <w:rPr>
          <w:rFonts w:asciiTheme="minorBidi" w:hAnsiTheme="minorBidi"/>
          <w:sz w:val="24"/>
          <w:szCs w:val="24"/>
        </w:rPr>
        <w:t>Minneapolis, MN area - August 2014</w:t>
      </w:r>
    </w:p>
    <w:p w:rsidR="0089033F" w:rsidRDefault="0089033F" w:rsidP="0089033F">
      <w:pPr>
        <w:pStyle w:val="PlainText"/>
        <w:rPr>
          <w:rFonts w:asciiTheme="minorBidi" w:hAnsiTheme="minorBidi"/>
          <w:sz w:val="24"/>
          <w:szCs w:val="24"/>
        </w:rPr>
      </w:pPr>
      <w:r>
        <w:rPr>
          <w:rFonts w:asciiTheme="minorBidi" w:hAnsiTheme="minorBidi"/>
          <w:sz w:val="24"/>
          <w:szCs w:val="24"/>
        </w:rPr>
        <w:t>Event: Visit by military delegation from Saudi Arabian Royal Guard</w:t>
      </w:r>
      <w:r w:rsidR="00F179F4">
        <w:rPr>
          <w:rFonts w:asciiTheme="minorBidi" w:hAnsiTheme="minorBidi"/>
          <w:sz w:val="24"/>
          <w:szCs w:val="24"/>
        </w:rPr>
        <w:t xml:space="preserve"> (SRG)</w:t>
      </w:r>
    </w:p>
    <w:p w:rsidR="002908B7" w:rsidRDefault="002908B7" w:rsidP="002908B7">
      <w:pPr>
        <w:pStyle w:val="PlainText"/>
        <w:rPr>
          <w:rFonts w:asciiTheme="minorBidi" w:hAnsiTheme="minorBidi"/>
          <w:sz w:val="24"/>
          <w:szCs w:val="24"/>
        </w:rPr>
      </w:pPr>
      <w:r>
        <w:rPr>
          <w:rFonts w:asciiTheme="minorBidi" w:hAnsiTheme="minorBidi"/>
          <w:sz w:val="24"/>
          <w:szCs w:val="24"/>
        </w:rPr>
        <w:t xml:space="preserve">Position: </w:t>
      </w:r>
      <w:r w:rsidRPr="002908B7">
        <w:rPr>
          <w:rFonts w:asciiTheme="minorBidi" w:hAnsiTheme="minorBidi"/>
          <w:sz w:val="24"/>
          <w:szCs w:val="24"/>
        </w:rPr>
        <w:t>Business Development Support - Advisor / SME / Arabic Linguist (Contract Engagement)</w:t>
      </w:r>
    </w:p>
    <w:p w:rsidR="0089033F" w:rsidRPr="0089033F" w:rsidRDefault="0089033F" w:rsidP="00F179F4">
      <w:pPr>
        <w:spacing w:before="100" w:beforeAutospacing="1" w:after="100" w:afterAutospacing="1" w:line="240" w:lineRule="auto"/>
        <w:outlineLvl w:val="4"/>
        <w:rPr>
          <w:rFonts w:asciiTheme="minorBidi" w:eastAsia="Times New Roman" w:hAnsiTheme="minorBidi"/>
          <w:sz w:val="24"/>
          <w:szCs w:val="24"/>
        </w:rPr>
      </w:pPr>
      <w:r w:rsidRPr="0089033F">
        <w:rPr>
          <w:rFonts w:asciiTheme="minorBidi" w:eastAsia="Times New Roman" w:hAnsiTheme="minorBidi"/>
          <w:sz w:val="24"/>
          <w:szCs w:val="24"/>
        </w:rPr>
        <w:t>Advise</w:t>
      </w:r>
      <w:r>
        <w:rPr>
          <w:rFonts w:asciiTheme="minorBidi" w:eastAsia="Times New Roman" w:hAnsiTheme="minorBidi"/>
          <w:sz w:val="24"/>
          <w:szCs w:val="24"/>
        </w:rPr>
        <w:t>d</w:t>
      </w:r>
      <w:r w:rsidRPr="0089033F">
        <w:rPr>
          <w:rFonts w:asciiTheme="minorBidi" w:eastAsia="Times New Roman" w:hAnsiTheme="minorBidi"/>
          <w:sz w:val="24"/>
          <w:szCs w:val="24"/>
        </w:rPr>
        <w:t xml:space="preserve"> and assist</w:t>
      </w:r>
      <w:r>
        <w:rPr>
          <w:rFonts w:asciiTheme="minorBidi" w:eastAsia="Times New Roman" w:hAnsiTheme="minorBidi"/>
          <w:sz w:val="24"/>
          <w:szCs w:val="24"/>
        </w:rPr>
        <w:t>ed</w:t>
      </w:r>
      <w:r w:rsidRPr="0089033F">
        <w:rPr>
          <w:rFonts w:asciiTheme="minorBidi" w:eastAsia="Times New Roman" w:hAnsiTheme="minorBidi"/>
          <w:sz w:val="24"/>
          <w:szCs w:val="24"/>
        </w:rPr>
        <w:t xml:space="preserve"> US-based defense contractor on design, sales, delivery, integration, and program support, including life-cycle sustainment &amp; modernization. Also advise and assist US-based defense contractor on factors for selection, training, development and integration of host country nationals into management, staffs, technicians and workforces for operation and maintenance of delivered systems. </w:t>
      </w:r>
    </w:p>
    <w:p w:rsidR="0089033F" w:rsidRDefault="0089033F" w:rsidP="0089033F">
      <w:pPr>
        <w:pStyle w:val="PlainText"/>
        <w:rPr>
          <w:rFonts w:asciiTheme="minorBidi" w:hAnsiTheme="minorBidi"/>
          <w:sz w:val="24"/>
          <w:szCs w:val="24"/>
        </w:rPr>
      </w:pPr>
      <w:r>
        <w:rPr>
          <w:rFonts w:asciiTheme="minorBidi" w:hAnsiTheme="minorBidi"/>
          <w:sz w:val="24"/>
          <w:szCs w:val="24"/>
        </w:rPr>
        <w:t>Assisted senior corporate management and plant officials as escort / interpreter / translator / advisor during site visit by a senior-level delegation from the Saudi Royal Guard (SRG). Events included walk-through tours of selected production facilities for briefing, demonstration, testing, verification, and logistics, followed by final contract review involving a high-value Direct Commercial Sales (DCS) sales case.</w:t>
      </w:r>
    </w:p>
    <w:p w:rsidR="0089033F" w:rsidRDefault="0089033F" w:rsidP="0089033F">
      <w:pPr>
        <w:spacing w:before="100" w:beforeAutospacing="1" w:after="100" w:afterAutospacing="1" w:line="240" w:lineRule="auto"/>
        <w:outlineLvl w:val="4"/>
        <w:rPr>
          <w:rFonts w:asciiTheme="minorBidi" w:hAnsiTheme="minorBidi"/>
          <w:sz w:val="24"/>
          <w:szCs w:val="24"/>
        </w:rPr>
      </w:pPr>
      <w:r>
        <w:rPr>
          <w:rFonts w:asciiTheme="minorBidi" w:hAnsiTheme="minorBidi"/>
          <w:sz w:val="24"/>
          <w:szCs w:val="24"/>
        </w:rPr>
        <w:t>Applied n</w:t>
      </w:r>
      <w:r w:rsidRPr="004A6D68">
        <w:rPr>
          <w:rFonts w:asciiTheme="minorBidi" w:hAnsiTheme="minorBidi"/>
          <w:sz w:val="24"/>
          <w:szCs w:val="24"/>
        </w:rPr>
        <w:t xml:space="preserve">umerous skills </w:t>
      </w:r>
      <w:r>
        <w:rPr>
          <w:rFonts w:asciiTheme="minorBidi" w:hAnsiTheme="minorBidi"/>
          <w:sz w:val="24"/>
          <w:szCs w:val="24"/>
        </w:rPr>
        <w:t>involving</w:t>
      </w:r>
      <w:r w:rsidRPr="004A6D68">
        <w:rPr>
          <w:rFonts w:asciiTheme="minorBidi" w:hAnsiTheme="minorBidi"/>
          <w:sz w:val="24"/>
          <w:szCs w:val="24"/>
        </w:rPr>
        <w:t xml:space="preserve"> a range of operational expertise, capabilities, and adaptability related to fluency in the Arabic language, awareness of </w:t>
      </w:r>
      <w:r>
        <w:rPr>
          <w:rFonts w:asciiTheme="minorBidi" w:hAnsiTheme="minorBidi"/>
          <w:sz w:val="24"/>
          <w:szCs w:val="24"/>
        </w:rPr>
        <w:t>Saudi</w:t>
      </w:r>
      <w:r w:rsidRPr="004A6D68">
        <w:rPr>
          <w:rFonts w:asciiTheme="minorBidi" w:hAnsiTheme="minorBidi"/>
          <w:sz w:val="24"/>
          <w:szCs w:val="24"/>
        </w:rPr>
        <w:t xml:space="preserve"> Arab sensitivities</w:t>
      </w:r>
      <w:r>
        <w:rPr>
          <w:rFonts w:asciiTheme="minorBidi" w:hAnsiTheme="minorBidi"/>
          <w:sz w:val="24"/>
          <w:szCs w:val="24"/>
        </w:rPr>
        <w:t xml:space="preserve"> and </w:t>
      </w:r>
      <w:r w:rsidRPr="004A6D68">
        <w:rPr>
          <w:rFonts w:asciiTheme="minorBidi" w:hAnsiTheme="minorBidi"/>
          <w:sz w:val="24"/>
          <w:szCs w:val="24"/>
        </w:rPr>
        <w:t xml:space="preserve">preferences, </w:t>
      </w:r>
      <w:r>
        <w:rPr>
          <w:rFonts w:asciiTheme="minorBidi" w:hAnsiTheme="minorBidi"/>
          <w:sz w:val="24"/>
          <w:szCs w:val="24"/>
        </w:rPr>
        <w:t>Saudi</w:t>
      </w:r>
      <w:r w:rsidRPr="004A6D68">
        <w:rPr>
          <w:rFonts w:asciiTheme="minorBidi" w:hAnsiTheme="minorBidi"/>
          <w:sz w:val="24"/>
          <w:szCs w:val="24"/>
        </w:rPr>
        <w:t xml:space="preserve"> Arab</w:t>
      </w:r>
      <w:r>
        <w:rPr>
          <w:rFonts w:asciiTheme="minorBidi" w:hAnsiTheme="minorBidi"/>
          <w:sz w:val="24"/>
          <w:szCs w:val="24"/>
        </w:rPr>
        <w:t>ian</w:t>
      </w:r>
      <w:r w:rsidRPr="004A6D68">
        <w:rPr>
          <w:rFonts w:asciiTheme="minorBidi" w:hAnsiTheme="minorBidi"/>
          <w:sz w:val="24"/>
          <w:szCs w:val="24"/>
        </w:rPr>
        <w:t xml:space="preserve"> business practices, and facilitating mutual understanding, agreement, satisfaction, and favorable final decision by the customer</w:t>
      </w:r>
      <w:r>
        <w:rPr>
          <w:rFonts w:asciiTheme="minorBidi" w:hAnsiTheme="minorBidi"/>
          <w:sz w:val="24"/>
          <w:szCs w:val="24"/>
        </w:rPr>
        <w:t>.</w:t>
      </w:r>
    </w:p>
    <w:p w:rsidR="007A193B" w:rsidRDefault="007A193B" w:rsidP="007A193B">
      <w:pPr>
        <w:pStyle w:val="PlainText"/>
        <w:rPr>
          <w:rFonts w:asciiTheme="minorBidi" w:hAnsiTheme="minorBidi"/>
          <w:sz w:val="24"/>
          <w:szCs w:val="24"/>
        </w:rPr>
      </w:pPr>
      <w:r>
        <w:rPr>
          <w:rFonts w:asciiTheme="minorBidi" w:hAnsiTheme="minorBidi"/>
          <w:sz w:val="24"/>
          <w:szCs w:val="24"/>
        </w:rPr>
        <w:t>MAJOR RESULTS:</w:t>
      </w:r>
    </w:p>
    <w:p w:rsidR="007A193B" w:rsidRDefault="007A193B" w:rsidP="007A193B">
      <w:pPr>
        <w:pStyle w:val="PlainText"/>
        <w:rPr>
          <w:rFonts w:asciiTheme="minorBidi" w:hAnsiTheme="minorBidi"/>
          <w:sz w:val="24"/>
          <w:szCs w:val="24"/>
        </w:rPr>
      </w:pPr>
    </w:p>
    <w:p w:rsidR="007A193B" w:rsidRPr="007A193B" w:rsidRDefault="007A193B" w:rsidP="007A193B">
      <w:pPr>
        <w:pStyle w:val="PlainText"/>
        <w:rPr>
          <w:rFonts w:asciiTheme="minorBidi" w:hAnsiTheme="minorBidi"/>
          <w:sz w:val="24"/>
          <w:szCs w:val="24"/>
        </w:rPr>
      </w:pPr>
      <w:r w:rsidRPr="007A193B">
        <w:rPr>
          <w:rFonts w:asciiTheme="minorBidi" w:hAnsiTheme="minorBidi"/>
          <w:sz w:val="24"/>
          <w:szCs w:val="24"/>
        </w:rPr>
        <w:lastRenderedPageBreak/>
        <w:t xml:space="preserve">Foreign customer became fully satisfied with results of </w:t>
      </w:r>
      <w:r>
        <w:rPr>
          <w:rFonts w:asciiTheme="minorBidi" w:hAnsiTheme="minorBidi"/>
          <w:sz w:val="24"/>
          <w:szCs w:val="24"/>
        </w:rPr>
        <w:t xml:space="preserve">his </w:t>
      </w:r>
      <w:r w:rsidRPr="007A193B">
        <w:rPr>
          <w:rFonts w:asciiTheme="minorBidi" w:hAnsiTheme="minorBidi"/>
          <w:sz w:val="24"/>
          <w:szCs w:val="24"/>
        </w:rPr>
        <w:t xml:space="preserve">visit and </w:t>
      </w:r>
      <w:r>
        <w:rPr>
          <w:rFonts w:asciiTheme="minorBidi" w:hAnsiTheme="minorBidi"/>
          <w:sz w:val="24"/>
          <w:szCs w:val="24"/>
        </w:rPr>
        <w:t xml:space="preserve">complete </w:t>
      </w:r>
      <w:r w:rsidRPr="007A193B">
        <w:rPr>
          <w:rFonts w:asciiTheme="minorBidi" w:hAnsiTheme="minorBidi"/>
          <w:sz w:val="24"/>
          <w:szCs w:val="24"/>
        </w:rPr>
        <w:t>resolution of outstanding technical, industrial, and related contract issues.</w:t>
      </w:r>
    </w:p>
    <w:p w:rsidR="007A193B" w:rsidRPr="007A193B" w:rsidRDefault="007A193B" w:rsidP="007A193B">
      <w:pPr>
        <w:pStyle w:val="PlainText"/>
        <w:rPr>
          <w:rFonts w:asciiTheme="minorBidi" w:hAnsiTheme="minorBidi"/>
          <w:sz w:val="24"/>
          <w:szCs w:val="24"/>
        </w:rPr>
      </w:pPr>
    </w:p>
    <w:p w:rsidR="007A193B" w:rsidRDefault="007A193B" w:rsidP="007A193B">
      <w:pPr>
        <w:pStyle w:val="PlainText"/>
        <w:rPr>
          <w:rFonts w:asciiTheme="minorBidi" w:hAnsiTheme="minorBidi"/>
          <w:sz w:val="24"/>
          <w:szCs w:val="24"/>
        </w:rPr>
      </w:pPr>
      <w:r>
        <w:rPr>
          <w:rFonts w:asciiTheme="minorBidi" w:hAnsiTheme="minorBidi"/>
          <w:sz w:val="24"/>
          <w:szCs w:val="24"/>
        </w:rPr>
        <w:t xml:space="preserve">Head of delegation </w:t>
      </w:r>
      <w:r w:rsidRPr="007A193B">
        <w:rPr>
          <w:rFonts w:asciiTheme="minorBidi" w:hAnsiTheme="minorBidi"/>
          <w:sz w:val="24"/>
          <w:szCs w:val="24"/>
        </w:rPr>
        <w:t>stated</w:t>
      </w:r>
      <w:r>
        <w:rPr>
          <w:rFonts w:asciiTheme="minorBidi" w:hAnsiTheme="minorBidi"/>
          <w:sz w:val="24"/>
          <w:szCs w:val="24"/>
        </w:rPr>
        <w:t xml:space="preserve"> his</w:t>
      </w:r>
      <w:r w:rsidRPr="007A193B">
        <w:rPr>
          <w:rFonts w:asciiTheme="minorBidi" w:hAnsiTheme="minorBidi"/>
          <w:sz w:val="24"/>
          <w:szCs w:val="24"/>
        </w:rPr>
        <w:t xml:space="preserve"> preference and</w:t>
      </w:r>
      <w:r>
        <w:rPr>
          <w:rFonts w:asciiTheme="minorBidi" w:hAnsiTheme="minorBidi"/>
          <w:sz w:val="24"/>
          <w:szCs w:val="24"/>
        </w:rPr>
        <w:t xml:space="preserve"> his</w:t>
      </w:r>
      <w:r w:rsidRPr="007A193B">
        <w:rPr>
          <w:rFonts w:asciiTheme="minorBidi" w:hAnsiTheme="minorBidi"/>
          <w:sz w:val="24"/>
          <w:szCs w:val="24"/>
        </w:rPr>
        <w:t xml:space="preserve"> intent to recommend hosting U.S. contractor to his MOD General Directorate for future relevant follow-on contracts.</w:t>
      </w:r>
    </w:p>
    <w:p w:rsidR="00923B7C" w:rsidRDefault="00923B7C" w:rsidP="00923B7C">
      <w:pPr>
        <w:pStyle w:val="PlainText"/>
        <w:rPr>
          <w:rFonts w:asciiTheme="minorBidi" w:hAnsiTheme="minorBidi"/>
          <w:sz w:val="24"/>
          <w:szCs w:val="24"/>
        </w:rPr>
      </w:pPr>
    </w:p>
    <w:p w:rsidR="007A193B" w:rsidRDefault="007A193B" w:rsidP="00923B7C">
      <w:pPr>
        <w:pStyle w:val="PlainText"/>
        <w:rPr>
          <w:rFonts w:asciiTheme="minorBidi" w:hAnsiTheme="minorBidi"/>
          <w:sz w:val="24"/>
          <w:szCs w:val="24"/>
        </w:rPr>
      </w:pPr>
    </w:p>
    <w:p w:rsidR="00923B7C" w:rsidRDefault="00CB1085" w:rsidP="002908B7">
      <w:pPr>
        <w:pStyle w:val="PlainText"/>
        <w:rPr>
          <w:rFonts w:asciiTheme="minorBidi" w:hAnsiTheme="minorBidi"/>
          <w:sz w:val="24"/>
          <w:szCs w:val="24"/>
        </w:rPr>
      </w:pPr>
      <w:r>
        <w:rPr>
          <w:rFonts w:asciiTheme="minorBidi" w:hAnsiTheme="minorBidi"/>
          <w:sz w:val="24"/>
          <w:szCs w:val="24"/>
        </w:rPr>
        <w:t>U.S. DEFENSE CONTRACTOR</w:t>
      </w:r>
      <w:r w:rsidR="002908B7">
        <w:rPr>
          <w:rFonts w:asciiTheme="minorBidi" w:hAnsiTheme="minorBidi"/>
          <w:sz w:val="24"/>
          <w:szCs w:val="24"/>
        </w:rPr>
        <w:t xml:space="preserve"> </w:t>
      </w:r>
      <w:r w:rsidR="002908B7" w:rsidRPr="002908B7">
        <w:rPr>
          <w:rFonts w:asciiTheme="minorBidi" w:hAnsiTheme="minorBidi"/>
          <w:sz w:val="24"/>
          <w:szCs w:val="24"/>
        </w:rPr>
        <w:t>(</w:t>
      </w:r>
      <w:r w:rsidR="002908B7">
        <w:rPr>
          <w:rFonts w:asciiTheme="minorBidi" w:hAnsiTheme="minorBidi"/>
          <w:sz w:val="24"/>
          <w:szCs w:val="24"/>
        </w:rPr>
        <w:t>N</w:t>
      </w:r>
      <w:r w:rsidR="002908B7" w:rsidRPr="002908B7">
        <w:rPr>
          <w:rFonts w:asciiTheme="minorBidi" w:hAnsiTheme="minorBidi"/>
          <w:sz w:val="24"/>
          <w:szCs w:val="24"/>
        </w:rPr>
        <w:t>ame and details redacted per NDA in current effect)</w:t>
      </w:r>
    </w:p>
    <w:p w:rsidR="00923B7C" w:rsidRDefault="00923B7C" w:rsidP="00923B7C">
      <w:pPr>
        <w:pStyle w:val="PlainText"/>
        <w:rPr>
          <w:rFonts w:asciiTheme="minorBidi" w:hAnsiTheme="minorBidi"/>
          <w:sz w:val="24"/>
          <w:szCs w:val="24"/>
        </w:rPr>
      </w:pPr>
      <w:r>
        <w:rPr>
          <w:rFonts w:asciiTheme="minorBidi" w:hAnsiTheme="minorBidi"/>
          <w:sz w:val="24"/>
          <w:szCs w:val="24"/>
        </w:rPr>
        <w:t>Independence, Missouri - August 2014</w:t>
      </w:r>
    </w:p>
    <w:p w:rsidR="0089033F" w:rsidRDefault="0089033F" w:rsidP="0089033F">
      <w:pPr>
        <w:pStyle w:val="PlainText"/>
        <w:rPr>
          <w:rFonts w:asciiTheme="minorBidi" w:hAnsiTheme="minorBidi"/>
          <w:sz w:val="24"/>
          <w:szCs w:val="24"/>
        </w:rPr>
      </w:pPr>
      <w:r>
        <w:rPr>
          <w:rFonts w:asciiTheme="minorBidi" w:hAnsiTheme="minorBidi"/>
          <w:sz w:val="24"/>
          <w:szCs w:val="24"/>
        </w:rPr>
        <w:t>Event: Visit by military delegation from foreign Ministry of Defense (MOD)</w:t>
      </w:r>
    </w:p>
    <w:p w:rsidR="002908B7" w:rsidRDefault="002908B7" w:rsidP="0089033F">
      <w:pPr>
        <w:pStyle w:val="PlainText"/>
        <w:rPr>
          <w:rFonts w:asciiTheme="minorBidi" w:hAnsiTheme="minorBidi"/>
          <w:sz w:val="24"/>
          <w:szCs w:val="24"/>
        </w:rPr>
      </w:pPr>
      <w:r>
        <w:rPr>
          <w:rFonts w:asciiTheme="minorBidi" w:hAnsiTheme="minorBidi"/>
          <w:sz w:val="24"/>
          <w:szCs w:val="24"/>
        </w:rPr>
        <w:t xml:space="preserve">Position: </w:t>
      </w:r>
      <w:r w:rsidRPr="002908B7">
        <w:rPr>
          <w:rFonts w:asciiTheme="minorBidi" w:hAnsiTheme="minorBidi"/>
          <w:sz w:val="24"/>
          <w:szCs w:val="24"/>
        </w:rPr>
        <w:t>Business Development Support - Advisor / SME / Arabic Linguist (Contract Engagement)</w:t>
      </w:r>
    </w:p>
    <w:p w:rsidR="00923B7C" w:rsidRDefault="00923B7C" w:rsidP="00923B7C">
      <w:pPr>
        <w:pStyle w:val="PlainText"/>
        <w:rPr>
          <w:rFonts w:asciiTheme="minorBidi" w:hAnsiTheme="minorBidi"/>
          <w:sz w:val="24"/>
          <w:szCs w:val="24"/>
        </w:rPr>
      </w:pPr>
    </w:p>
    <w:p w:rsidR="00923B7C" w:rsidRDefault="00923B7C" w:rsidP="00F179F4">
      <w:pPr>
        <w:pStyle w:val="PlainText"/>
        <w:rPr>
          <w:rFonts w:asciiTheme="minorBidi" w:hAnsiTheme="minorBidi"/>
          <w:sz w:val="24"/>
          <w:szCs w:val="24"/>
        </w:rPr>
      </w:pPr>
      <w:r>
        <w:rPr>
          <w:rFonts w:asciiTheme="minorBidi" w:hAnsiTheme="minorBidi"/>
          <w:sz w:val="24"/>
          <w:szCs w:val="24"/>
        </w:rPr>
        <w:t xml:space="preserve">Assisted senior corporate management and plant officials as escort / interpreter / translator / advisor during site visit by an Arabic-speaking delegation from a </w:t>
      </w:r>
      <w:r w:rsidR="00F179F4">
        <w:rPr>
          <w:rFonts w:asciiTheme="minorBidi" w:hAnsiTheme="minorBidi"/>
          <w:sz w:val="24"/>
          <w:szCs w:val="24"/>
        </w:rPr>
        <w:t xml:space="preserve">foreign </w:t>
      </w:r>
      <w:r>
        <w:rPr>
          <w:rFonts w:asciiTheme="minorBidi" w:hAnsiTheme="minorBidi"/>
          <w:sz w:val="24"/>
          <w:szCs w:val="24"/>
        </w:rPr>
        <w:t>Ministry of Defense (MOD). Events included walk-through tours of selected</w:t>
      </w:r>
      <w:r w:rsidR="0089033F">
        <w:rPr>
          <w:rFonts w:asciiTheme="minorBidi" w:hAnsiTheme="minorBidi"/>
          <w:sz w:val="24"/>
          <w:szCs w:val="24"/>
        </w:rPr>
        <w:t xml:space="preserve"> production</w:t>
      </w:r>
      <w:r>
        <w:rPr>
          <w:rFonts w:asciiTheme="minorBidi" w:hAnsiTheme="minorBidi"/>
          <w:sz w:val="24"/>
          <w:szCs w:val="24"/>
        </w:rPr>
        <w:t xml:space="preserve"> facilities for </w:t>
      </w:r>
      <w:r w:rsidR="0089033F">
        <w:rPr>
          <w:rFonts w:asciiTheme="minorBidi" w:hAnsiTheme="minorBidi"/>
          <w:sz w:val="24"/>
          <w:szCs w:val="24"/>
        </w:rPr>
        <w:t>briefings, discussions</w:t>
      </w:r>
      <w:r>
        <w:rPr>
          <w:rFonts w:asciiTheme="minorBidi" w:hAnsiTheme="minorBidi"/>
          <w:sz w:val="24"/>
          <w:szCs w:val="24"/>
        </w:rPr>
        <w:t xml:space="preserve">, </w:t>
      </w:r>
      <w:r w:rsidR="00A67508">
        <w:rPr>
          <w:rFonts w:asciiTheme="minorBidi" w:hAnsiTheme="minorBidi"/>
          <w:sz w:val="24"/>
          <w:szCs w:val="24"/>
        </w:rPr>
        <w:t xml:space="preserve">demonstration, </w:t>
      </w:r>
      <w:r>
        <w:rPr>
          <w:rFonts w:asciiTheme="minorBidi" w:hAnsiTheme="minorBidi"/>
          <w:sz w:val="24"/>
          <w:szCs w:val="24"/>
        </w:rPr>
        <w:t xml:space="preserve">testing, verification, and logistics, followed by bilateral contract review </w:t>
      </w:r>
      <w:r w:rsidR="00F179F4">
        <w:rPr>
          <w:rFonts w:asciiTheme="minorBidi" w:hAnsiTheme="minorBidi"/>
          <w:sz w:val="24"/>
          <w:szCs w:val="24"/>
        </w:rPr>
        <w:t xml:space="preserve">of </w:t>
      </w:r>
      <w:r>
        <w:rPr>
          <w:rFonts w:asciiTheme="minorBidi" w:hAnsiTheme="minorBidi"/>
          <w:sz w:val="24"/>
          <w:szCs w:val="24"/>
        </w:rPr>
        <w:t>a high-value Direct Commercial Sales (DCS) sales case.</w:t>
      </w:r>
    </w:p>
    <w:p w:rsidR="0089033F" w:rsidRDefault="0089033F" w:rsidP="0089033F">
      <w:pPr>
        <w:pStyle w:val="PlainText"/>
        <w:rPr>
          <w:rFonts w:asciiTheme="minorBidi" w:hAnsiTheme="minorBidi"/>
          <w:sz w:val="24"/>
          <w:szCs w:val="24"/>
        </w:rPr>
      </w:pPr>
    </w:p>
    <w:p w:rsidR="00923B7C" w:rsidRDefault="00923B7C" w:rsidP="00A67508">
      <w:pPr>
        <w:pStyle w:val="PlainText"/>
        <w:rPr>
          <w:rFonts w:asciiTheme="minorBidi" w:hAnsiTheme="minorBidi"/>
          <w:sz w:val="24"/>
          <w:szCs w:val="24"/>
        </w:rPr>
      </w:pPr>
      <w:r>
        <w:rPr>
          <w:rFonts w:asciiTheme="minorBidi" w:hAnsiTheme="minorBidi"/>
          <w:sz w:val="24"/>
          <w:szCs w:val="24"/>
        </w:rPr>
        <w:t xml:space="preserve">Also advised </w:t>
      </w:r>
      <w:r w:rsidR="0089033F">
        <w:rPr>
          <w:rFonts w:asciiTheme="minorBidi" w:hAnsiTheme="minorBidi"/>
          <w:sz w:val="24"/>
          <w:szCs w:val="24"/>
        </w:rPr>
        <w:t xml:space="preserve">plant </w:t>
      </w:r>
      <w:r>
        <w:rPr>
          <w:rFonts w:asciiTheme="minorBidi" w:hAnsiTheme="minorBidi"/>
          <w:sz w:val="24"/>
          <w:szCs w:val="24"/>
        </w:rPr>
        <w:t>managers on planning, design, coordination, implementation</w:t>
      </w:r>
      <w:r w:rsidR="00A67508">
        <w:rPr>
          <w:rFonts w:asciiTheme="minorBidi" w:hAnsiTheme="minorBidi"/>
          <w:sz w:val="24"/>
          <w:szCs w:val="24"/>
        </w:rPr>
        <w:t>,</w:t>
      </w:r>
      <w:r>
        <w:rPr>
          <w:rFonts w:asciiTheme="minorBidi" w:hAnsiTheme="minorBidi"/>
          <w:sz w:val="24"/>
          <w:szCs w:val="24"/>
        </w:rPr>
        <w:t xml:space="preserve"> and evaluation of a proposed </w:t>
      </w:r>
      <w:r w:rsidR="00A67508">
        <w:rPr>
          <w:rFonts w:asciiTheme="minorBidi" w:hAnsiTheme="minorBidi"/>
          <w:sz w:val="24"/>
          <w:szCs w:val="24"/>
        </w:rPr>
        <w:t xml:space="preserve">and complex on-site Participation </w:t>
      </w:r>
      <w:proofErr w:type="gramStart"/>
      <w:r w:rsidR="00A67508">
        <w:rPr>
          <w:rFonts w:asciiTheme="minorBidi" w:hAnsiTheme="minorBidi"/>
          <w:sz w:val="24"/>
          <w:szCs w:val="24"/>
        </w:rPr>
        <w:t>W</w:t>
      </w:r>
      <w:r>
        <w:rPr>
          <w:rFonts w:asciiTheme="minorBidi" w:hAnsiTheme="minorBidi"/>
          <w:sz w:val="24"/>
          <w:szCs w:val="24"/>
        </w:rPr>
        <w:t>ith</w:t>
      </w:r>
      <w:proofErr w:type="gramEnd"/>
      <w:r>
        <w:rPr>
          <w:rFonts w:asciiTheme="minorBidi" w:hAnsiTheme="minorBidi"/>
          <w:sz w:val="24"/>
          <w:szCs w:val="24"/>
        </w:rPr>
        <w:t xml:space="preserve"> </w:t>
      </w:r>
      <w:r w:rsidR="00A67508">
        <w:rPr>
          <w:rFonts w:asciiTheme="minorBidi" w:hAnsiTheme="minorBidi"/>
          <w:sz w:val="24"/>
          <w:szCs w:val="24"/>
        </w:rPr>
        <w:t>Industry</w:t>
      </w:r>
      <w:r>
        <w:rPr>
          <w:rFonts w:asciiTheme="minorBidi" w:hAnsiTheme="minorBidi"/>
          <w:sz w:val="24"/>
          <w:szCs w:val="24"/>
        </w:rPr>
        <w:t xml:space="preserve"> (PWI) program</w:t>
      </w:r>
      <w:r w:rsidR="00A67508">
        <w:rPr>
          <w:rFonts w:asciiTheme="minorBidi" w:hAnsiTheme="minorBidi"/>
          <w:sz w:val="24"/>
          <w:szCs w:val="24"/>
        </w:rPr>
        <w:t xml:space="preserve"> for establishment and execution, pursuant to a different DCS sales case.</w:t>
      </w:r>
    </w:p>
    <w:p w:rsidR="004A6D68" w:rsidRDefault="004A6D68" w:rsidP="00A67508">
      <w:pPr>
        <w:pStyle w:val="PlainText"/>
        <w:rPr>
          <w:rFonts w:asciiTheme="minorBidi" w:hAnsiTheme="minorBidi"/>
          <w:sz w:val="24"/>
          <w:szCs w:val="24"/>
        </w:rPr>
      </w:pPr>
    </w:p>
    <w:p w:rsidR="007931E6" w:rsidRDefault="004A6D68" w:rsidP="007931E6">
      <w:pPr>
        <w:pStyle w:val="PlainText"/>
        <w:rPr>
          <w:rFonts w:asciiTheme="minorBidi" w:hAnsiTheme="minorBidi"/>
          <w:sz w:val="24"/>
          <w:szCs w:val="24"/>
        </w:rPr>
      </w:pPr>
      <w:r>
        <w:rPr>
          <w:rFonts w:asciiTheme="minorBidi" w:hAnsiTheme="minorBidi"/>
          <w:sz w:val="24"/>
          <w:szCs w:val="24"/>
        </w:rPr>
        <w:t>Applied n</w:t>
      </w:r>
      <w:r w:rsidRPr="004A6D68">
        <w:rPr>
          <w:rFonts w:asciiTheme="minorBidi" w:hAnsiTheme="minorBidi"/>
          <w:sz w:val="24"/>
          <w:szCs w:val="24"/>
        </w:rPr>
        <w:t xml:space="preserve">umerous skills </w:t>
      </w:r>
      <w:r>
        <w:rPr>
          <w:rFonts w:asciiTheme="minorBidi" w:hAnsiTheme="minorBidi"/>
          <w:sz w:val="24"/>
          <w:szCs w:val="24"/>
        </w:rPr>
        <w:t>involving</w:t>
      </w:r>
      <w:r w:rsidRPr="004A6D68">
        <w:rPr>
          <w:rFonts w:asciiTheme="minorBidi" w:hAnsiTheme="minorBidi"/>
          <w:sz w:val="24"/>
          <w:szCs w:val="24"/>
        </w:rPr>
        <w:t xml:space="preserve"> a range of operational expertise, capabilities, and adaptability related to fluency in the Arabic language, awareness of Gulf Arab sensitivities, customer concerns &amp; preferences, Gulf Arab business practices,  and facilitating mutual understanding, agreement, satisfaction, and favorable final decision by the customer.</w:t>
      </w:r>
    </w:p>
    <w:p w:rsidR="007931E6" w:rsidRDefault="007931E6" w:rsidP="007931E6">
      <w:pPr>
        <w:pStyle w:val="PlainText"/>
        <w:rPr>
          <w:rFonts w:asciiTheme="minorBidi" w:hAnsiTheme="minorBidi"/>
          <w:sz w:val="24"/>
          <w:szCs w:val="24"/>
        </w:rPr>
      </w:pPr>
    </w:p>
    <w:p w:rsidR="007A193B" w:rsidRDefault="007A193B" w:rsidP="007931E6">
      <w:pPr>
        <w:pStyle w:val="PlainText"/>
        <w:rPr>
          <w:rFonts w:asciiTheme="minorBidi" w:hAnsiTheme="minorBidi"/>
          <w:sz w:val="24"/>
          <w:szCs w:val="24"/>
        </w:rPr>
      </w:pPr>
      <w:r>
        <w:rPr>
          <w:rFonts w:asciiTheme="minorBidi" w:hAnsiTheme="minorBidi"/>
          <w:sz w:val="24"/>
          <w:szCs w:val="24"/>
        </w:rPr>
        <w:t xml:space="preserve">MAJOR RESULTS: </w:t>
      </w:r>
    </w:p>
    <w:p w:rsidR="007A193B" w:rsidRDefault="007A193B" w:rsidP="007A193B">
      <w:pPr>
        <w:pStyle w:val="PlainText"/>
        <w:rPr>
          <w:rFonts w:asciiTheme="minorBidi" w:hAnsiTheme="minorBidi"/>
          <w:sz w:val="24"/>
          <w:szCs w:val="24"/>
        </w:rPr>
      </w:pPr>
    </w:p>
    <w:p w:rsidR="007A193B" w:rsidRPr="007A193B" w:rsidRDefault="007A193B" w:rsidP="007A193B">
      <w:pPr>
        <w:pStyle w:val="PlainText"/>
        <w:rPr>
          <w:rFonts w:asciiTheme="minorBidi" w:hAnsiTheme="minorBidi"/>
          <w:sz w:val="24"/>
          <w:szCs w:val="24"/>
        </w:rPr>
      </w:pPr>
      <w:r w:rsidRPr="007A193B">
        <w:rPr>
          <w:rFonts w:asciiTheme="minorBidi" w:hAnsiTheme="minorBidi"/>
          <w:sz w:val="24"/>
          <w:szCs w:val="24"/>
        </w:rPr>
        <w:t xml:space="preserve">Foreign customer became fully satisfied with results of </w:t>
      </w:r>
      <w:r>
        <w:rPr>
          <w:rFonts w:asciiTheme="minorBidi" w:hAnsiTheme="minorBidi"/>
          <w:sz w:val="24"/>
          <w:szCs w:val="24"/>
        </w:rPr>
        <w:t xml:space="preserve">his </w:t>
      </w:r>
      <w:r w:rsidRPr="007A193B">
        <w:rPr>
          <w:rFonts w:asciiTheme="minorBidi" w:hAnsiTheme="minorBidi"/>
          <w:sz w:val="24"/>
          <w:szCs w:val="24"/>
        </w:rPr>
        <w:t xml:space="preserve">visit and </w:t>
      </w:r>
      <w:r>
        <w:rPr>
          <w:rFonts w:asciiTheme="minorBidi" w:hAnsiTheme="minorBidi"/>
          <w:sz w:val="24"/>
          <w:szCs w:val="24"/>
        </w:rPr>
        <w:t xml:space="preserve">complete </w:t>
      </w:r>
      <w:r w:rsidRPr="007A193B">
        <w:rPr>
          <w:rFonts w:asciiTheme="minorBidi" w:hAnsiTheme="minorBidi"/>
          <w:sz w:val="24"/>
          <w:szCs w:val="24"/>
        </w:rPr>
        <w:t>resolution of outstanding technical, industrial, and related contract issues.</w:t>
      </w:r>
    </w:p>
    <w:p w:rsidR="007A193B" w:rsidRPr="007A193B" w:rsidRDefault="007A193B" w:rsidP="007A193B">
      <w:pPr>
        <w:pStyle w:val="PlainText"/>
        <w:rPr>
          <w:rFonts w:asciiTheme="minorBidi" w:hAnsiTheme="minorBidi"/>
          <w:sz w:val="24"/>
          <w:szCs w:val="24"/>
        </w:rPr>
      </w:pPr>
    </w:p>
    <w:p w:rsidR="007A193B" w:rsidRDefault="007A193B" w:rsidP="007A193B">
      <w:pPr>
        <w:pStyle w:val="PlainText"/>
        <w:rPr>
          <w:rFonts w:asciiTheme="minorBidi" w:hAnsiTheme="minorBidi"/>
          <w:sz w:val="24"/>
          <w:szCs w:val="24"/>
        </w:rPr>
      </w:pPr>
      <w:r>
        <w:rPr>
          <w:rFonts w:asciiTheme="minorBidi" w:hAnsiTheme="minorBidi"/>
          <w:sz w:val="24"/>
          <w:szCs w:val="24"/>
        </w:rPr>
        <w:t xml:space="preserve">Head of delegation </w:t>
      </w:r>
      <w:r w:rsidRPr="007A193B">
        <w:rPr>
          <w:rFonts w:asciiTheme="minorBidi" w:hAnsiTheme="minorBidi"/>
          <w:sz w:val="24"/>
          <w:szCs w:val="24"/>
        </w:rPr>
        <w:t>stated</w:t>
      </w:r>
      <w:r>
        <w:rPr>
          <w:rFonts w:asciiTheme="minorBidi" w:hAnsiTheme="minorBidi"/>
          <w:sz w:val="24"/>
          <w:szCs w:val="24"/>
        </w:rPr>
        <w:t xml:space="preserve"> his</w:t>
      </w:r>
      <w:r w:rsidRPr="007A193B">
        <w:rPr>
          <w:rFonts w:asciiTheme="minorBidi" w:hAnsiTheme="minorBidi"/>
          <w:sz w:val="24"/>
          <w:szCs w:val="24"/>
        </w:rPr>
        <w:t xml:space="preserve"> preference and </w:t>
      </w:r>
      <w:r>
        <w:rPr>
          <w:rFonts w:asciiTheme="minorBidi" w:hAnsiTheme="minorBidi"/>
          <w:sz w:val="24"/>
          <w:szCs w:val="24"/>
        </w:rPr>
        <w:t xml:space="preserve">his </w:t>
      </w:r>
      <w:r w:rsidRPr="007A193B">
        <w:rPr>
          <w:rFonts w:asciiTheme="minorBidi" w:hAnsiTheme="minorBidi"/>
          <w:sz w:val="24"/>
          <w:szCs w:val="24"/>
        </w:rPr>
        <w:t>intent to recommend hosting U.S. contractor to his MOD General Directorate for future relevant follow-on contracts.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KATMAI CORPORATION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Live Training Division</w:t>
      </w:r>
    </w:p>
    <w:p w:rsidR="00CD2DEB" w:rsidRPr="000B1CE5" w:rsidRDefault="00CD2DEB" w:rsidP="0089033F">
      <w:pPr>
        <w:pStyle w:val="PlainText"/>
        <w:rPr>
          <w:rFonts w:asciiTheme="minorBidi" w:hAnsiTheme="minorBidi"/>
          <w:sz w:val="24"/>
          <w:szCs w:val="24"/>
        </w:rPr>
      </w:pPr>
      <w:r w:rsidRPr="000B1CE5">
        <w:rPr>
          <w:rFonts w:asciiTheme="minorBidi" w:hAnsiTheme="minorBidi"/>
          <w:sz w:val="24"/>
          <w:szCs w:val="24"/>
        </w:rPr>
        <w:t>Various CONUS Locations as required, October 2012-</w:t>
      </w:r>
      <w:r w:rsidR="0089033F">
        <w:rPr>
          <w:rFonts w:asciiTheme="minorBidi" w:hAnsiTheme="minorBidi"/>
          <w:sz w:val="24"/>
          <w:szCs w:val="24"/>
        </w:rPr>
        <w:t>January 2014</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Technical Expert (</w:t>
      </w:r>
      <w:r w:rsidR="0089033F">
        <w:rPr>
          <w:rFonts w:asciiTheme="minorBidi" w:hAnsiTheme="minorBidi"/>
          <w:sz w:val="24"/>
          <w:szCs w:val="24"/>
        </w:rPr>
        <w:t xml:space="preserve">LREC - </w:t>
      </w:r>
      <w:r w:rsidRPr="000B1CE5">
        <w:rPr>
          <w:rFonts w:asciiTheme="minorBidi" w:hAnsiTheme="minorBidi"/>
          <w:sz w:val="24"/>
          <w:szCs w:val="24"/>
        </w:rPr>
        <w:t>Cultural Knowledge</w:t>
      </w:r>
      <w:r w:rsidR="0089033F">
        <w:rPr>
          <w:rFonts w:asciiTheme="minorBidi" w:hAnsiTheme="minorBidi"/>
          <w:sz w:val="24"/>
          <w:szCs w:val="24"/>
        </w:rPr>
        <w:t xml:space="preserve"> SME</w:t>
      </w:r>
      <w:r w:rsidRPr="000B1CE5">
        <w:rPr>
          <w:rFonts w:asciiTheme="minorBidi" w:hAnsiTheme="minorBidi"/>
          <w:sz w:val="24"/>
          <w:szCs w:val="24"/>
        </w:rPr>
        <w:t xml:space="preserve">) and advisor / trainer of US military teams during their preparation for deployment to duty overseas as advisors / trainers / equippers of authorized foreign military and paramilitary forces in Arabic-prevalent countries in the Middle East and North Africa. With on-site Mission Manager, </w:t>
      </w:r>
      <w:r w:rsidRPr="000B1CE5">
        <w:rPr>
          <w:rFonts w:asciiTheme="minorBidi" w:hAnsiTheme="minorBidi"/>
          <w:sz w:val="24"/>
          <w:szCs w:val="24"/>
        </w:rPr>
        <w:lastRenderedPageBreak/>
        <w:t>define, advise, design, and deliver mission-specific and country-tailored training programs on host country language and major dialect(s), foreign national and military cultures, operational settings, and cross-cultural skills for each team’s mission success.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PRIVATE TUTOR AND ADVISOR to Middle Eastern Adult Students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San Pedro, California and elsewhere locally as required, September 2012-present</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Provide ESL instruction, advice on cultural adjustment and functioning, social skills, public communication skills, coaching, and assistance to a group of Gulf Arab college students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DJEBLI TRANSLATION &amp; MEDIA SERVICES, LLC</w:t>
      </w:r>
    </w:p>
    <w:p w:rsidR="00CD2DEB" w:rsidRPr="000B1CE5" w:rsidRDefault="00CD2DEB" w:rsidP="00923B7C">
      <w:pPr>
        <w:pStyle w:val="PlainText"/>
        <w:rPr>
          <w:rFonts w:asciiTheme="minorBidi" w:hAnsiTheme="minorBidi"/>
          <w:sz w:val="24"/>
          <w:szCs w:val="24"/>
        </w:rPr>
      </w:pPr>
      <w:proofErr w:type="spellStart"/>
      <w:r w:rsidRPr="000B1CE5">
        <w:rPr>
          <w:rFonts w:asciiTheme="minorBidi" w:hAnsiTheme="minorBidi"/>
          <w:sz w:val="24"/>
          <w:szCs w:val="24"/>
        </w:rPr>
        <w:t>Niyaskayuna</w:t>
      </w:r>
      <w:proofErr w:type="spellEnd"/>
      <w:r w:rsidRPr="000B1CE5">
        <w:rPr>
          <w:rFonts w:asciiTheme="minorBidi" w:hAnsiTheme="minorBidi"/>
          <w:sz w:val="24"/>
          <w:szCs w:val="24"/>
        </w:rPr>
        <w:t>, NY</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Team Support Project, Huntsville, Alabama, May-June 2012</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Arabic linguist, cultural &amp; training / “train the trainer” advisor, and liaison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On behalf of an affiliate of Bell Helicopter International (BHI), provided on-site operational advice and linguistic support for the success of a complex technical training program pursuant to a $400,000,000 US Foreign Military Sales (FMS) sales case for transfer of defense-related technology to a foreign government customer in the Middle East</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Translated (English &gt; Arabic and Arabic &gt; English) technical references and related training aids on special configuration of the defense-related system and subsystems</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Interpreted during classroom presentations, practical exercises, hands-on training, factory site visits, and protocol/formal events</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Advised and assisted US instructors on adapting their presentation techniques, materials, and reinforcement aids to trainees’ motivations and styles of learning</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o Advised and assisted the foreign trainees and their visiting VIP and senior officials on positive representation, suitable social skills, public relations, and their frequent interactions with Americans encountered during the training program and local orientation visits</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Developed, coordinated with program managers, and translated Arabic versions of ITAR-mandated release guidance, subject-specific tests, and assessment instruments</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Advised C-level management on highly-probable markets for marketing and sales of the system and follow- services to governments in other MENA countries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AMERICAN LANGUAGE INSTITUTE (ALI)</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College of Continuing and Professional Education (CCPE)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California State University, Long Beach, October-December 2011</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Lecturer, ESL and Advisor/SME on Arab university students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lastRenderedPageBreak/>
        <w:t>o</w:t>
      </w:r>
      <w:proofErr w:type="gramEnd"/>
      <w:r w:rsidRPr="000B1CE5">
        <w:rPr>
          <w:rFonts w:asciiTheme="minorBidi" w:hAnsiTheme="minorBidi"/>
          <w:sz w:val="24"/>
          <w:szCs w:val="24"/>
        </w:rPr>
        <w:t xml:space="preserve"> Develop and instruct portions of intensive pre-academic ESL course for current intake of international students from Saudi Arabia, Qatar, and Sultanate of Oman</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Advise and assist the ALI and CCPE staffs on cultural, motivational, attitudinal, psychological, language, and performance factors of adult international students from the Middle East. Advise and provide bilingual correspondence for protocol occasions and representation to foreign cultural missions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Advise and assist in developing and integrating modules on selected technologies and business topics used in English for Special Purposes (ESP) supplemental classes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ELA Multicultural (ELAM)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Irvine, California, July-Sep 2009</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Consultant, Coordinator, Subject Matter Expert, and Lecturer</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Pashtu Language and Area Studies Immersion (LASI) program for group of US Marines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Advised and assisted ELAM CEO and staff in contracting and coordinating with the Hawai’i-based USMC unit. Provided business-case rationale for sole-source qualification and selection of ELAM by USMC contracting officer.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Assisted ELA staff and sending USMC unit in defining the LASI course objectives and mission-related content, selecting instructors, escorting cultural immersion in local Afghan-American communities, site visits, and hosting the selected Marines during their attendance at the Pashtu LASI.</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Lectured and exercised Marines on cross-cultural communications, </w:t>
      </w:r>
      <w:proofErr w:type="spellStart"/>
      <w:r w:rsidRPr="000B1CE5">
        <w:rPr>
          <w:rFonts w:asciiTheme="minorBidi" w:hAnsiTheme="minorBidi"/>
          <w:sz w:val="24"/>
          <w:szCs w:val="24"/>
        </w:rPr>
        <w:t>facework</w:t>
      </w:r>
      <w:proofErr w:type="spellEnd"/>
      <w:r w:rsidRPr="000B1CE5">
        <w:rPr>
          <w:rFonts w:asciiTheme="minorBidi" w:hAnsiTheme="minorBidi"/>
          <w:sz w:val="24"/>
          <w:szCs w:val="24"/>
        </w:rPr>
        <w:t xml:space="preserve">, rapport-building, and bilateral advising, training and operations with Pashtu-speaking Afghan counterparts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Monitored, critiqued and revised role-playing exercises, and developed follow-on exercises to develop the Marines’ Pashtu language abilities, cultural effectiveness, and operational skills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ALELO/TACTICAL LANGUAGE TRAINING, LLC (URL: http://www.alelo.com)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Los Angeles, CA, October 2008 - present (Occasional consultant engagement)</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Consultant and Subject Matter Expert (SME)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Tactical Language and Culture Training System (TLCTS)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8F163C" w:rsidRDefault="00CD2DEB" w:rsidP="00923B7C">
      <w:pPr>
        <w:pStyle w:val="PlainText"/>
        <w:rPr>
          <w:rFonts w:asciiTheme="minorBidi" w:hAnsiTheme="minorBidi"/>
          <w:sz w:val="24"/>
          <w:szCs w:val="24"/>
        </w:rPr>
      </w:pPr>
      <w:r w:rsidRPr="000B1CE5">
        <w:rPr>
          <w:rFonts w:asciiTheme="minorBidi" w:hAnsiTheme="minorBidi"/>
          <w:sz w:val="24"/>
          <w:szCs w:val="24"/>
        </w:rPr>
        <w:t>Advise and contribute to team of content developers for web-based simulations, serious games, and interactive self-training programs in selected languages and cultures of the Middle East, Afghanistan, and Africa to insure accuracy, standards and relevance to needs of military trainees</w:t>
      </w:r>
      <w:r w:rsidR="008F163C">
        <w:rPr>
          <w:rFonts w:asciiTheme="minorBidi" w:hAnsiTheme="minorBidi"/>
          <w:sz w:val="24"/>
          <w:szCs w:val="24"/>
        </w:rPr>
        <w:t>.</w:t>
      </w:r>
    </w:p>
    <w:p w:rsidR="008F163C" w:rsidRDefault="008F163C" w:rsidP="00923B7C">
      <w:pPr>
        <w:pStyle w:val="PlainText"/>
        <w:rPr>
          <w:rFonts w:asciiTheme="minorBidi" w:hAnsiTheme="minorBidi"/>
          <w:sz w:val="24"/>
          <w:szCs w:val="24"/>
        </w:rPr>
      </w:pPr>
    </w:p>
    <w:p w:rsidR="00CD2DEB" w:rsidRPr="000B1CE5" w:rsidRDefault="008F163C" w:rsidP="00923B7C">
      <w:pPr>
        <w:pStyle w:val="PlainText"/>
        <w:rPr>
          <w:rFonts w:asciiTheme="minorBidi" w:hAnsiTheme="minorBidi"/>
          <w:sz w:val="24"/>
          <w:szCs w:val="24"/>
        </w:rPr>
      </w:pPr>
      <w:r w:rsidRPr="008F163C">
        <w:rPr>
          <w:rFonts w:asciiTheme="minorBidi" w:hAnsiTheme="minorBidi"/>
          <w:sz w:val="24"/>
          <w:szCs w:val="24"/>
        </w:rPr>
        <w:t xml:space="preserve">Provide on-site orientations, operator training, and "train the trainer" instructions and advice to US military units in the US and Germany. </w:t>
      </w:r>
      <w:r w:rsidR="00CD2DEB" w:rsidRPr="000B1CE5">
        <w:rPr>
          <w:rFonts w:asciiTheme="minorBidi" w:hAnsiTheme="minorBidi"/>
          <w:sz w:val="24"/>
          <w:szCs w:val="24"/>
        </w:rPr>
        <w:t xml:space="preserv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COALESCENT TECHNOLOGIES COMPANY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(A Business Unit of Windsor Continental Corporation)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Quantico, VA, January - August 2008</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Subject Matter Expert (Arabian Peninsula and Gulf region, Iran, and Yemen)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Provide SME support to writer team producing CBT-based interactive "Operational Culture Guide to the Arabian Peninsula and Gulf Region" for the US Marine Corps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Resumed operations of self-owned consultancy business after return from overseas contract engagement as Chief Trainer for Intelligence, CT/SOF/ISO and C3I in support of the Saudi Arabian National Guard (SANG) Modernization Program.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VINNELL ARABIA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 Business Unit of Northrop Grumman Technical Services, NGTS)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Unit Training Division, Directorate of Training</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Battle Staff and Exercise Branch (BSXB)</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Saudi Arabian National Guard (SANG) Modernization Program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Riyadh, Kingdom of Saudi Arabia, December 2006 - December 2007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Chief Trainer for Intelligence, Special Operations/CT, and C3I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o Improved Vinnell Arabia’s profitability, contract performance, and high-value business win by advising, assisting, and training senior-level military and Royal/civilian counterparts and others in headquarters staffs, military schools, and tactical units of the Saudi Arabian National Guard (SANG) in Riyadh and elsewhere in the Kingdom of Saudi Arabia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 Improved the ability of SANG and other SA Government organizations to detect, assess, contain, prevent, or respond to indications or incidents of domestic terrorism by harmonizing the role of SANG Director of Intelligence in counterterrorism intelligence and operational capabilities of the inter-ministerial Joint Security Committees and their action elements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Developed functional familiarity with the commanders, staff structures, and relevant CT and SF tactical units and other paramilitary entities of the MODA, MOI, GIP, SANG, and Royal Guard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Implemented Vinnell Arabia's contract profitability and success of the SANG Modernization Program with design, coordination, presentation, and assessment of military training of headquarters and staffs of SANG brigades and battalions and their field exercises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Contributed to development, obtaining high-level official and Royal Family approval, and phased implementation of doctrine and direction for absorption and integration of new defense technologies, systems and procedures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Training advisor and SME to the SANG G-2 Directorate of Intelligence, the SANG Special Brigade, and National Guard Military Schools complex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Observer/Controller-Trainer of SANG unit headquarters during annual certification field exercises and other major exercises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Lead trainer for C3I/MDMP/IPB/LTP of SANG Special Brigade (SANG portion of The Royal Guard)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lastRenderedPageBreak/>
        <w:t>o</w:t>
      </w:r>
      <w:proofErr w:type="gramEnd"/>
      <w:r w:rsidRPr="000B1CE5">
        <w:rPr>
          <w:rFonts w:asciiTheme="minorBidi" w:hAnsiTheme="minorBidi"/>
          <w:sz w:val="24"/>
          <w:szCs w:val="24"/>
        </w:rPr>
        <w:t xml:space="preserve"> Represented and promoted Vinnell Arabia among Saudi governmental, commercial and investor sectors to develop, build, extend, win and sustain business success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TACTICAL LANGUAGE TRAINING, LLC (URL: http://www.tacticallanguage.com)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Los Angeles, CA, March, 2005 - December, 2006</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Lead Trainer/SME, Tactical Language and Culture Training System (TLCTS)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Design and deliver on-site briefings, demonstrations, technical advice, user and train-the-trainer training, and coaching of US personnel in conventional and SOF military units in the US and overseas.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Lead trainer / SME/advisor / coach during installation and user training of TLCTS (Tactical Iraqi Arabic and Tactical Pashtu) in the POI for US Army Military Transition Teams (</w:t>
      </w:r>
      <w:proofErr w:type="spellStart"/>
      <w:r w:rsidRPr="000B1CE5">
        <w:rPr>
          <w:rFonts w:asciiTheme="minorBidi" w:hAnsiTheme="minorBidi"/>
          <w:sz w:val="24"/>
          <w:szCs w:val="24"/>
        </w:rPr>
        <w:t>MiTT</w:t>
      </w:r>
      <w:proofErr w:type="spellEnd"/>
      <w:r w:rsidRPr="000B1CE5">
        <w:rPr>
          <w:rFonts w:asciiTheme="minorBidi" w:hAnsiTheme="minorBidi"/>
          <w:sz w:val="24"/>
          <w:szCs w:val="24"/>
        </w:rPr>
        <w:t>) undergoing pre-deployment certification at Fort Riley, Kansas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 Lead trainer / SME / advisor/ coach, during installation and user training of TLCTS (Tactical Iraqi Arabic) to US Army units undergoing pre-deployment certification at </w:t>
      </w:r>
      <w:proofErr w:type="spellStart"/>
      <w:r w:rsidRPr="000B1CE5">
        <w:rPr>
          <w:rFonts w:asciiTheme="minorBidi" w:hAnsiTheme="minorBidi"/>
          <w:sz w:val="24"/>
          <w:szCs w:val="24"/>
        </w:rPr>
        <w:t>Grafenwoehr</w:t>
      </w:r>
      <w:proofErr w:type="spellEnd"/>
      <w:r w:rsidRPr="000B1CE5">
        <w:rPr>
          <w:rFonts w:asciiTheme="minorBidi" w:hAnsiTheme="minorBidi"/>
          <w:sz w:val="24"/>
          <w:szCs w:val="24"/>
        </w:rPr>
        <w:t xml:space="preserve">, Germany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Lead trainer / SME / advisor/ coach during installation and user training of TLCTS (Tactical Iraqi Arabic) to US Marine Corps units undergoing pre-deployment preparation at MCB Camp Lejeune, NC and MCB Camp Pendleton, CA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CENTER FOR ADVANCED RESEARCH IN TECHNOLOGY FOR EDUCATION (CARTE)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Information Sciences Institute (ISI)</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USC Viterbi School of Engineering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University of Southern California (USC), Marina del Rey, CA, 2004-2005</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Social Systems Specialist (SME/staff advisor) on Iraq and Middle Eastern politico-military affairs and cultures, (contract transition to </w:t>
      </w:r>
      <w:proofErr w:type="spellStart"/>
      <w:r w:rsidRPr="000B1CE5">
        <w:rPr>
          <w:rFonts w:asciiTheme="minorBidi" w:hAnsiTheme="minorBidi"/>
          <w:sz w:val="24"/>
          <w:szCs w:val="24"/>
        </w:rPr>
        <w:t>Alelo</w:t>
      </w:r>
      <w:proofErr w:type="spellEnd"/>
      <w:r w:rsidRPr="000B1CE5">
        <w:rPr>
          <w:rFonts w:asciiTheme="minorBidi" w:hAnsiTheme="minorBidi"/>
          <w:sz w:val="24"/>
          <w:szCs w:val="24"/>
        </w:rPr>
        <w:t xml:space="preserve"> TLT, LLC, 2005)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Default="00CD2DEB" w:rsidP="00923B7C">
      <w:pPr>
        <w:pStyle w:val="PlainText"/>
        <w:rPr>
          <w:rFonts w:asciiTheme="minorBidi" w:hAnsiTheme="minorBidi"/>
          <w:sz w:val="24"/>
          <w:szCs w:val="24"/>
        </w:rPr>
      </w:pPr>
      <w:r w:rsidRPr="000B1CE5">
        <w:rPr>
          <w:rFonts w:asciiTheme="minorBidi" w:hAnsiTheme="minorBidi"/>
          <w:sz w:val="24"/>
          <w:szCs w:val="24"/>
        </w:rPr>
        <w:t>Supported CARTE in successful performance of a DARPA-funded DARWARS program for development and delivery of the interactive Tactical Language and Culture Training System (TLCTS) for rapid training of US military personnel on the Arabic language (Iraqi and other dialects) and the Iraqi/Gulf Arab cultural and operational environments</w:t>
      </w:r>
    </w:p>
    <w:p w:rsidR="0027410D" w:rsidRPr="000B1CE5" w:rsidRDefault="0027410D"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RAYTHEON TECHNICAL SERVICES COMPANY (RTSC)</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Reston, Virginia, July-September, 2003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Government Technical Operations, Infrastructure Services (IS)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Weapons of Mass Destruction Disposition Support Program (WMD DSP) - Iraq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Senior Administrator (Lead Arabic Linguist)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MILITARY PROFESSIONAL RESOURCES, INC. (MPRI)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Alexandria, VA, Jan-Feb, 2003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xml:space="preserve">Position: Observer/Controller (Tactical Intelligence BOS and C2I Systems)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Observer / controller (OC) for Mountain Eagle 13 MRE rotation, 7th US Army Combat Maneuver Training Center (CMTC), </w:t>
      </w:r>
      <w:proofErr w:type="spellStart"/>
      <w:r w:rsidRPr="000B1CE5">
        <w:rPr>
          <w:rFonts w:asciiTheme="minorBidi" w:hAnsiTheme="minorBidi"/>
          <w:sz w:val="24"/>
          <w:szCs w:val="24"/>
        </w:rPr>
        <w:t>Hohenfels</w:t>
      </w:r>
      <w:proofErr w:type="spellEnd"/>
      <w:r w:rsidRPr="000B1CE5">
        <w:rPr>
          <w:rFonts w:asciiTheme="minorBidi" w:hAnsiTheme="minorBidi"/>
          <w:sz w:val="24"/>
          <w:szCs w:val="24"/>
        </w:rPr>
        <w:t xml:space="preserve">, Germany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MIDDLE EAST SERVICES GROUP (CONSULTANCY), San Pedro, CA, 1996-2006</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Principal and Owner - Consultant on market intelligence and business solutions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(Suspended consultancy practice during contract work with Vinnell Arabia)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Provide expert advice, assistance and related professional services to US-based firms with business interests or presence in major and emerging markets in the Middle East and Arabic-prevalent Africa.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 Briefer and advisor on Iraq and Arabian Gulf region to US Army unit at Fort Irwin, CA for Iraqi-based rendition (cultural, language, and operational aspects) of NTC MRE of US Army units (AC &amp; RC) during rotations at NTC for deployment and operations in Iraq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Briefer and advisor on Iraq and the Arabian Gulf region to deploying US Marine Corps Reserve (USMCR) CA units at Camp Pendleton, CA, 2003 - 2006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o Advisor and on-site trainer on Gulf Arab culture and business practices to US aerospace/defense corporations on cultural, language, marketing, politico-military, and operational factors which contributed to their award by foreign governments of high-value contracts for regional and national-level C3I systems.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Customers include: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Raytheon Technical Services Company (RTSC), Reston, VA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Raytheon Integrated Defense Systems (IDS), C3I Programs Segment (Middle East Office), Fullerton, California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Raytheon Electro-optics and Sensors Company, El Segundo, California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Warner Bros. Studios, Burbank, California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 Course designer and lead teacher of military personnel of United Arab Emirates Armed Forces attending special 16-week ESL course in American Military English and related two-week functional training in military protocol, liaison officer duties, and staff organization and operations, 1994. Supported concurrent training at three distant sites across the US.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 Cultural and media advisor to US media firms on standards, practices, content and suitability of programming and content to insure positive fit and response with sensitivities and preferences of Middle Eastern audiences and customers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Program developer/coordinator, tour director, and liaison for group of US military linguists attending special program at UAE University (UAEU), Al-</w:t>
      </w:r>
      <w:proofErr w:type="spellStart"/>
      <w:r w:rsidRPr="000B1CE5">
        <w:rPr>
          <w:rFonts w:asciiTheme="minorBidi" w:hAnsiTheme="minorBidi"/>
          <w:sz w:val="24"/>
          <w:szCs w:val="24"/>
        </w:rPr>
        <w:t>Ain</w:t>
      </w:r>
      <w:proofErr w:type="spellEnd"/>
      <w:r w:rsidRPr="000B1CE5">
        <w:rPr>
          <w:rFonts w:asciiTheme="minorBidi" w:hAnsiTheme="minorBidi"/>
          <w:sz w:val="24"/>
          <w:szCs w:val="24"/>
        </w:rPr>
        <w:t xml:space="preserve">, Abu Dhabi, </w:t>
      </w:r>
      <w:r w:rsidRPr="000B1CE5">
        <w:rPr>
          <w:rFonts w:asciiTheme="minorBidi" w:hAnsiTheme="minorBidi"/>
          <w:sz w:val="24"/>
          <w:szCs w:val="24"/>
        </w:rPr>
        <w:lastRenderedPageBreak/>
        <w:t xml:space="preserve">UAE, 1995. Program included courses for familiarization with the Gulf Arabic (Emirati) dialect, interdepartmental lectures on the Gulf region, and regional travel for area orientation. Insured favorable media coverage by US Embassy, UAEU PAO, and local Arab media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Provider of marketing intelligence, sector analysis, competitive assessments and advice on trade promotion in Middle Eastern markets and business practices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Consultant and advisor on emerging markets, sector opportunities, and business development strategies for US firms interested in market presence and profitability in the Middle East, Africa, and Central Asia/Eurasia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Faculty member, Center for Professional Education, University of Phoenix (Fountain Valley Campus)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Lecturer and facilitator of on-site graduate seminars at regional corporations on business cultures, standards, market practices, selling, and delivery of systems, products and services to customers in the Middle East, Arabic-prevalent Africa, and </w:t>
      </w:r>
      <w:proofErr w:type="spellStart"/>
      <w:r w:rsidRPr="000B1CE5">
        <w:rPr>
          <w:rFonts w:asciiTheme="minorBidi" w:hAnsiTheme="minorBidi"/>
          <w:sz w:val="24"/>
          <w:szCs w:val="24"/>
        </w:rPr>
        <w:t>Islamicized</w:t>
      </w:r>
      <w:proofErr w:type="spellEnd"/>
      <w:r w:rsidRPr="000B1CE5">
        <w:rPr>
          <w:rFonts w:asciiTheme="minorBidi" w:hAnsiTheme="minorBidi"/>
          <w:sz w:val="24"/>
          <w:szCs w:val="24"/>
        </w:rPr>
        <w:t xml:space="preserve"> CIS republics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Consultant and speaker at chambers of commerce, trade associations, foreign consulates, bilateral trade promotion offices, and hospitals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proofErr w:type="gramStart"/>
      <w:r w:rsidRPr="000B1CE5">
        <w:rPr>
          <w:rFonts w:asciiTheme="minorBidi" w:hAnsiTheme="minorBidi"/>
          <w:sz w:val="24"/>
          <w:szCs w:val="24"/>
        </w:rPr>
        <w:t>o</w:t>
      </w:r>
      <w:proofErr w:type="gramEnd"/>
      <w:r w:rsidRPr="000B1CE5">
        <w:rPr>
          <w:rFonts w:asciiTheme="minorBidi" w:hAnsiTheme="minorBidi"/>
          <w:sz w:val="24"/>
          <w:szCs w:val="24"/>
        </w:rPr>
        <w:t xml:space="preserve"> Advisor and trainer of Middle Eastern adults on technology transfer, business, management, military and other professional subjects, ESL/ESP/ TOEIC, and global trade promotion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INSTRUCTOR OF THE ARABIC LANGUAGE, DIALECTS, CULTURES, AND OPERATIONAL ENVIRONMENTS IN THE MIDDLE EAST AND ISLAMICIZED AFRICA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 Military Academy, West Point, NY</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Arabic Group, Department of Foreign Languages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Guest lecturer on Arabic language and major dialects to USMA cadets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Wrote and produced videotaped sessions on related topics.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First US Army Area Intelligence School (FUSAAIS), Fort Bragg, NC</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Designed and taught 80-hour course for USMC and US Army military linguists, 1975</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Designed and taught 80-hour course for USMC and US Army military linguists, 1976</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Received commendation as FUSAAIS Superior Language Instructor</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DLIFLC [1] Washington, DC and [2] Presidio of Monterey, CA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[1] 1973 – Advisor and contributor to special training program for Saudi Arabia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[2] 1989, 1990-91, 2001 – Advisor and contributor of fieldwork notes and authentic target-language materials as reinforcement aids for DLIFLC resident programs for </w:t>
      </w:r>
      <w:r w:rsidRPr="000B1CE5">
        <w:rPr>
          <w:rFonts w:asciiTheme="minorBidi" w:hAnsiTheme="minorBidi"/>
          <w:sz w:val="24"/>
          <w:szCs w:val="24"/>
        </w:rPr>
        <w:lastRenderedPageBreak/>
        <w:t>basic acquisition and intermediate / advanced / special-purpose language training programs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Army Security Assistance Command (USASAC)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Security Assistance Training Management Office (SATMO), Fort Bragg, NC; Ft Benning, GA; and, Ft Bliss, TX</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Designed and delivered country-specific and mission-oriented pre-deployment advice and training to orient, sensitize, focus, and prepare outbound US military teams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Interpreter, translator, liaison and facilitator for group of Jordan Armed Forces (JAF) officers attending special course on US Army infantry weapon systems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 Army John F. Kennedy Special Warfare Center and School (USAJFKWCS), Fort Bragg, NC</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School of International Studies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Department of Area Studies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Seminar Director, Middle East Seminar (Six-month academic detail to USAJFKSWCS)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Revised and expanded entire curriculum for Middle East regional studies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Advised, mentored and instructed US Army officers attending the graduate-level Foreign Area Officer (FAO) Course and their families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Included Middle Eastern students and families with FAO students for participation and exchanges during academic and social events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Adapted DLIFLC and commercial products for a new 80-hour familiarization course for FAO students in the Saudi Arabian dialect of Arabic, Arabian Gulf social amenities and etiquette, and effectiveness inside the host culture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USMC:</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I MEF &amp; 1st MARDIV, MCB Camp Pendleton, CA - on-base trainer, Tactical Iraqi Arabic</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II MEF &amp; 2d MAR DIV, MCB Camp Lejeune NC– on-base trainer, Tactical Iraqi Arabic</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MCSCG, JEB Fort Story - Little Creek, VA – contributor of advice and materials for pre-deployment preparation of advisor/trainer teams outbound to CENTCOM AOR</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Hughes Aircraft Company (HAC), Fullerton, CA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Middle East Office, C3I Systems</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Developed and delivered on-site sessions to HAC survey teams on cultural frameworks, customer sensitivities and preferences, business practices, etiquette, protocol, and </w:t>
      </w:r>
      <w:proofErr w:type="spellStart"/>
      <w:r w:rsidRPr="000B1CE5">
        <w:rPr>
          <w:rFonts w:asciiTheme="minorBidi" w:hAnsiTheme="minorBidi"/>
          <w:sz w:val="24"/>
          <w:szCs w:val="24"/>
        </w:rPr>
        <w:t>facework</w:t>
      </w:r>
      <w:proofErr w:type="spellEnd"/>
      <w:r w:rsidRPr="000B1CE5">
        <w:rPr>
          <w:rFonts w:asciiTheme="minorBidi" w:hAnsiTheme="minorBidi"/>
          <w:sz w:val="24"/>
          <w:szCs w:val="24"/>
        </w:rPr>
        <w:t xml:space="preserve"> strategies for relating and influencing with potential customers during and after in-country site surveys and assessments for sale, installation, operation and turn-key delivery of high-value regional systems for air defense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Designed and delivered on-site language familiarization training for HAC managers and team members in the regional dialects of Arabic, local social amenities and etiquette, and effectiveness inside each of the receiving host cultures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University of Virginia, Department of History</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Graduate lecturer on Contemporary Islam and Islamization since WWII</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 DEPARTMENT OF THE ARMY (DA), 1992-1993</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Office of the Chief, Army Reserve (OCAR), Operations Division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Washington, DC, 1992-1993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Politico-Military Affairs Officer (FAO, 48G)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OCAR Action Officer for OCAR support of the Army International Activities Program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ARSTAFF AO for OCAR response to DOD contingencies and surge requirements; found, assessed, nominated and mobilized bilingual Soldiers for deployments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 DEPARTMENT OF DEFENSE (DOD), 1974-1994</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DEFENSE INTELLIGENCE AGENCY (DIA), 1981-1993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Washington, DC and Overseas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Middle East Regional Specialist and Strategic Intelligence Analyst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Military assignments and projects in Washington, DC, OCONUS (Middle East), and Defense Intelligence Analytical Center (DIAC), </w:t>
      </w:r>
      <w:proofErr w:type="spellStart"/>
      <w:r w:rsidRPr="000B1CE5">
        <w:rPr>
          <w:rFonts w:asciiTheme="minorBidi" w:hAnsiTheme="minorBidi"/>
          <w:sz w:val="24"/>
          <w:szCs w:val="24"/>
        </w:rPr>
        <w:t>Bolling</w:t>
      </w:r>
      <w:proofErr w:type="spellEnd"/>
      <w:r w:rsidRPr="000B1CE5">
        <w:rPr>
          <w:rFonts w:asciiTheme="minorBidi" w:hAnsiTheme="minorBidi"/>
          <w:sz w:val="24"/>
          <w:szCs w:val="24"/>
        </w:rPr>
        <w:t xml:space="preserve"> AFB, Washington, DC</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Directorate for Foreign Intelligence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Document Exploitation (DOCEX) Section, 1991-1992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Strategic Intelligence Analyst (35B) (also DOCEX Team Chief and Senior Translator)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Team produced translations included in DIA products and IC national-level intelligence reports that resulted in major significant changes in US national security policies and intelligence priorities for arms control and nonproliferation in the Middle East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Team exploited, screened, triaged, scanned, translated and reported on high-value contents of 4.5 million pages of Iraqi and other foreign-source documents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UNITED NATIONS SPECIAL COMMISSION (UNSCOM)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Manama, Bahrain and Baghdad, Iraq, 1991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Arms Control Inspector/Specialist, UNSCOM 16 Arms Control Inspection Team [Politico-Military Affairs Officer (48G)]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Supported UNSCOM 16 team as arms control inspector/translator during arms control compliance inspections of declared facilities of the Iraqi nuclear weapons </w:t>
      </w:r>
      <w:r w:rsidRPr="000B1CE5">
        <w:rPr>
          <w:rFonts w:asciiTheme="minorBidi" w:hAnsiTheme="minorBidi"/>
          <w:sz w:val="24"/>
          <w:szCs w:val="24"/>
        </w:rPr>
        <w:lastRenderedPageBreak/>
        <w:t>program (NWP) in Baghdad, Iraq; triaged, screened, exploited, translated and reported Iraqi NWP documents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Supported operational continuity of UNSCOM 16 team during the team's detention by Iraqi authorities at an inspection site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Dealt with Iraqi officials as UNSCOM 16 facilitator/interpreter during UN negotiations for eventual release of the team and subsequent completion of scheduled inspection regime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AMERICAN EMBASSY, Ankara, Republic of Turkey, 1991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Defense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 Office Turkey (DAO TU)</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Embassy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 and Military Liaison Officer (Operation Provide Comfort)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As military member of US Embassy Field Team, deconflicted and resolved time-critical and policy-sensitive politico-military issues with Turkish, Kurdish, Iraqi authorities, UN bodies (UNHCR, UNDP, UNICEF), multinational military forces, NGOs, PVOs, CBOs, Community Action Groups, and Islamic relief and charity organizations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As DAO field representative, debriefed and reported on Iraqi Arab and Kurdish human sources with direct substantive information related to US priority operational and policy issues. Debriefed and reported on high-value Iraqi defectors. DAO Turkey's reporting received numerous US IC evaluations as "of major significance." Supported activities related to Intelligence Community debriefings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Supported US Embassy Ankara with time-sensitive programs and initiatives for public diplomacy and information operations involving Turkish, Arab, Kurdish, Turkmen, Assyrian, and Chaldean Christian groups and international/regional audiences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AMERICAN EMBASSY, Riyadh, Kingdom of Saudi Arabia, 1990-1991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Defense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 Office Saudi Arabia (DAO SA)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Assistant Army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 / Military Liaison Officer (Operation Desert Shield/Desert Storm)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Accomplished and extended sensitive US bilateral relationships for liaison exchange, operational planning, intelligence and common-interest matters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Harmonized and facilitated the Embassy's coordination and DAO SA relationship with the Saudi Arabian Government, US Central Command, Coalition Forces, Saudi Arabian municipal agencies, and diplomatic missions in Riyadh</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Supported US national interests as liaison/interpreter for the Ambassador, VP Quayle party, CODELS, SAG officials, and members of the Al Saud Royal Family</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Supported CENTCOM during detail as DAO Liaison Officer and senior interpreter for General H. Norman Schwarzkopf (CINCCENT) and HRH Prince General Khalid bin Sultan bin </w:t>
      </w:r>
      <w:proofErr w:type="spellStart"/>
      <w:r w:rsidRPr="000B1CE5">
        <w:rPr>
          <w:rFonts w:asciiTheme="minorBidi" w:hAnsiTheme="minorBidi"/>
          <w:sz w:val="24"/>
          <w:szCs w:val="24"/>
        </w:rPr>
        <w:t>Abdulaziz</w:t>
      </w:r>
      <w:proofErr w:type="spellEnd"/>
      <w:r w:rsidRPr="000B1CE5">
        <w:rPr>
          <w:rFonts w:asciiTheme="minorBidi" w:hAnsiTheme="minorBidi"/>
          <w:sz w:val="24"/>
          <w:szCs w:val="24"/>
        </w:rPr>
        <w:t xml:space="preserve"> Al Saud (CINC Arab Coalition Forces) during disengagement talks with Iraqi officials at </w:t>
      </w:r>
      <w:proofErr w:type="spellStart"/>
      <w:r w:rsidRPr="000B1CE5">
        <w:rPr>
          <w:rFonts w:asciiTheme="minorBidi" w:hAnsiTheme="minorBidi"/>
          <w:sz w:val="24"/>
          <w:szCs w:val="24"/>
        </w:rPr>
        <w:t>Safwan</w:t>
      </w:r>
      <w:proofErr w:type="spellEnd"/>
      <w:r w:rsidRPr="000B1CE5">
        <w:rPr>
          <w:rFonts w:asciiTheme="minorBidi" w:hAnsiTheme="minorBidi"/>
          <w:sz w:val="24"/>
          <w:szCs w:val="24"/>
        </w:rPr>
        <w:t xml:space="preserve">, Iraq, March, 1991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Supported US Embassy Riyadh programs and initiatives for effective public diplomacy and information operations involving Saudi Arabian, regional Gulf, and international media and audiences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Presented and promoted US Government policies and actions as embassy participant in Arabic-language interviews, media events, and local conferences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Exploited, translated and reported on Arabic-language materials on subjects of priority interest to DAO, the Ambassador, and sections of the Embassy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AMERICAN EMBASSY, Amman, Hashemite Kingdom of Jordan, 1988-1990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Defense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 Office Jordan (DAO JO)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Assistant Army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 and Military Liaison Officer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Expedited success of DOD Personnel Exchange Programs (PEP) and International PME Programs for selected officers of the Jordanian Armed Forces (JAF)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Advised the JAF military schools complex and the JAF Special Forces Command and SF School, al-</w:t>
      </w:r>
      <w:proofErr w:type="spellStart"/>
      <w:r w:rsidRPr="000B1CE5">
        <w:rPr>
          <w:rFonts w:asciiTheme="minorBidi" w:hAnsiTheme="minorBidi"/>
          <w:sz w:val="24"/>
          <w:szCs w:val="24"/>
        </w:rPr>
        <w:t>Zarqaa</w:t>
      </w:r>
      <w:proofErr w:type="spellEnd"/>
      <w:r w:rsidRPr="000B1CE5">
        <w:rPr>
          <w:rFonts w:asciiTheme="minorBidi" w:hAnsiTheme="minorBidi"/>
          <w:sz w:val="24"/>
          <w:szCs w:val="24"/>
        </w:rPr>
        <w:t xml:space="preserve">' Military City, Jordan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Provided portions of DAO assessments and projections of JAF capabilities, modernization trends, costs/ROI, manpower projections, and training requirements for inclusion in the Embassy's Annual Integrated Security Assistance Assessment (AISSA)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ARMY INTELLIGENCE ORGANIZATION, 1989-1994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Los Angeles Field Office (Federal Civil Service)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Intelligence Specialist (Operations), GS-0132-12 (HUMINT ICO)</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Conducted human intelligence collection operations, interagency liaison &amp; coordination, and related activities per command guidance and DIAM 58-13 (U)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HEADQUARTERS, DEPARTMENT OF THE ARMY, 1987-1988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The Pentagon,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Office of the Deputy Chief of Staff for Intelligence (DAMI G-2)</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Intelligence Specialist (Operations), GS-0132-12 [Army Staff Officer]</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Program Manager of the Army Language Program, supporting all military and Dept of the Army civilian linguists and other DA personnel with language-related skills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DAMI G-2 representative for other DOD and USG interagency nominative programs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ARMY 1ST SPECIAL OPERATIONS COMMAND (AIRBORNE)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Fort Bragg, NC, 1986-1987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1st SOCOM Command Language School (CLS)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Supervisory Training Instructor, GS-1710-12 (Director of CLS Staff &amp; Faculty)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Also completed OPM management training and supervisory probationary year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1ST SPECIAL FORCES OPERATIONAL DETACHMENT - DELTA (AIRBORNE)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Fort Bragg, NC, 1981-1986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Intelligence Specialist (Special Operations), GS-0132-12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Special Assistant for Intelligence and Operations Support. Coordinated matters of National Disclosure Policy (U) and bilateral contacts with foreign counterpart units with DOD, JCS and NCA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PM for design, implementation, funding, and conduct of in-house foreign language and area studies programs and of mission-tailored pre-deployment training programs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Advisor/trainer/interpreter for JCS-authorized bilateral visits and exchanges of training, techniques, exercises, information, and joint planning</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Member of unit teams during overseas surveys, threat assessments, joint training, and bilateral contingency planning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ARMY 1ST SPECIAL OPERATIONS COMMAND (AIRBORNE)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Fort Bragg, NC, 1975-1981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4th Psychological Operations Group (Airborne)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Middle East/SW Asia Branch, Strategic Studies Detachment</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Intelligence Specialist (Research), GS-0132-11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Conducted specialized intelligence research, analysis and reporting on national, regional and transnational issues and subjects in the Middle East</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Developed and delivered orientations, briefings and training to US military personnel deploying to the Middle East on mobile training teams, new equipment training teams, site surveys, threat assessments, and other overseas missions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Advised, trained, mentored, and assisted international military trainees and their families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Advised, trained, and oriented US Government personnel on international public diplomacy, perception management, information operations, and intercultural effectiveness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PROJECTS (TDY) 1972-1993: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DEPARTMENT OF DEFENSE/OSD,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DEPARTMENT OF THE ARMY/CSA,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 CENTRAL COMMAND (CENTCOM)</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US ARMY CENTRAL (ARCENT)</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EUROPEAN COMMAND (SOCEUR)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Position: Politico-Military Affairs Officer (48G) - Foreign Liaison Officer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Supported DOD, OSD, CSA and US Government interagency task forces and working groups on regional security policy issues and programs in the Middle East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Tour director, escort/interpreter and liaison for VIP delegations, 1972-1993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Tour director/interpreter for the Director, DIA; CJCS; and, for CSA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Military Liaison Officer to American embassies and foreign counterparts for BRIGHT STAR joint training exercises, training programs, and projects in Jordan, Sudan, and Egypt, 1981-1990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xml:space="preserve">* Action Officer/Facilitator for CENTCOM J4/7 Annual Security Assistance Conference, MacDill AFB, FL, 1982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Action Officer/Facilitator/US Interpreter for US Army Security Assistance Command (USASAC) during US-Saudi Arabia Land Forces Conference, Alexandria, VA, 1989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MILITARY TRAINING MISSION TO SAUDI ARABIA (USMTMSA)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Advisory Stations, </w:t>
      </w:r>
      <w:proofErr w:type="spellStart"/>
      <w:r w:rsidRPr="000B1CE5">
        <w:rPr>
          <w:rFonts w:asciiTheme="minorBidi" w:hAnsiTheme="minorBidi"/>
          <w:sz w:val="24"/>
          <w:szCs w:val="24"/>
        </w:rPr>
        <w:t>Taif</w:t>
      </w:r>
      <w:proofErr w:type="spellEnd"/>
      <w:r w:rsidRPr="000B1CE5">
        <w:rPr>
          <w:rFonts w:asciiTheme="minorBidi" w:hAnsiTheme="minorBidi"/>
          <w:sz w:val="24"/>
          <w:szCs w:val="24"/>
        </w:rPr>
        <w:t xml:space="preserve"> and </w:t>
      </w:r>
      <w:proofErr w:type="spellStart"/>
      <w:r w:rsidRPr="000B1CE5">
        <w:rPr>
          <w:rFonts w:asciiTheme="minorBidi" w:hAnsiTheme="minorBidi"/>
          <w:sz w:val="24"/>
          <w:szCs w:val="24"/>
        </w:rPr>
        <w:t>Tabuk</w:t>
      </w:r>
      <w:proofErr w:type="spellEnd"/>
      <w:r w:rsidRPr="000B1CE5">
        <w:rPr>
          <w:rFonts w:asciiTheme="minorBidi" w:hAnsiTheme="minorBidi"/>
          <w:sz w:val="24"/>
          <w:szCs w:val="24"/>
        </w:rPr>
        <w:t xml:space="preserv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Joint Plans and Operations Directorate, HQ USMTSMA, Dhahran</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Position: Security Assistance/Politico-Military Affairs Officer (48G</w:t>
      </w:r>
      <w:proofErr w:type="gramStart"/>
      <w:r w:rsidRPr="000B1CE5">
        <w:rPr>
          <w:rFonts w:asciiTheme="minorBidi" w:hAnsiTheme="minorBidi"/>
          <w:sz w:val="24"/>
          <w:szCs w:val="24"/>
        </w:rPr>
        <w:t>)(</w:t>
      </w:r>
      <w:proofErr w:type="gramEnd"/>
      <w:r w:rsidRPr="000B1CE5">
        <w:rPr>
          <w:rFonts w:asciiTheme="minorBidi" w:hAnsiTheme="minorBidi"/>
          <w:sz w:val="24"/>
          <w:szCs w:val="24"/>
        </w:rPr>
        <w:t xml:space="preserve">Advisor, Trainer and Planner)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Advised RSLF, MODA, RSLF Signal Corps HQ, RSADF, and MODA Area Commands on military telecommunications, training, integration of new equipment, and C3I / C4I systems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Interim Advisor to RSLF Special Forces Command and SF/Airborne Corps School, and Northern Area Command Signal Center, Northern Area Command, </w:t>
      </w:r>
      <w:proofErr w:type="spellStart"/>
      <w:r w:rsidRPr="000B1CE5">
        <w:rPr>
          <w:rFonts w:asciiTheme="minorBidi" w:hAnsiTheme="minorBidi"/>
          <w:sz w:val="24"/>
          <w:szCs w:val="24"/>
        </w:rPr>
        <w:t>Tabuk</w:t>
      </w:r>
      <w:proofErr w:type="spellEnd"/>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Developed and presented manpower projections and requirements for training, absorption of new technologies, exercises and evaluation of units and commands for modernization and expansion of the Saudi Arabian Armed Forces pursuant to SAG Five-year Development Plans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Represented USMTMSA during multilateral coordination of proposed programs and budgets with SAG Ministries and the US Embassy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MILITARY STATUS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Lieutenant Colonel, Military Intelligence</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Army (Retired) </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Specialties: Foreign Area Officer (Middle East)/</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/Special Operations Forces/Special Forces/Foreign Liaison/Security Assistance &amp; Cooperation/DOD Strategic </w:t>
      </w:r>
      <w:proofErr w:type="spellStart"/>
      <w:r w:rsidRPr="000B1CE5">
        <w:rPr>
          <w:rFonts w:asciiTheme="minorBidi" w:hAnsiTheme="minorBidi"/>
          <w:sz w:val="24"/>
          <w:szCs w:val="24"/>
        </w:rPr>
        <w:t>Debriefer</w:t>
      </w:r>
      <w:proofErr w:type="spellEnd"/>
      <w:r w:rsidRPr="000B1CE5">
        <w:rPr>
          <w:rFonts w:asciiTheme="minorBidi" w:hAnsiTheme="minorBidi"/>
          <w:sz w:val="24"/>
          <w:szCs w:val="24"/>
        </w:rPr>
        <w:t xml:space="preserve"> and Intelligence Interviewer (Arabic, Russian and Persian)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MILITARY QUALIFICATIONS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OFFICER FUNCTIONAL AREAS (FA) and AREAS OF CONCENTRATION (AOC):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FA 48 Foreign Area Officer (FAO) = AOC 48G, FAO, Middle East/Arab World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FA 34 Strategic Intelligence = AOC 34A Strategic Intelligence Analyst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FA 35 Military Intelligence = AOC 35D Tactical Intelligence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FA 37 Psychological Operations = AOC 37A Psychological Operations</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FA 25 Signal Corps = AOC 25C Combat Communications Signal Officer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PROFESSIONAL DEVELOPMENT SKILL IDENTIFIERS (PDSI):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- 3Q Strategic </w:t>
      </w:r>
      <w:proofErr w:type="spellStart"/>
      <w:r w:rsidRPr="000B1CE5">
        <w:rPr>
          <w:rFonts w:asciiTheme="minorBidi" w:hAnsiTheme="minorBidi"/>
          <w:sz w:val="24"/>
          <w:szCs w:val="24"/>
        </w:rPr>
        <w:t>Debriefer</w:t>
      </w:r>
      <w:proofErr w:type="spellEnd"/>
      <w:r w:rsidRPr="000B1CE5">
        <w:rPr>
          <w:rFonts w:asciiTheme="minorBidi" w:hAnsiTheme="minorBidi"/>
          <w:sz w:val="24"/>
          <w:szCs w:val="24"/>
        </w:rPr>
        <w:t xml:space="preserve">/Interrogator (Arabic, Kurdish, Persian, Russian)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lastRenderedPageBreak/>
        <w:t xml:space="preserve">- 4P Security Assistance Officer/Foreign Military Trainer/Combat Advisor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- 4S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/Foreign Liaison Officer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- 5G Special Forces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- 6K Civil-Military Operations Staff Planner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US Army, Active Duty, 1966-1974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Officer, branch: Signal Corps (2LT-CPT)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Command, staff, combat and advisory assignments in the US, Vietnam, and Saudi Arabia</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EDUCATION (MILITARY / PROFESSIONAL / FUNCTIONAL):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National Security Management, National Defense University (ICAF)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Decision-Making in the Department of Defense, National Defense University (ICAF)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Program Management, Franklin Institute (USAF SMC, Los Angeles AFB)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Time Management, Franklin Institute (USAF SMC, Los Angeles AFB)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National Intelligence Systems, US Government (USG) Agency,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Information Science for Intelligence Functions, USG Agency,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System Dynamics, US Government Agency,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Embassy </w:t>
      </w:r>
      <w:proofErr w:type="spellStart"/>
      <w:r w:rsidRPr="000B1CE5">
        <w:rPr>
          <w:rFonts w:asciiTheme="minorBidi" w:hAnsiTheme="minorBidi"/>
          <w:sz w:val="24"/>
          <w:szCs w:val="24"/>
        </w:rPr>
        <w:t>Attache</w:t>
      </w:r>
      <w:proofErr w:type="spellEnd"/>
      <w:r w:rsidRPr="000B1CE5">
        <w:rPr>
          <w:rFonts w:asciiTheme="minorBidi" w:hAnsiTheme="minorBidi"/>
          <w:sz w:val="24"/>
          <w:szCs w:val="24"/>
        </w:rPr>
        <w:t xml:space="preserve">/Foreign Liaison Officer, DIA (JMIC)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Foreign Area Officer Course, USAJFKSWCS, Fort Bragg, NC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DOD and National C3I/C4I Systems and Operations, DOD, Washington, DC</w:t>
      </w:r>
    </w:p>
    <w:p w:rsid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Arms Control Compliance Inspector, UN Special Commission on Iraq (UNSCOM), </w:t>
      </w:r>
      <w:r w:rsidR="000B1CE5">
        <w:rPr>
          <w:rFonts w:asciiTheme="minorBidi" w:hAnsiTheme="minorBidi"/>
          <w:sz w:val="24"/>
          <w:szCs w:val="24"/>
        </w:rPr>
        <w:t xml:space="preserve">   </w:t>
      </w:r>
    </w:p>
    <w:p w:rsidR="00CD2DEB" w:rsidRPr="000B1CE5" w:rsidRDefault="000B1CE5" w:rsidP="00923B7C">
      <w:pPr>
        <w:pStyle w:val="PlainText"/>
        <w:rPr>
          <w:rFonts w:asciiTheme="minorBidi" w:hAnsiTheme="minorBidi"/>
          <w:sz w:val="24"/>
          <w:szCs w:val="24"/>
        </w:rPr>
      </w:pPr>
      <w:r>
        <w:rPr>
          <w:rFonts w:asciiTheme="minorBidi" w:hAnsiTheme="minorBidi"/>
          <w:sz w:val="24"/>
          <w:szCs w:val="24"/>
        </w:rPr>
        <w:t xml:space="preserve">      </w:t>
      </w:r>
      <w:r w:rsidR="00CD2DEB" w:rsidRPr="000B1CE5">
        <w:rPr>
          <w:rFonts w:asciiTheme="minorBidi" w:hAnsiTheme="minorBidi"/>
          <w:sz w:val="24"/>
          <w:szCs w:val="24"/>
        </w:rPr>
        <w:t xml:space="preserve">United Nations </w:t>
      </w:r>
      <w:proofErr w:type="spellStart"/>
      <w:r w:rsidR="00CD2DEB" w:rsidRPr="000B1CE5">
        <w:rPr>
          <w:rFonts w:asciiTheme="minorBidi" w:hAnsiTheme="minorBidi"/>
          <w:sz w:val="24"/>
          <w:szCs w:val="24"/>
        </w:rPr>
        <w:t>Organisation</w:t>
      </w:r>
      <w:proofErr w:type="spellEnd"/>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DOD Defense Strategic </w:t>
      </w:r>
      <w:proofErr w:type="spellStart"/>
      <w:r w:rsidRPr="000B1CE5">
        <w:rPr>
          <w:rFonts w:asciiTheme="minorBidi" w:hAnsiTheme="minorBidi"/>
          <w:sz w:val="24"/>
          <w:szCs w:val="24"/>
        </w:rPr>
        <w:t>Debriefer</w:t>
      </w:r>
      <w:proofErr w:type="spellEnd"/>
      <w:r w:rsidRPr="000B1CE5">
        <w:rPr>
          <w:rFonts w:asciiTheme="minorBidi" w:hAnsiTheme="minorBidi"/>
          <w:sz w:val="24"/>
          <w:szCs w:val="24"/>
        </w:rPr>
        <w:t xml:space="preserve"> &amp; Interrogator, DIA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Command and General Staff Officer, US Army (USACGSC)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Arabic Language (Honor Graduate), DLIFLC,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Islamic Studies and Sharia Law, Islamic Center, Washington, DC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Special Forces Operations, USAJFKSWCS, Fort Bragg, NC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Counterinsurgency Operations, USAJFKSWCS, Fort Bragg, NC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Intelligence for Joint Special Operations, JSOC (</w:t>
      </w:r>
      <w:proofErr w:type="spellStart"/>
      <w:r w:rsidRPr="000B1CE5">
        <w:rPr>
          <w:rFonts w:asciiTheme="minorBidi" w:hAnsiTheme="minorBidi"/>
          <w:sz w:val="24"/>
          <w:szCs w:val="24"/>
        </w:rPr>
        <w:t>Abn</w:t>
      </w:r>
      <w:proofErr w:type="spellEnd"/>
      <w:r w:rsidRPr="000B1CE5">
        <w:rPr>
          <w:rFonts w:asciiTheme="minorBidi" w:hAnsiTheme="minorBidi"/>
          <w:sz w:val="24"/>
          <w:szCs w:val="24"/>
        </w:rPr>
        <w:t xml:space="preserve">), Fort Bragg, NC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Psychological Operations Officer Course, USAJFKSWCS, Fort Bragg, NC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Military Intelligence Officer Career Course, USAICS, Fort Huachuca, AZ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Signal Officer Career Course, USASCS, Fort Monmouth, NJ </w:t>
      </w:r>
    </w:p>
    <w:p w:rsidR="00CD2DEB" w:rsidRPr="000B1CE5" w:rsidRDefault="00CD2DEB" w:rsidP="00923B7C">
      <w:pPr>
        <w:pStyle w:val="PlainText"/>
        <w:rPr>
          <w:rFonts w:asciiTheme="minorBidi" w:hAnsiTheme="minorBidi"/>
          <w:sz w:val="24"/>
          <w:szCs w:val="24"/>
        </w:rPr>
      </w:pPr>
      <w:r w:rsidRPr="000B1CE5">
        <w:rPr>
          <w:rFonts w:asciiTheme="minorBidi" w:hAnsiTheme="minorBidi"/>
          <w:sz w:val="24"/>
          <w:szCs w:val="24"/>
        </w:rPr>
        <w:t xml:space="preserve">Combat Signal Officer Course, USAFAS, Fort Sill, OK </w:t>
      </w:r>
    </w:p>
    <w:p w:rsidR="00CD2DEB" w:rsidRPr="000B1CE5" w:rsidRDefault="00CD2DEB" w:rsidP="00923B7C">
      <w:pPr>
        <w:pStyle w:val="PlainText"/>
        <w:rPr>
          <w:rFonts w:asciiTheme="minorBidi" w:hAnsiTheme="minorBidi"/>
          <w:sz w:val="24"/>
          <w:szCs w:val="24"/>
        </w:rPr>
      </w:pPr>
    </w:p>
    <w:p w:rsidR="00CD2DEB" w:rsidRPr="000B1CE5" w:rsidRDefault="00CD2DEB" w:rsidP="00923B7C">
      <w:pPr>
        <w:pStyle w:val="PlainText"/>
        <w:rPr>
          <w:rFonts w:asciiTheme="minorBidi" w:hAnsiTheme="minorBidi"/>
          <w:sz w:val="24"/>
          <w:szCs w:val="24"/>
        </w:rPr>
      </w:pPr>
    </w:p>
    <w:sectPr w:rsidR="00CD2DEB" w:rsidRPr="000B1CE5" w:rsidSect="00923B7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7D"/>
    <w:rsid w:val="000671B0"/>
    <w:rsid w:val="000B1CE5"/>
    <w:rsid w:val="00101A4D"/>
    <w:rsid w:val="00116458"/>
    <w:rsid w:val="00134F38"/>
    <w:rsid w:val="00174D56"/>
    <w:rsid w:val="001A0047"/>
    <w:rsid w:val="00233C80"/>
    <w:rsid w:val="0027052D"/>
    <w:rsid w:val="0027410D"/>
    <w:rsid w:val="002908B7"/>
    <w:rsid w:val="00315C13"/>
    <w:rsid w:val="00356CD6"/>
    <w:rsid w:val="004A6BDE"/>
    <w:rsid w:val="004A6D68"/>
    <w:rsid w:val="005236E0"/>
    <w:rsid w:val="00557C7A"/>
    <w:rsid w:val="005D4806"/>
    <w:rsid w:val="005D6AEA"/>
    <w:rsid w:val="0065059B"/>
    <w:rsid w:val="00651BC4"/>
    <w:rsid w:val="0066443C"/>
    <w:rsid w:val="00677845"/>
    <w:rsid w:val="006E3A35"/>
    <w:rsid w:val="007375C3"/>
    <w:rsid w:val="007931E6"/>
    <w:rsid w:val="007A193B"/>
    <w:rsid w:val="007E5641"/>
    <w:rsid w:val="007F2270"/>
    <w:rsid w:val="00845FCA"/>
    <w:rsid w:val="0089033F"/>
    <w:rsid w:val="00894BDC"/>
    <w:rsid w:val="008F163C"/>
    <w:rsid w:val="00912591"/>
    <w:rsid w:val="0091721F"/>
    <w:rsid w:val="00923B7C"/>
    <w:rsid w:val="009418FA"/>
    <w:rsid w:val="00953FD1"/>
    <w:rsid w:val="009B306B"/>
    <w:rsid w:val="00A02073"/>
    <w:rsid w:val="00A41636"/>
    <w:rsid w:val="00A67508"/>
    <w:rsid w:val="00A908F2"/>
    <w:rsid w:val="00AF6889"/>
    <w:rsid w:val="00B900E8"/>
    <w:rsid w:val="00BC6D30"/>
    <w:rsid w:val="00BD5C62"/>
    <w:rsid w:val="00C74E99"/>
    <w:rsid w:val="00C7711F"/>
    <w:rsid w:val="00CA7FC4"/>
    <w:rsid w:val="00CB1085"/>
    <w:rsid w:val="00CB167D"/>
    <w:rsid w:val="00CD2DEB"/>
    <w:rsid w:val="00D06170"/>
    <w:rsid w:val="00D518F6"/>
    <w:rsid w:val="00EA156F"/>
    <w:rsid w:val="00ED1A9B"/>
    <w:rsid w:val="00F179F4"/>
    <w:rsid w:val="00F65568"/>
    <w:rsid w:val="00F67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3CC29-8D4C-4D1B-981A-D959113E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4B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4BE3"/>
    <w:rPr>
      <w:rFonts w:ascii="Consolas" w:hAnsi="Consolas"/>
      <w:sz w:val="21"/>
      <w:szCs w:val="21"/>
    </w:rPr>
  </w:style>
  <w:style w:type="character" w:styleId="Hyperlink">
    <w:name w:val="Hyperlink"/>
    <w:basedOn w:val="DefaultParagraphFont"/>
    <w:uiPriority w:val="99"/>
    <w:unhideWhenUsed/>
    <w:rsid w:val="009B3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frank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8149</Words>
  <Characters>36672</Characters>
  <Application>Microsoft Office Word</Application>
  <DocSecurity>0</DocSecurity>
  <Lines>4074</Lines>
  <Paragraphs>4482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dc:creator>
  <cp:lastModifiedBy>Stephen Franke</cp:lastModifiedBy>
  <cp:revision>2</cp:revision>
  <dcterms:created xsi:type="dcterms:W3CDTF">2015-07-07T23:24:00Z</dcterms:created>
  <dcterms:modified xsi:type="dcterms:W3CDTF">2015-07-07T23:24:00Z</dcterms:modified>
</cp:coreProperties>
</file>